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8F463" w14:textId="6FF817B8" w:rsidR="000D785F" w:rsidRDefault="00CA305E" w:rsidP="00CA305E">
      <w:pPr>
        <w:rPr>
          <w:b/>
          <w:bCs/>
        </w:rPr>
      </w:pPr>
      <w:r>
        <w:rPr>
          <w:b/>
          <w:bCs/>
          <w:sz w:val="28"/>
          <w:szCs w:val="28"/>
        </w:rPr>
        <w:t xml:space="preserve">Re-shaping How Political Settlements Engage with Conflict-Related Violence Against Women </w:t>
      </w:r>
    </w:p>
    <w:p w14:paraId="2AB6E259" w14:textId="77777777" w:rsidR="00CA305E" w:rsidRDefault="00CA305E" w:rsidP="00CA305E">
      <w:pPr>
        <w:rPr>
          <w:b/>
          <w:bCs/>
        </w:rPr>
      </w:pPr>
    </w:p>
    <w:p w14:paraId="38B13C2B" w14:textId="12B205CA" w:rsidR="00E24324" w:rsidRPr="00CA305E" w:rsidRDefault="00E24324" w:rsidP="00CA305E">
      <w:pPr>
        <w:rPr>
          <w:b/>
          <w:bCs/>
          <w:sz w:val="24"/>
        </w:rPr>
      </w:pPr>
      <w:r w:rsidRPr="00CA305E">
        <w:rPr>
          <w:b/>
          <w:bCs/>
          <w:sz w:val="24"/>
        </w:rPr>
        <w:t>Aisling Swaine</w:t>
      </w:r>
      <w:r w:rsidR="00CA305E">
        <w:rPr>
          <w:rStyle w:val="FootnoteReference"/>
          <w:b/>
          <w:bCs/>
          <w:sz w:val="24"/>
        </w:rPr>
        <w:footnoteReference w:customMarkFollows="1" w:id="1"/>
        <w:t>*</w:t>
      </w:r>
      <w:r w:rsidRPr="00CA305E">
        <w:rPr>
          <w:b/>
          <w:bCs/>
          <w:sz w:val="24"/>
        </w:rPr>
        <w:t xml:space="preserve"> </w:t>
      </w:r>
    </w:p>
    <w:p w14:paraId="4B59B033" w14:textId="77777777" w:rsidR="000D785F" w:rsidRDefault="000D785F"/>
    <w:p w14:paraId="500B9218" w14:textId="77777777" w:rsidR="00CA305E" w:rsidRDefault="00CA305E" w:rsidP="002139EB">
      <w:pPr>
        <w:spacing w:after="120" w:line="276" w:lineRule="auto"/>
        <w:rPr>
          <w:b/>
          <w:bCs/>
        </w:rPr>
      </w:pPr>
    </w:p>
    <w:p w14:paraId="4AC97975" w14:textId="074A7F8A" w:rsidR="000D785F" w:rsidRPr="002139EB" w:rsidRDefault="002139EB" w:rsidP="002139EB">
      <w:pPr>
        <w:spacing w:after="120" w:line="276" w:lineRule="auto"/>
        <w:rPr>
          <w:b/>
          <w:bCs/>
        </w:rPr>
      </w:pPr>
      <w:r w:rsidRPr="002139EB">
        <w:rPr>
          <w:b/>
          <w:bCs/>
        </w:rPr>
        <w:t>ABSTRACT</w:t>
      </w:r>
    </w:p>
    <w:p w14:paraId="2E454AAE" w14:textId="5991F500" w:rsidR="004D6BA5" w:rsidRPr="00336E4A" w:rsidRDefault="008C4CD9" w:rsidP="00336E4A">
      <w:pPr>
        <w:spacing w:line="276" w:lineRule="auto"/>
        <w:jc w:val="both"/>
      </w:pPr>
      <w:r>
        <w:t xml:space="preserve">The exceptionalism attributed to acts of sexualised violence in war </w:t>
      </w:r>
      <w:r w:rsidR="002E23FA">
        <w:t xml:space="preserve">has </w:t>
      </w:r>
      <w:r w:rsidR="00C0796F">
        <w:t>reinforced</w:t>
      </w:r>
      <w:r w:rsidR="002E23FA" w:rsidRPr="00B823E8">
        <w:t xml:space="preserve"> the idea that what happens in war is different from </w:t>
      </w:r>
      <w:r w:rsidR="00CA305E">
        <w:t>that occurring</w:t>
      </w:r>
      <w:r w:rsidR="002E23FA" w:rsidRPr="00B823E8">
        <w:t xml:space="preserve"> outside of war</w:t>
      </w:r>
      <w:r w:rsidR="002E23FA">
        <w:t xml:space="preserve">. </w:t>
      </w:r>
      <w:r w:rsidR="002E23FA" w:rsidRPr="00B823E8">
        <w:t xml:space="preserve"> </w:t>
      </w:r>
      <w:r w:rsidR="002E23FA">
        <w:t xml:space="preserve">This </w:t>
      </w:r>
      <w:r w:rsidR="000E69A3">
        <w:t>counters</w:t>
      </w:r>
      <w:r w:rsidR="002E23FA">
        <w:t xml:space="preserve"> </w:t>
      </w:r>
      <w:r w:rsidR="00C0796F">
        <w:t xml:space="preserve">long-standing </w:t>
      </w:r>
      <w:r w:rsidR="002E23FA">
        <w:t xml:space="preserve">feminist scholarship which has </w:t>
      </w:r>
      <w:r w:rsidR="004F28DB">
        <w:t>argued</w:t>
      </w:r>
      <w:r w:rsidR="002E23FA">
        <w:t xml:space="preserve"> that </w:t>
      </w:r>
      <w:r w:rsidR="00304F1A">
        <w:t>violence against women (VAW) in conflict</w:t>
      </w:r>
      <w:r w:rsidR="002E23FA">
        <w:t xml:space="preserve"> is a reflection of the </w:t>
      </w:r>
      <w:r w:rsidR="002E23FA" w:rsidRPr="00744631">
        <w:t>everyday</w:t>
      </w:r>
      <w:r w:rsidR="00CA305E">
        <w:t>,</w:t>
      </w:r>
      <w:r w:rsidR="002E23FA" w:rsidRPr="00744631">
        <w:t xml:space="preserve"> mundane ways that women experience </w:t>
      </w:r>
      <w:r w:rsidR="00BB7B56">
        <w:t>violence</w:t>
      </w:r>
      <w:r w:rsidR="002E23FA">
        <w:t xml:space="preserve"> </w:t>
      </w:r>
      <w:r w:rsidR="002E23FA" w:rsidRPr="00A95EFC">
        <w:t xml:space="preserve">in </w:t>
      </w:r>
      <w:r w:rsidR="002E23FA">
        <w:t>their everyday</w:t>
      </w:r>
      <w:r w:rsidR="002E23FA" w:rsidRPr="00A95EFC">
        <w:t xml:space="preserve"> lives</w:t>
      </w:r>
      <w:r w:rsidR="002E23FA">
        <w:t xml:space="preserve">.  </w:t>
      </w:r>
      <w:r w:rsidR="000E69A3">
        <w:t xml:space="preserve">The paper presents a new </w:t>
      </w:r>
      <w:r w:rsidR="00532C95">
        <w:t>‘</w:t>
      </w:r>
      <w:r w:rsidR="00CA305E">
        <w:t>p</w:t>
      </w:r>
      <w:r w:rsidR="00724FFF">
        <w:t>re, during- and post-conflict framework</w:t>
      </w:r>
      <w:r w:rsidR="00532C95">
        <w:t>’</w:t>
      </w:r>
      <w:r w:rsidR="00724FFF">
        <w:t xml:space="preserve"> </w:t>
      </w:r>
      <w:r w:rsidR="004D6BA5">
        <w:t>to</w:t>
      </w:r>
      <w:r w:rsidR="00532C95">
        <w:t xml:space="preserve"> map</w:t>
      </w:r>
      <w:r w:rsidR="00724FFF" w:rsidRPr="00C16EBD">
        <w:t xml:space="preserve">, on the basis of </w:t>
      </w:r>
      <w:r w:rsidR="008A3EE6">
        <w:t xml:space="preserve">theory and </w:t>
      </w:r>
      <w:r w:rsidR="00724FFF" w:rsidRPr="00C16EBD">
        <w:t xml:space="preserve">empirics, </w:t>
      </w:r>
      <w:r w:rsidR="00724FFF">
        <w:t xml:space="preserve">the inter-relationship </w:t>
      </w:r>
      <w:r w:rsidR="001847D8">
        <w:t>between</w:t>
      </w:r>
      <w:r w:rsidR="00304F1A">
        <w:t xml:space="preserve"> </w:t>
      </w:r>
      <w:r w:rsidR="001847D8">
        <w:t>VAW</w:t>
      </w:r>
      <w:r w:rsidR="00304F1A">
        <w:t xml:space="preserve"> within and outside </w:t>
      </w:r>
      <w:r w:rsidR="00532C95">
        <w:t>conflict</w:t>
      </w:r>
      <w:r w:rsidR="00724FFF">
        <w:t xml:space="preserve">. </w:t>
      </w:r>
      <w:r w:rsidR="00CF7385">
        <w:t xml:space="preserve"> Applied to the </w:t>
      </w:r>
      <w:r w:rsidR="00532C95">
        <w:t>case study of</w:t>
      </w:r>
      <w:r w:rsidR="00CF7385">
        <w:t xml:space="preserve"> Timor-Leste,</w:t>
      </w:r>
      <w:r w:rsidR="004D6BA5">
        <w:t xml:space="preserve"> the paper</w:t>
      </w:r>
      <w:r w:rsidR="004D6BA5">
        <w:rPr>
          <w:szCs w:val="22"/>
        </w:rPr>
        <w:t xml:space="preserve"> finds that c</w:t>
      </w:r>
      <w:r w:rsidR="004D6BA5" w:rsidRPr="006D564B">
        <w:rPr>
          <w:szCs w:val="22"/>
        </w:rPr>
        <w:t xml:space="preserve">ommon across time </w:t>
      </w:r>
      <w:r w:rsidR="004D6BA5">
        <w:rPr>
          <w:szCs w:val="22"/>
        </w:rPr>
        <w:t>and space are</w:t>
      </w:r>
      <w:r w:rsidR="004D6BA5" w:rsidRPr="006D564B">
        <w:rPr>
          <w:szCs w:val="22"/>
        </w:rPr>
        <w:t xml:space="preserve"> the sustained presence </w:t>
      </w:r>
      <w:r w:rsidR="004D6BA5">
        <w:rPr>
          <w:szCs w:val="22"/>
        </w:rPr>
        <w:t xml:space="preserve">of </w:t>
      </w:r>
      <w:r w:rsidR="004D6BA5" w:rsidRPr="006D564B">
        <w:rPr>
          <w:szCs w:val="22"/>
        </w:rPr>
        <w:t>gendered harms</w:t>
      </w:r>
      <w:r w:rsidR="004D6BA5">
        <w:rPr>
          <w:szCs w:val="22"/>
        </w:rPr>
        <w:t>, and</w:t>
      </w:r>
      <w:r w:rsidR="004D6BA5">
        <w:t xml:space="preserve"> that VAW is ambulant in nature and responsive to context, identifying connections and distinctions in VAW across </w:t>
      </w:r>
      <w:r w:rsidR="004D6BA5" w:rsidRPr="00295474">
        <w:t>conflict-time and peace-time.</w:t>
      </w:r>
      <w:r w:rsidR="004D6BA5">
        <w:t xml:space="preserve"> Throu</w:t>
      </w:r>
      <w:r w:rsidR="00F731C7">
        <w:t>gh analysis of the Timor-Leste truth c</w:t>
      </w:r>
      <w:r w:rsidR="004D6BA5">
        <w:t xml:space="preserve">ommission’s outcomes, the paper argues that an understanding of this complexity to VAW is essential to advancing gender-inclusive political </w:t>
      </w:r>
      <w:r w:rsidR="004D6BA5" w:rsidRPr="00424B67">
        <w:t xml:space="preserve">settlements. </w:t>
      </w:r>
      <w:r w:rsidR="004D6BA5">
        <w:t>The findings underline that s</w:t>
      </w:r>
      <w:r w:rsidR="004D6BA5" w:rsidRPr="00CC379C">
        <w:t xml:space="preserve">ustaining an approach to conflict-time violence out of sync with </w:t>
      </w:r>
      <w:r w:rsidR="004D6BA5">
        <w:t xml:space="preserve">how </w:t>
      </w:r>
      <w:r w:rsidR="004D6BA5" w:rsidRPr="00CC379C">
        <w:t xml:space="preserve">women </w:t>
      </w:r>
      <w:r w:rsidR="004D6BA5">
        <w:t xml:space="preserve">experience violence within political processes </w:t>
      </w:r>
      <w:r w:rsidR="004D6BA5" w:rsidRPr="00CC379C">
        <w:t xml:space="preserve">means sustaining the structural inequalities that cause </w:t>
      </w:r>
      <w:r w:rsidR="004D6BA5">
        <w:t>that</w:t>
      </w:r>
      <w:r w:rsidR="004D6BA5" w:rsidRPr="00CC379C">
        <w:t xml:space="preserve"> violence</w:t>
      </w:r>
      <w:r w:rsidR="004D6BA5">
        <w:t>, regardless of whether it is during or outside of armed conflict</w:t>
      </w:r>
      <w:r w:rsidR="004D6BA5">
        <w:rPr>
          <w:lang w:val="en-IE"/>
        </w:rPr>
        <w:t>.</w:t>
      </w:r>
      <w:r w:rsidR="004D6BA5" w:rsidRPr="00FB1BC6">
        <w:t xml:space="preserve"> </w:t>
      </w:r>
      <w:r w:rsidR="004D6BA5">
        <w:t xml:space="preserve"> </w:t>
      </w:r>
    </w:p>
    <w:p w14:paraId="334ED27F" w14:textId="77777777" w:rsidR="00DB43E0" w:rsidRPr="005652D4" w:rsidRDefault="00DB43E0" w:rsidP="00CF7385">
      <w:pPr>
        <w:spacing w:line="276" w:lineRule="auto"/>
        <w:jc w:val="both"/>
        <w:rPr>
          <w:szCs w:val="22"/>
        </w:rPr>
      </w:pPr>
    </w:p>
    <w:p w14:paraId="71EE3171" w14:textId="13A2BFD1" w:rsidR="00DB43E0" w:rsidRDefault="00DB43E0" w:rsidP="00CF7385">
      <w:pPr>
        <w:spacing w:line="276" w:lineRule="auto"/>
        <w:jc w:val="both"/>
        <w:rPr>
          <w:szCs w:val="22"/>
        </w:rPr>
      </w:pPr>
      <w:r w:rsidRPr="005652D4">
        <w:rPr>
          <w:b/>
          <w:bCs/>
          <w:szCs w:val="22"/>
        </w:rPr>
        <w:t xml:space="preserve">KEY WORDS: </w:t>
      </w:r>
      <w:r w:rsidR="00A36B03">
        <w:rPr>
          <w:szCs w:val="22"/>
        </w:rPr>
        <w:t>conflict-related violence against women; c</w:t>
      </w:r>
      <w:r w:rsidRPr="005652D4">
        <w:rPr>
          <w:szCs w:val="22"/>
        </w:rPr>
        <w:t xml:space="preserve">onflict-related </w:t>
      </w:r>
      <w:r w:rsidR="00A36B03">
        <w:rPr>
          <w:szCs w:val="22"/>
        </w:rPr>
        <w:t>sexual violence; c</w:t>
      </w:r>
      <w:r w:rsidRPr="005652D4">
        <w:rPr>
          <w:szCs w:val="22"/>
        </w:rPr>
        <w:t xml:space="preserve">ontinuums; </w:t>
      </w:r>
      <w:r w:rsidR="00A36B03">
        <w:rPr>
          <w:szCs w:val="22"/>
        </w:rPr>
        <w:t>gender; f</w:t>
      </w:r>
      <w:r w:rsidR="005730F6" w:rsidRPr="005652D4">
        <w:rPr>
          <w:szCs w:val="22"/>
        </w:rPr>
        <w:t xml:space="preserve">eminist </w:t>
      </w:r>
      <w:r w:rsidR="00A36B03">
        <w:rPr>
          <w:szCs w:val="22"/>
        </w:rPr>
        <w:t>legal t</w:t>
      </w:r>
      <w:r w:rsidR="005730F6" w:rsidRPr="005652D4">
        <w:rPr>
          <w:szCs w:val="22"/>
        </w:rPr>
        <w:t xml:space="preserve">heory; </w:t>
      </w:r>
      <w:r w:rsidR="00A36B03">
        <w:rPr>
          <w:szCs w:val="22"/>
        </w:rPr>
        <w:t>strategic r</w:t>
      </w:r>
      <w:r w:rsidR="00D958EA">
        <w:rPr>
          <w:szCs w:val="22"/>
        </w:rPr>
        <w:t xml:space="preserve">ape; </w:t>
      </w:r>
      <w:r w:rsidR="005730F6" w:rsidRPr="005652D4">
        <w:rPr>
          <w:szCs w:val="22"/>
        </w:rPr>
        <w:t>Timor-Leste</w:t>
      </w:r>
      <w:r w:rsidR="005652D4">
        <w:rPr>
          <w:szCs w:val="22"/>
        </w:rPr>
        <w:t xml:space="preserve">; </w:t>
      </w:r>
      <w:r w:rsidR="005730F6" w:rsidRPr="005652D4">
        <w:rPr>
          <w:szCs w:val="22"/>
        </w:rPr>
        <w:t>Truth Commission</w:t>
      </w:r>
      <w:r w:rsidR="00250471">
        <w:rPr>
          <w:szCs w:val="22"/>
        </w:rPr>
        <w:t>.</w:t>
      </w:r>
    </w:p>
    <w:p w14:paraId="59EBBE0D" w14:textId="77777777" w:rsidR="00250471" w:rsidRDefault="00250471" w:rsidP="00CF7385">
      <w:pPr>
        <w:spacing w:line="276" w:lineRule="auto"/>
        <w:jc w:val="both"/>
        <w:rPr>
          <w:szCs w:val="22"/>
        </w:rPr>
      </w:pPr>
    </w:p>
    <w:p w14:paraId="43E6D842" w14:textId="29B0E6AD" w:rsidR="00250471" w:rsidRPr="005652D4" w:rsidRDefault="00250471" w:rsidP="00CF7385">
      <w:pPr>
        <w:spacing w:line="276" w:lineRule="auto"/>
        <w:jc w:val="both"/>
        <w:rPr>
          <w:szCs w:val="22"/>
        </w:rPr>
      </w:pPr>
    </w:p>
    <w:p w14:paraId="0A032629" w14:textId="77777777" w:rsidR="002139EB" w:rsidRDefault="002139EB" w:rsidP="00B823E8">
      <w:pPr>
        <w:spacing w:line="276" w:lineRule="auto"/>
        <w:jc w:val="both"/>
      </w:pPr>
    </w:p>
    <w:p w14:paraId="35DB9FA1" w14:textId="77777777" w:rsidR="000D785F" w:rsidRDefault="000D785F" w:rsidP="00AE1203">
      <w:pPr>
        <w:pStyle w:val="Heading1"/>
      </w:pPr>
      <w:r>
        <w:t>INTRODUCTION</w:t>
      </w:r>
    </w:p>
    <w:p w14:paraId="4587A7D3" w14:textId="03C39F61" w:rsidR="009E4FD1" w:rsidRDefault="004F6FFC" w:rsidP="000D682B">
      <w:pPr>
        <w:spacing w:line="276" w:lineRule="auto"/>
        <w:jc w:val="both"/>
      </w:pPr>
      <w:r w:rsidRPr="004F6FFC">
        <w:t>The</w:t>
      </w:r>
      <w:r>
        <w:t xml:space="preserve"> question of whether </w:t>
      </w:r>
      <w:r w:rsidRPr="004F6FFC">
        <w:t xml:space="preserve">the </w:t>
      </w:r>
      <w:r>
        <w:t>violence</w:t>
      </w:r>
      <w:r w:rsidRPr="004F6FFC">
        <w:t xml:space="preserve"> that occur</w:t>
      </w:r>
      <w:r w:rsidR="00C463AC">
        <w:t>s</w:t>
      </w:r>
      <w:r w:rsidRPr="004F6FFC">
        <w:t xml:space="preserve"> </w:t>
      </w:r>
      <w:r>
        <w:t>during</w:t>
      </w:r>
      <w:r w:rsidRPr="004F6FFC">
        <w:t xml:space="preserve"> war </w:t>
      </w:r>
      <w:r>
        <w:t>is</w:t>
      </w:r>
      <w:r w:rsidRPr="004F6FFC">
        <w:t xml:space="preserve"> exceptional in respect of the violent act </w:t>
      </w:r>
      <w:r>
        <w:t xml:space="preserve">and </w:t>
      </w:r>
      <w:r w:rsidR="008B4967">
        <w:t>thereby</w:t>
      </w:r>
      <w:r w:rsidRPr="004F6FFC">
        <w:t xml:space="preserve"> </w:t>
      </w:r>
      <w:r w:rsidR="00673915">
        <w:t>‘</w:t>
      </w:r>
      <w:r w:rsidRPr="004F6FFC">
        <w:t>different</w:t>
      </w:r>
      <w:r w:rsidR="00673915">
        <w:t>’</w:t>
      </w:r>
      <w:r w:rsidRPr="004F6FFC">
        <w:t xml:space="preserve"> from </w:t>
      </w:r>
      <w:r>
        <w:t xml:space="preserve">the violence that </w:t>
      </w:r>
      <w:r w:rsidRPr="004F6FFC">
        <w:t>occurs outside of war</w:t>
      </w:r>
      <w:r w:rsidR="004F4E7A">
        <w:t xml:space="preserve"> </w:t>
      </w:r>
      <w:r w:rsidR="002A7F24">
        <w:t>remains under debate</w:t>
      </w:r>
      <w:r w:rsidR="00105C3D">
        <w:t>, not l</w:t>
      </w:r>
      <w:r w:rsidR="007D19D5">
        <w:t>e</w:t>
      </w:r>
      <w:r w:rsidR="00105C3D">
        <w:t>ast in relation to conflict-related violence against women (CRVAW).</w:t>
      </w:r>
      <w:r w:rsidR="009863A7">
        <w:rPr>
          <w:rStyle w:val="FootnoteReference"/>
        </w:rPr>
        <w:footnoteReference w:id="2"/>
      </w:r>
      <w:r w:rsidR="002A7F24">
        <w:t xml:space="preserve"> </w:t>
      </w:r>
      <w:r w:rsidR="00E35447">
        <w:t>Recent</w:t>
      </w:r>
      <w:r w:rsidR="002A7F24">
        <w:t xml:space="preserve"> scholars</w:t>
      </w:r>
      <w:r w:rsidR="00E35447">
        <w:t>hip has</w:t>
      </w:r>
      <w:r w:rsidR="002A7F24">
        <w:t xml:space="preserve"> estimate</w:t>
      </w:r>
      <w:r w:rsidR="00E35447">
        <w:t>d</w:t>
      </w:r>
      <w:r w:rsidR="002A7F24">
        <w:t xml:space="preserve"> that the </w:t>
      </w:r>
      <w:r w:rsidR="001D6F96">
        <w:t>‘</w:t>
      </w:r>
      <w:r w:rsidR="002A7F24" w:rsidRPr="00A95EFC">
        <w:t>innovations in sexual brutality that we observe o</w:t>
      </w:r>
      <w:r w:rsidR="004D7AC8">
        <w:t>n the part of some armed organis</w:t>
      </w:r>
      <w:r w:rsidR="002A7F24" w:rsidRPr="00A95EFC">
        <w:t xml:space="preserve">ations (e.g. rape with guns, sexual mutilation etc.), </w:t>
      </w:r>
      <w:r w:rsidR="002A7F24">
        <w:t xml:space="preserve">[are] </w:t>
      </w:r>
      <w:r w:rsidR="002A7F24" w:rsidRPr="00A95EFC">
        <w:t>innovations that would appear to have little precedent in peacetime</w:t>
      </w:r>
      <w:r w:rsidR="001D6F96">
        <w:t xml:space="preserve">’ </w:t>
      </w:r>
      <w:r w:rsidR="00F12B55">
        <w:t>(</w:t>
      </w:r>
      <w:r w:rsidR="002A7F24">
        <w:fldChar w:fldCharType="begin"/>
      </w:r>
      <w:r w:rsidR="00F12B55">
        <w:instrText xml:space="preserve"> ADDIN EN.CITE &lt;EndNote&gt;&lt;Cite&gt;&lt;Author&gt;Wood&lt;/Author&gt;&lt;Year&gt;2014&lt;/Year&gt;&lt;RecNum&gt;1561&lt;/RecNum&gt;&lt;DisplayText&gt;Wood, 2014&lt;/DisplayText&gt;&lt;record&gt;&lt;rec-number&gt;1561&lt;/rec-number&gt;&lt;foreign-keys&gt;&lt;key app="EN" db-id="xted2asdba0t0pev202vzvexp5p000e22w95" timestamp="1471889839"&gt;1561&lt;/key&gt;&lt;/foreign-keys&gt;&lt;ref-type name="Journal Article"&gt;17&lt;/ref-type&gt;&lt;contributors&gt;&lt;authors&gt;&lt;author&gt;Wood, Elisabeth J.&lt;/author&gt;&lt;/authors&gt;&lt;/contributors&gt;&lt;titles&gt;&lt;title&gt;Conflict-related Sexual Violence and the Policy Implications of Recent Research&lt;/title&gt;&lt;secondary-title&gt;￼￼￼International Review of the Red Cross&lt;/secondary-title&gt;&lt;/titles&gt;&lt;periodical&gt;&lt;full-title&gt;￼￼￼International Review of the Red Cross&lt;/full-title&gt;&lt;/periodical&gt;&lt;pages&gt;457-478&lt;/pages&gt;&lt;volume&gt;96&lt;/volume&gt;&lt;number&gt;894&lt;/number&gt;&lt;dates&gt;&lt;year&gt;2014&lt;/year&gt;&lt;/dates&gt;&lt;urls&gt;&lt;/urls&gt;&lt;/record&gt;&lt;/Cite&gt;&lt;/EndNote&gt;</w:instrText>
      </w:r>
      <w:r w:rsidR="002A7F24">
        <w:fldChar w:fldCharType="separate"/>
      </w:r>
      <w:r w:rsidR="00F12B55">
        <w:rPr>
          <w:noProof/>
        </w:rPr>
        <w:t>Wood, 2014</w:t>
      </w:r>
      <w:r w:rsidR="002A7F24">
        <w:fldChar w:fldCharType="end"/>
      </w:r>
      <w:r w:rsidR="00F12B55">
        <w:t>)</w:t>
      </w:r>
      <w:r w:rsidR="002A7F24">
        <w:t xml:space="preserve">. </w:t>
      </w:r>
      <w:r w:rsidR="006A38EE">
        <w:t xml:space="preserve"> </w:t>
      </w:r>
      <w:r w:rsidR="008C4898">
        <w:t>G</w:t>
      </w:r>
      <w:r w:rsidR="00317071">
        <w:t xml:space="preserve">lobal </w:t>
      </w:r>
      <w:r w:rsidR="000C724F">
        <w:t xml:space="preserve">law and </w:t>
      </w:r>
      <w:r w:rsidR="00317071">
        <w:t xml:space="preserve">policy </w:t>
      </w:r>
      <w:r w:rsidR="00BF7009">
        <w:t>on conflict-related sexual violence (CRSV)</w:t>
      </w:r>
      <w:r w:rsidR="00BF7009">
        <w:rPr>
          <w:rStyle w:val="FootnoteReference"/>
        </w:rPr>
        <w:footnoteReference w:id="3"/>
      </w:r>
      <w:r w:rsidR="00BF7009">
        <w:t xml:space="preserve"> </w:t>
      </w:r>
      <w:r w:rsidR="004B30E6">
        <w:t>ha</w:t>
      </w:r>
      <w:r w:rsidR="00985AA1">
        <w:t>s</w:t>
      </w:r>
      <w:r w:rsidR="008C4898">
        <w:t xml:space="preserve"> </w:t>
      </w:r>
      <w:r w:rsidR="008C4898">
        <w:lastRenderedPageBreak/>
        <w:t xml:space="preserve">evolved as a result of and </w:t>
      </w:r>
      <w:r w:rsidR="00A36B03">
        <w:t xml:space="preserve">has </w:t>
      </w:r>
      <w:r w:rsidR="004B30E6">
        <w:t xml:space="preserve">propagated </w:t>
      </w:r>
      <w:r w:rsidR="005A56AF">
        <w:t>this</w:t>
      </w:r>
      <w:r w:rsidR="004B534B">
        <w:t xml:space="preserve"> </w:t>
      </w:r>
      <w:r w:rsidR="005A56AF">
        <w:t>same</w:t>
      </w:r>
      <w:r w:rsidR="004B30E6">
        <w:t xml:space="preserve"> </w:t>
      </w:r>
      <w:r w:rsidR="008C4898">
        <w:t xml:space="preserve">perceived </w:t>
      </w:r>
      <w:r w:rsidR="00317071" w:rsidRPr="00744631">
        <w:t>exceptionalism</w:t>
      </w:r>
      <w:r w:rsidR="00DE4A06">
        <w:t xml:space="preserve">, </w:t>
      </w:r>
      <w:r w:rsidR="00BF7009">
        <w:t xml:space="preserve">shaped </w:t>
      </w:r>
      <w:r w:rsidR="005C2BCA">
        <w:t xml:space="preserve">around the idea of </w:t>
      </w:r>
      <w:r w:rsidR="004B534B">
        <w:t xml:space="preserve">specific forms of </w:t>
      </w:r>
      <w:r w:rsidR="005C2BCA">
        <w:t>armed</w:t>
      </w:r>
      <w:r w:rsidR="009842C5">
        <w:t xml:space="preserve"> and politically motivated</w:t>
      </w:r>
      <w:r w:rsidR="00985AA1">
        <w:t xml:space="preserve"> </w:t>
      </w:r>
      <w:r w:rsidR="00805B95">
        <w:t>‘</w:t>
      </w:r>
      <w:r w:rsidR="00985AA1">
        <w:t>strategic rape</w:t>
      </w:r>
      <w:r w:rsidR="00805B95">
        <w:t>’</w:t>
      </w:r>
      <w:r w:rsidR="0012373C">
        <w:t xml:space="preserve"> </w:t>
      </w:r>
      <w:r w:rsidR="00F12B55">
        <w:t>(</w:t>
      </w:r>
      <w:r w:rsidR="007F56D6">
        <w:fldChar w:fldCharType="begin"/>
      </w:r>
      <w:r w:rsidR="00F12B55">
        <w:instrText xml:space="preserve"> ADDIN EN.CITE &lt;EndNote&gt;&lt;Cite&gt;&lt;Author&gt;Eriksson Baaz&lt;/Author&gt;&lt;Year&gt;2013&lt;/Year&gt;&lt;RecNum&gt;1340&lt;/RecNum&gt;&lt;DisplayText&gt;Eriksson Baaz, 2013&lt;/DisplayText&gt;&lt;record&gt;&lt;rec-number&gt;1340&lt;/rec-number&gt;&lt;foreign-keys&gt;&lt;key app="EN" db-id="xted2asdba0t0pev202vzvexp5p000e22w95" timestamp="1437420530"&gt;1340&lt;/key&gt;&lt;/foreign-keys&gt;&lt;ref-type name="Book"&gt;6&lt;/ref-type&gt;&lt;contributors&gt;&lt;authors&gt;&lt;author&gt;Eriksson Baaz, Maria, Stern, Maria&lt;/author&gt;&lt;/authors&gt;&lt;/contributors&gt;&lt;titles&gt;&lt;title&gt;Sexual Violence as a Weapon of War: Perceptions, Prescriptions, Problems in the Congo and Beyond &lt;/title&gt;&lt;/titles&gt;&lt;dates&gt;&lt;year&gt;2013&lt;/year&gt;&lt;/dates&gt;&lt;pub-location&gt;London, New York&lt;/pub-location&gt;&lt;publisher&gt;Zed Books&lt;/publisher&gt;&lt;urls&gt;&lt;/urls&gt;&lt;/record&gt;&lt;/Cite&gt;&lt;/EndNote&gt;</w:instrText>
      </w:r>
      <w:r w:rsidR="007F56D6">
        <w:fldChar w:fldCharType="separate"/>
      </w:r>
      <w:r w:rsidR="00F12B55">
        <w:rPr>
          <w:noProof/>
        </w:rPr>
        <w:t>Eriksson Baaz</w:t>
      </w:r>
      <w:r w:rsidR="00144FE6">
        <w:rPr>
          <w:noProof/>
        </w:rPr>
        <w:t xml:space="preserve"> and Stern</w:t>
      </w:r>
      <w:r w:rsidR="00F12B55">
        <w:rPr>
          <w:noProof/>
        </w:rPr>
        <w:t>, 2013</w:t>
      </w:r>
      <w:r w:rsidR="007F56D6">
        <w:fldChar w:fldCharType="end"/>
      </w:r>
      <w:r w:rsidR="00F12B55">
        <w:t>)</w:t>
      </w:r>
      <w:r w:rsidR="007F56D6">
        <w:t>.</w:t>
      </w:r>
      <w:r w:rsidR="008C4898">
        <w:t xml:space="preserve"> </w:t>
      </w:r>
      <w:r w:rsidR="00E43B9C">
        <w:t xml:space="preserve">While </w:t>
      </w:r>
      <w:r w:rsidR="00A44634">
        <w:t xml:space="preserve">legal capture </w:t>
      </w:r>
      <w:r w:rsidR="0008632C">
        <w:t xml:space="preserve">of </w:t>
      </w:r>
      <w:r w:rsidR="000D682B">
        <w:t>CRSV</w:t>
      </w:r>
      <w:r w:rsidR="00A44634">
        <w:t xml:space="preserve"> has been critical to making those harms visible </w:t>
      </w:r>
      <w:r w:rsidR="00F12B55">
        <w:t>(</w:t>
      </w:r>
      <w:r w:rsidR="000D682B">
        <w:fldChar w:fldCharType="begin"/>
      </w:r>
      <w:r w:rsidR="00F12B55">
        <w:instrText xml:space="preserve"> ADDIN EN.CITE &lt;EndNote&gt;&lt;Cite&gt;&lt;Author&gt;Engle&lt;/Author&gt;&lt;Year&gt;2005&lt;/Year&gt;&lt;RecNum&gt;160&lt;/RecNum&gt;&lt;DisplayText&gt;Engle, 2005&lt;/DisplayText&gt;&lt;record&gt;&lt;rec-number&gt;160&lt;/rec-number&gt;&lt;foreign-keys&gt;&lt;key app="EN" db-id="xted2asdba0t0pev202vzvexp5p000e22w95" timestamp="1244733370"&gt;160&lt;/key&gt;&lt;/foreign-keys&gt;&lt;ref-type name="Journal Article"&gt;17&lt;/ref-type&gt;&lt;contributors&gt;&lt;authors&gt;&lt;author&gt;Engle, Karen&lt;/author&gt;&lt;/authors&gt;&lt;/contributors&gt;&lt;titles&gt;&lt;title&gt;Feminism and Its (Dis)contents: Criminalising Wartime Rape in Bosnia and Herzegovnia&lt;/title&gt;&lt;secondary-title&gt;American Journal of International Law&lt;/secondary-title&gt;&lt;/titles&gt;&lt;periodical&gt;&lt;full-title&gt;American Journal of International Law&lt;/full-title&gt;&lt;/periodical&gt;&lt;pages&gt;778-816&lt;/pages&gt;&lt;number&gt;99&lt;/number&gt;&lt;keywords&gt;&lt;keyword&gt;Feminist legal theory&lt;/keyword&gt;&lt;keyword&gt;Rape&lt;/keyword&gt;&lt;keyword&gt;SV&lt;/keyword&gt;&lt;keyword&gt;International Law&lt;/keyword&gt;&lt;keyword&gt;Criminal law&lt;/keyword&gt;&lt;keyword&gt;Consent&lt;/keyword&gt;&lt;keyword&gt;Masculinities&lt;/keyword&gt;&lt;/keywords&gt;&lt;dates&gt;&lt;year&gt;2005&lt;/year&gt;&lt;/dates&gt;&lt;urls&gt;&lt;/urls&gt;&lt;research-notes&gt;·&amp;#x9;Pg. 788 to 794: Begins a discussion of different functions of rape e.g as genocide, as ethnic cleansing, as forced impregnation etc.  good discussion for typologies exercise&amp;#xD;&amp;#xD;&lt;/research-notes&gt;&lt;/record&gt;&lt;/Cite&gt;&lt;/EndNote&gt;</w:instrText>
      </w:r>
      <w:r w:rsidR="000D682B">
        <w:fldChar w:fldCharType="separate"/>
      </w:r>
      <w:r w:rsidR="00F12B55">
        <w:rPr>
          <w:noProof/>
        </w:rPr>
        <w:t>Engle, 2005</w:t>
      </w:r>
      <w:r w:rsidR="000D682B">
        <w:fldChar w:fldCharType="end"/>
      </w:r>
      <w:r w:rsidR="00F12B55">
        <w:t>)</w:t>
      </w:r>
      <w:r w:rsidR="000D682B">
        <w:t>, a</w:t>
      </w:r>
      <w:r w:rsidR="00E43B9C">
        <w:t>ccountability ha</w:t>
      </w:r>
      <w:r w:rsidR="000D682B">
        <w:t xml:space="preserve">s </w:t>
      </w:r>
      <w:r w:rsidR="00E43B9C">
        <w:t xml:space="preserve">also </w:t>
      </w:r>
      <w:r w:rsidR="00213E35">
        <w:t xml:space="preserve">broadly </w:t>
      </w:r>
      <w:r w:rsidR="00E43B9C" w:rsidRPr="00B61E45">
        <w:t xml:space="preserve">served to </w:t>
      </w:r>
      <w:r w:rsidR="000D682B">
        <w:t>address</w:t>
      </w:r>
      <w:r w:rsidR="00E43B9C" w:rsidRPr="00B61E45">
        <w:t xml:space="preserve"> </w:t>
      </w:r>
      <w:r w:rsidR="00E43B9C">
        <w:t>strategic</w:t>
      </w:r>
      <w:r w:rsidR="004D7AC8">
        <w:t xml:space="preserve"> sexualis</w:t>
      </w:r>
      <w:r w:rsidR="00E43B9C" w:rsidRPr="00B61E45">
        <w:t>ed violence</w:t>
      </w:r>
      <w:r w:rsidR="00E43B9C">
        <w:t xml:space="preserve"> distinct from </w:t>
      </w:r>
      <w:r w:rsidR="000D682B">
        <w:t>wider</w:t>
      </w:r>
      <w:r w:rsidR="00E43B9C">
        <w:t xml:space="preserve"> forms of CRVAW, and</w:t>
      </w:r>
      <w:r w:rsidR="00E43B9C" w:rsidRPr="00B61E45">
        <w:t xml:space="preserve"> in ways that gendered violence outside of armed conflict has simply not </w:t>
      </w:r>
      <w:r w:rsidR="00B378EF">
        <w:t>achieved</w:t>
      </w:r>
      <w:r w:rsidR="00E43B9C" w:rsidRPr="00B61E45">
        <w:t xml:space="preserve"> at global levels.</w:t>
      </w:r>
      <w:r w:rsidR="000D682B">
        <w:t xml:space="preserve"> </w:t>
      </w:r>
      <w:r w:rsidR="00213E35">
        <w:t>While critical to advancing visibility and accountability for those harms, t</w:t>
      </w:r>
      <w:r w:rsidR="008C4898">
        <w:t>hese developments</w:t>
      </w:r>
      <w:r w:rsidR="00317071">
        <w:t xml:space="preserve"> ha</w:t>
      </w:r>
      <w:r w:rsidR="008C4898">
        <w:t>ve</w:t>
      </w:r>
      <w:r w:rsidR="009E4FD1" w:rsidRPr="009E4FD1">
        <w:t xml:space="preserve"> </w:t>
      </w:r>
      <w:r w:rsidR="009E4FD1">
        <w:t xml:space="preserve">prompted an increasingly dichotomous approach to </w:t>
      </w:r>
      <w:r w:rsidR="004B534B">
        <w:t>addressing</w:t>
      </w:r>
      <w:r w:rsidR="009E4FD1">
        <w:t xml:space="preserve"> the violence in women’s lives, </w:t>
      </w:r>
      <w:r w:rsidR="00317071">
        <w:t>entrench</w:t>
      </w:r>
      <w:r w:rsidR="005A2DAF">
        <w:t>ing</w:t>
      </w:r>
      <w:r w:rsidR="00317071">
        <w:t xml:space="preserve"> the idea </w:t>
      </w:r>
      <w:r w:rsidR="005A2DAF">
        <w:t>of difference between</w:t>
      </w:r>
      <w:r w:rsidR="00317071" w:rsidRPr="00A94D16">
        <w:t xml:space="preserve"> what </w:t>
      </w:r>
      <w:r w:rsidR="005A2DAF">
        <w:t>happens within and outside of conflict</w:t>
      </w:r>
      <w:r w:rsidR="00805B95">
        <w:t>,</w:t>
      </w:r>
      <w:r w:rsidR="005A2DAF">
        <w:t xml:space="preserve"> and that </w:t>
      </w:r>
      <w:r w:rsidR="009E4FD1">
        <w:t>each requir</w:t>
      </w:r>
      <w:r w:rsidR="005A2DAF">
        <w:t>es</w:t>
      </w:r>
      <w:r w:rsidR="009E4FD1" w:rsidRPr="00A94D16">
        <w:t xml:space="preserve"> a </w:t>
      </w:r>
      <w:r w:rsidR="009E4FD1">
        <w:t>differential</w:t>
      </w:r>
      <w:r w:rsidR="009E4FD1" w:rsidRPr="00A94D16">
        <w:t xml:space="preserve"> response and understanding.</w:t>
      </w:r>
      <w:r w:rsidR="009E4FD1">
        <w:t xml:space="preserve"> </w:t>
      </w:r>
    </w:p>
    <w:p w14:paraId="003E164F" w14:textId="77777777" w:rsidR="00A47249" w:rsidRDefault="00A47249" w:rsidP="004B30E6">
      <w:pPr>
        <w:spacing w:line="276" w:lineRule="auto"/>
        <w:jc w:val="both"/>
      </w:pPr>
    </w:p>
    <w:p w14:paraId="68EA8134" w14:textId="1B6E9584" w:rsidR="004B534B" w:rsidRDefault="002A7F24" w:rsidP="00FC5EC3">
      <w:pPr>
        <w:spacing w:line="276" w:lineRule="auto"/>
        <w:jc w:val="both"/>
        <w:rPr>
          <w:rFonts w:eastAsia="Times New Roman"/>
          <w:szCs w:val="22"/>
          <w:lang w:bidi="ug-CN"/>
        </w:rPr>
      </w:pPr>
      <w:r>
        <w:t xml:space="preserve">Feminist scholars </w:t>
      </w:r>
      <w:r w:rsidR="005A2DAF">
        <w:t xml:space="preserve">have </w:t>
      </w:r>
      <w:r>
        <w:t xml:space="preserve">long espoused </w:t>
      </w:r>
      <w:r w:rsidR="00DE4A06">
        <w:t>a counter</w:t>
      </w:r>
      <w:r>
        <w:t xml:space="preserve"> idea</w:t>
      </w:r>
      <w:r w:rsidR="00DE4A06">
        <w:t>:</w:t>
      </w:r>
      <w:r>
        <w:t xml:space="preserve"> that what happens in war</w:t>
      </w:r>
      <w:r w:rsidR="005A2DAF">
        <w:t xml:space="preserve"> </w:t>
      </w:r>
      <w:r>
        <w:t xml:space="preserve">is </w:t>
      </w:r>
      <w:r w:rsidR="005A56AF">
        <w:t xml:space="preserve">in fact </w:t>
      </w:r>
      <w:r>
        <w:t xml:space="preserve">a reflection of the </w:t>
      </w:r>
      <w:r w:rsidR="007D19D5" w:rsidRPr="00744631">
        <w:t>everyday</w:t>
      </w:r>
      <w:r w:rsidR="004D7AC8">
        <w:t>,</w:t>
      </w:r>
      <w:r w:rsidR="007D19D5" w:rsidRPr="00744631">
        <w:t xml:space="preserve"> mundane and persistent way</w:t>
      </w:r>
      <w:r w:rsidR="004D7AC8">
        <w:t>s that women experience sexualis</w:t>
      </w:r>
      <w:r w:rsidR="007D19D5" w:rsidRPr="00744631">
        <w:t xml:space="preserve">ed and other </w:t>
      </w:r>
      <w:r w:rsidR="007D19D5">
        <w:t xml:space="preserve">forms of </w:t>
      </w:r>
      <w:r w:rsidR="005A2DAF">
        <w:t xml:space="preserve">gendered </w:t>
      </w:r>
      <w:r w:rsidR="007D19D5">
        <w:t xml:space="preserve">harm </w:t>
      </w:r>
      <w:r w:rsidRPr="00A95EFC">
        <w:t xml:space="preserve">in </w:t>
      </w:r>
      <w:r w:rsidR="007D19D5">
        <w:t>their everyday</w:t>
      </w:r>
      <w:r w:rsidRPr="00A95EFC">
        <w:t xml:space="preserve"> lives</w:t>
      </w:r>
      <w:r>
        <w:t xml:space="preserve">. </w:t>
      </w:r>
      <w:r w:rsidR="006247BE">
        <w:t>The</w:t>
      </w:r>
      <w:r w:rsidR="006247BE" w:rsidRPr="00080B0D">
        <w:t xml:space="preserve"> perceived </w:t>
      </w:r>
      <w:r w:rsidR="00FC5EC3">
        <w:t xml:space="preserve">extraordinary eruption of </w:t>
      </w:r>
      <w:r w:rsidR="00794C88">
        <w:t>sexualised violence</w:t>
      </w:r>
      <w:r w:rsidR="00FC5EC3">
        <w:t xml:space="preserve"> </w:t>
      </w:r>
      <w:r w:rsidR="006247BE">
        <w:t xml:space="preserve">during war </w:t>
      </w:r>
      <w:r w:rsidR="006247BE" w:rsidRPr="00080B0D">
        <w:t xml:space="preserve">is </w:t>
      </w:r>
      <w:r w:rsidR="006247BE">
        <w:t>instead understood as an outcome o</w:t>
      </w:r>
      <w:r w:rsidR="006247BE" w:rsidRPr="00080B0D">
        <w:t xml:space="preserve">f ongoing </w:t>
      </w:r>
      <w:r w:rsidR="006247BE">
        <w:t xml:space="preserve">and </w:t>
      </w:r>
      <w:r w:rsidR="006247BE" w:rsidRPr="00080B0D">
        <w:t xml:space="preserve">pervasive </w:t>
      </w:r>
      <w:r w:rsidR="006247BE">
        <w:t>gendered harms across</w:t>
      </w:r>
      <w:r w:rsidR="006247BE" w:rsidRPr="00080B0D">
        <w:t xml:space="preserve"> all societies, whether those societies are engaged in armed conflict or not</w:t>
      </w:r>
      <w:r w:rsidR="006247BE">
        <w:t xml:space="preserve"> </w:t>
      </w:r>
      <w:r w:rsidR="007939BF">
        <w:t>(</w:t>
      </w:r>
      <w:r w:rsidR="006247BE">
        <w:fldChar w:fldCharType="begin"/>
      </w:r>
      <w:r w:rsidR="00F12B55">
        <w:instrText xml:space="preserve"> ADDIN EN.CITE &lt;EndNote&gt;&lt;Cite&gt;&lt;Author&gt;Ibeanu&lt;/Author&gt;&lt;Year&gt;2001&lt;/Year&gt;&lt;RecNum&gt;734&lt;/RecNum&gt;&lt;DisplayText&gt;Ibeanu, 2001&lt;/DisplayText&gt;&lt;record&gt;&lt;rec-number&gt;734&lt;/rec-number&gt;&lt;foreign-keys&gt;&lt;key app="EN" db-id="xted2asdba0t0pev202vzvexp5p000e22w95" timestamp="1301068374"&gt;734&lt;/key&gt;&lt;/foreign-keys&gt;&lt;ref-type name="Book Section"&gt;5&lt;/ref-type&gt;&lt;contributors&gt;&lt;authors&gt;&lt;author&gt;Ibeanu, Okechukwu &lt;/author&gt;&lt;/authors&gt;&lt;secondary-authors&gt;&lt;author&gt;Meintjes, Shiela ,&lt;/author&gt;&lt;author&gt;Pillay, Anu&lt;/author&gt;&lt;author&gt;Turshen, Meredeth&lt;/author&gt;&lt;/secondary-authors&gt;&lt;/contributors&gt;&lt;titles&gt;&lt;title&gt;Healing and Changing: The Changing Identity of Women in the Aftermath of the Ogoni Crisis in Nigeria &lt;/title&gt;&lt;secondary-title&gt;The Aftermath: Women in Post-Conflict Transformation&lt;/secondary-title&gt;&lt;/titles&gt;&lt;pages&gt;189-209&lt;/pages&gt;&lt;dates&gt;&lt;year&gt;2001&lt;/year&gt;&lt;/dates&gt;&lt;pub-location&gt;London, New York&lt;/pub-location&gt;&lt;publisher&gt;Zed books Ltd&lt;/publisher&gt;&lt;urls&gt;&lt;/urls&gt;&lt;/record&gt;&lt;/Cite&gt;&lt;/EndNote&gt;</w:instrText>
      </w:r>
      <w:r w:rsidR="006247BE">
        <w:fldChar w:fldCharType="separate"/>
      </w:r>
      <w:r w:rsidR="00F12B55">
        <w:rPr>
          <w:noProof/>
        </w:rPr>
        <w:t>Ibeanu, 2001</w:t>
      </w:r>
      <w:r w:rsidR="006247BE">
        <w:fldChar w:fldCharType="end"/>
      </w:r>
      <w:r w:rsidR="007939BF">
        <w:t>)</w:t>
      </w:r>
      <w:r w:rsidR="006247BE" w:rsidRPr="00080B0D">
        <w:t xml:space="preserve">.  </w:t>
      </w:r>
      <w:r w:rsidR="004B534B">
        <w:t>Feminists argue that t</w:t>
      </w:r>
      <w:r w:rsidR="00F505EC">
        <w:t xml:space="preserve">he focus on </w:t>
      </w:r>
      <w:r w:rsidR="00FC5EC3">
        <w:t>strategic</w:t>
      </w:r>
      <w:r w:rsidR="00F505EC">
        <w:t xml:space="preserve"> CRSV</w:t>
      </w:r>
      <w:r w:rsidR="003B7118">
        <w:t xml:space="preserve"> </w:t>
      </w:r>
      <w:r w:rsidR="00F505EC">
        <w:t xml:space="preserve">over </w:t>
      </w:r>
      <w:r w:rsidR="00FC5EC3">
        <w:t>broad</w:t>
      </w:r>
      <w:r w:rsidR="00FC41C2">
        <w:t>er</w:t>
      </w:r>
      <w:r w:rsidR="00FC5EC3">
        <w:t xml:space="preserve"> ranging </w:t>
      </w:r>
      <w:r w:rsidR="007D4CA1">
        <w:t xml:space="preserve">forms of </w:t>
      </w:r>
      <w:r w:rsidR="00FC5EC3">
        <w:t>CRVAW,</w:t>
      </w:r>
      <w:r w:rsidR="00A57D9C">
        <w:t xml:space="preserve"> </w:t>
      </w:r>
      <w:r w:rsidR="00CD3D23">
        <w:t>and the dichotomy created between the two</w:t>
      </w:r>
      <w:r w:rsidR="00F505EC">
        <w:t xml:space="preserve">, have </w:t>
      </w:r>
      <w:r w:rsidR="00F633CE">
        <w:t>‘</w:t>
      </w:r>
      <w:r w:rsidR="00F505EC" w:rsidRPr="005138D6">
        <w:t>produced a range of omissions that are contrary to the inclusive, thick account of conflict that many feminist scholars and practitioners aimed to produce</w:t>
      </w:r>
      <w:r w:rsidR="00F633CE">
        <w:t>’</w:t>
      </w:r>
      <w:r w:rsidR="00F505EC">
        <w:t xml:space="preserve"> </w:t>
      </w:r>
      <w:r w:rsidR="007939BF">
        <w:t>(</w:t>
      </w:r>
      <w:r w:rsidR="00F505EC">
        <w:fldChar w:fldCharType="begin"/>
      </w:r>
      <w:r w:rsidR="00F12B55">
        <w:instrText xml:space="preserve"> ADDIN EN.CITE &lt;EndNote&gt;&lt;Cite&gt;&lt;Author&gt;Doris Buss&lt;/Author&gt;&lt;Year&gt;2014&lt;/Year&gt;&lt;RecNum&gt;1465&lt;/RecNum&gt;&lt;DisplayText&gt;Doris Buss, 2014&lt;/DisplayText&gt;&lt;record&gt;&lt;rec-number&gt;1465&lt;/rec-number&gt;&lt;foreign-keys&gt;&lt;key app="EN" db-id="xted2asdba0t0pev202vzvexp5p000e22w95" timestamp="1452178564"&gt;1465&lt;/key&gt;&lt;/foreign-keys&gt;&lt;ref-type name="Book Section"&gt;5&lt;/ref-type&gt;&lt;contributors&gt;&lt;authors&gt;&lt;author&gt;Doris Buss, &lt;/author&gt;&lt;/authors&gt;&lt;secondary-authors&gt;&lt;author&gt;Doris Buss, Joanne Lebert, Blair Rutherford, Donna Sharkey, Obijiofor Aginam&lt;/author&gt;&lt;/secondary-authors&gt;&lt;/contributors&gt;&lt;titles&gt;&lt;title&gt;Seeing Sexual Violence in Conflict and Post-Conflict Societies: The Limits of Visibility&lt;/title&gt;&lt;secondary-title&gt;Sexual Violence in Conflict and Post-Conflict Societies: International Agendas and African Contexts&lt;/secondary-title&gt;&lt;/titles&gt;&lt;pages&gt;3-27&lt;/pages&gt;&lt;dates&gt;&lt;year&gt;2014&lt;/year&gt;&lt;/dates&gt;&lt;pub-location&gt;New York, London&lt;/pub-location&gt;&lt;publisher&gt;Routledge&lt;/publisher&gt;&lt;urls&gt;&lt;/urls&gt;&lt;/record&gt;&lt;/Cite&gt;&lt;/EndNote&gt;</w:instrText>
      </w:r>
      <w:r w:rsidR="00F505EC">
        <w:fldChar w:fldCharType="separate"/>
      </w:r>
      <w:r w:rsidR="00F12B55">
        <w:rPr>
          <w:noProof/>
        </w:rPr>
        <w:t>Buss, 2014</w:t>
      </w:r>
      <w:r w:rsidR="00F505EC">
        <w:fldChar w:fldCharType="end"/>
      </w:r>
      <w:r w:rsidR="007939BF">
        <w:t xml:space="preserve">, </w:t>
      </w:r>
      <w:r w:rsidR="00F505EC">
        <w:t xml:space="preserve">14). </w:t>
      </w:r>
      <w:r w:rsidR="00DE4A06">
        <w:t xml:space="preserve"> </w:t>
      </w:r>
      <w:r w:rsidR="0050512A">
        <w:t>Wo</w:t>
      </w:r>
      <w:r w:rsidR="00DE4A06">
        <w:t xml:space="preserve">men’s own </w:t>
      </w:r>
      <w:r w:rsidR="007D4CA1">
        <w:t>articulation</w:t>
      </w:r>
      <w:r w:rsidR="00DE4A06">
        <w:t xml:space="preserve"> </w:t>
      </w:r>
      <w:r w:rsidR="00FC5EC3">
        <w:t>of</w:t>
      </w:r>
      <w:r w:rsidR="003867BF">
        <w:t xml:space="preserve"> </w:t>
      </w:r>
      <w:r w:rsidR="007D4CA1">
        <w:t>the</w:t>
      </w:r>
      <w:r w:rsidR="00426A2A">
        <w:t xml:space="preserve"> </w:t>
      </w:r>
      <w:r w:rsidR="003867BF">
        <w:t xml:space="preserve">violence in their </w:t>
      </w:r>
      <w:r w:rsidR="00DE4A06">
        <w:t xml:space="preserve">lives </w:t>
      </w:r>
      <w:r w:rsidR="007D4CA1">
        <w:t>is</w:t>
      </w:r>
      <w:r w:rsidR="00DE4A06">
        <w:t xml:space="preserve"> negated</w:t>
      </w:r>
      <w:r w:rsidR="004B534B">
        <w:t xml:space="preserve">, </w:t>
      </w:r>
      <w:r w:rsidR="0050512A">
        <w:t xml:space="preserve">and </w:t>
      </w:r>
      <w:r w:rsidR="004B534B">
        <w:t>its</w:t>
      </w:r>
      <w:r w:rsidR="004B534B" w:rsidRPr="007854A7">
        <w:t xml:space="preserve"> </w:t>
      </w:r>
      <w:r w:rsidR="004B534B">
        <w:t xml:space="preserve">historical prevalence </w:t>
      </w:r>
      <w:r w:rsidR="004B534B" w:rsidRPr="007854A7">
        <w:t>and gendered basis</w:t>
      </w:r>
      <w:r w:rsidR="004B534B">
        <w:t xml:space="preserve"> across </w:t>
      </w:r>
      <w:r w:rsidR="00E158D4">
        <w:t>differing contexts</w:t>
      </w:r>
      <w:r w:rsidR="0050512A">
        <w:t xml:space="preserve"> </w:t>
      </w:r>
      <w:r w:rsidR="00FC41C2">
        <w:t>is</w:t>
      </w:r>
      <w:r w:rsidR="0050512A">
        <w:t xml:space="preserve"> occluded</w:t>
      </w:r>
      <w:r w:rsidR="004B534B" w:rsidRPr="007854A7">
        <w:t xml:space="preserve">. </w:t>
      </w:r>
      <w:r w:rsidR="005F5C6F">
        <w:t>W</w:t>
      </w:r>
      <w:r w:rsidR="005F5C6F">
        <w:rPr>
          <w:szCs w:val="22"/>
        </w:rPr>
        <w:t xml:space="preserve">hile </w:t>
      </w:r>
      <w:r w:rsidR="005F5C6F" w:rsidRPr="00D568E8">
        <w:rPr>
          <w:rFonts w:eastAsia="Times New Roman"/>
          <w:szCs w:val="22"/>
          <w:lang w:bidi="ug-CN"/>
        </w:rPr>
        <w:t xml:space="preserve">a </w:t>
      </w:r>
      <w:r w:rsidR="005F5C6F">
        <w:rPr>
          <w:rFonts w:eastAsia="Times New Roman"/>
          <w:szCs w:val="22"/>
          <w:lang w:bidi="ug-CN"/>
        </w:rPr>
        <w:t>‘</w:t>
      </w:r>
      <w:r w:rsidR="005F5C6F" w:rsidRPr="00D568E8">
        <w:rPr>
          <w:rFonts w:eastAsia="Times New Roman"/>
          <w:szCs w:val="22"/>
          <w:lang w:bidi="ug-CN"/>
        </w:rPr>
        <w:t>narrow focus on bodily violation can obscure the wider social context in which abuse occurs</w:t>
      </w:r>
      <w:r w:rsidR="005F5C6F">
        <w:rPr>
          <w:rFonts w:eastAsia="Times New Roman"/>
          <w:szCs w:val="22"/>
          <w:lang w:bidi="ug-CN"/>
        </w:rPr>
        <w:t xml:space="preserve">’ </w:t>
      </w:r>
      <w:r w:rsidR="007939BF">
        <w:rPr>
          <w:rFonts w:eastAsia="Times New Roman"/>
          <w:szCs w:val="22"/>
          <w:lang w:bidi="ug-CN"/>
        </w:rPr>
        <w:t>(</w:t>
      </w:r>
      <w:r w:rsidR="005F5C6F">
        <w:rPr>
          <w:rFonts w:eastAsia="Times New Roman"/>
          <w:szCs w:val="22"/>
          <w:lang w:bidi="ug-CN"/>
        </w:rPr>
        <w:fldChar w:fldCharType="begin"/>
      </w:r>
      <w:r w:rsidR="00F12B55">
        <w:rPr>
          <w:rFonts w:eastAsia="Times New Roman"/>
          <w:szCs w:val="22"/>
          <w:lang w:bidi="ug-CN"/>
        </w:rPr>
        <w:instrText xml:space="preserve"> ADDIN EN.CITE &lt;EndNote&gt;&lt;Cite&gt;&lt;Author&gt;Ní Aoláin&lt;/Author&gt;&lt;Year&gt;2009&lt;/Year&gt;&lt;RecNum&gt;62&lt;/RecNum&gt;&lt;DisplayText&gt;Ní Aoláin, 2009&lt;/DisplayText&gt;&lt;record&gt;&lt;rec-number&gt;62&lt;/rec-number&gt;&lt;foreign-keys&gt;&lt;key app="EN" db-id="xted2asdba0t0pev202vzvexp5p000e22w95" timestamp="0"&gt;62&lt;/key&gt;&lt;/foreign-keys&gt;&lt;ref-type name="Journal Article"&gt;17&lt;/ref-type&gt;&lt;contributors&gt;&lt;authors&gt;&lt;author&gt;Ní Aoláin, Fionnuala &lt;/author&gt;&lt;/authors&gt;&lt;/contributors&gt;&lt;titles&gt;&lt;title&gt;Exploring a Feminist Theory of Harm in the Context of Conflicted and Post- Conflict Societies&lt;/title&gt;&lt;secondary-title&gt;Queen&amp;apos;s Law Journal&lt;/secondary-title&gt;&lt;/titles&gt;&lt;periodical&gt;&lt;full-title&gt;Queen&amp;apos;s Law Journal&lt;/full-title&gt;&lt;/periodical&gt;&lt;pages&gt;219-244&lt;/pages&gt;&lt;volume&gt;35&lt;/volume&gt;&lt;keywords&gt;&lt;keyword&gt;Sexual violence&lt;/keyword&gt;&lt;keyword&gt;Feminist Legal Theory&lt;/keyword&gt;&lt;keyword&gt;Transitional Justice Processes&lt;/keyword&gt;&lt;keyword&gt;Public and Private&lt;/keyword&gt;&lt;keyword&gt;TRC&lt;/keyword&gt;&lt;keyword&gt;Reparations&lt;/keyword&gt;&lt;keyword&gt;DDR&lt;/keyword&gt;&lt;keyword&gt;Increase violence&lt;/keyword&gt;&lt;/keywords&gt;&lt;dates&gt;&lt;year&gt;2009&lt;/year&gt;&lt;/dates&gt;&lt;urls&gt;&lt;/urls&gt;&lt;/record&gt;&lt;/Cite&gt;&lt;/EndNote&gt;</w:instrText>
      </w:r>
      <w:r w:rsidR="005F5C6F">
        <w:rPr>
          <w:rFonts w:eastAsia="Times New Roman"/>
          <w:szCs w:val="22"/>
          <w:lang w:bidi="ug-CN"/>
        </w:rPr>
        <w:fldChar w:fldCharType="separate"/>
      </w:r>
      <w:r w:rsidR="00F12B55">
        <w:rPr>
          <w:rFonts w:eastAsia="Times New Roman"/>
          <w:noProof/>
          <w:szCs w:val="22"/>
          <w:lang w:bidi="ug-CN"/>
        </w:rPr>
        <w:t>Ní Aoláin, 2009</w:t>
      </w:r>
      <w:r w:rsidR="005F5C6F">
        <w:rPr>
          <w:rFonts w:eastAsia="Times New Roman"/>
          <w:szCs w:val="22"/>
          <w:lang w:bidi="ug-CN"/>
        </w:rPr>
        <w:fldChar w:fldCharType="end"/>
      </w:r>
      <w:r w:rsidR="007939BF">
        <w:rPr>
          <w:rFonts w:eastAsia="Times New Roman"/>
          <w:szCs w:val="22"/>
          <w:lang w:bidi="ug-CN"/>
        </w:rPr>
        <w:t>,</w:t>
      </w:r>
      <w:r w:rsidR="005F5C6F">
        <w:rPr>
          <w:rFonts w:eastAsia="Times New Roman"/>
          <w:szCs w:val="22"/>
          <w:lang w:bidi="ug-CN"/>
        </w:rPr>
        <w:t xml:space="preserve"> 240), a focus on </w:t>
      </w:r>
      <w:r w:rsidR="00FC5EC3">
        <w:rPr>
          <w:rFonts w:eastAsia="Times New Roman"/>
          <w:szCs w:val="22"/>
          <w:lang w:bidi="ug-CN"/>
        </w:rPr>
        <w:t xml:space="preserve">‘thick’ descriptions of </w:t>
      </w:r>
      <w:r w:rsidR="005F5C6F">
        <w:rPr>
          <w:rFonts w:eastAsia="Times New Roman"/>
          <w:szCs w:val="22"/>
          <w:lang w:bidi="ug-CN"/>
        </w:rPr>
        <w:t xml:space="preserve">physical </w:t>
      </w:r>
      <w:r w:rsidR="00FC5EC3">
        <w:rPr>
          <w:rFonts w:eastAsia="Times New Roman"/>
          <w:szCs w:val="22"/>
          <w:lang w:bidi="ug-CN"/>
        </w:rPr>
        <w:t>violence against women (VAW)</w:t>
      </w:r>
      <w:r w:rsidR="00C63EC5">
        <w:rPr>
          <w:rFonts w:eastAsia="Times New Roman"/>
          <w:szCs w:val="22"/>
          <w:lang w:bidi="ug-CN"/>
        </w:rPr>
        <w:t xml:space="preserve"> </w:t>
      </w:r>
      <w:r w:rsidR="00805B95">
        <w:rPr>
          <w:rFonts w:eastAsia="Times New Roman"/>
          <w:szCs w:val="22"/>
          <w:lang w:bidi="ug-CN"/>
        </w:rPr>
        <w:t xml:space="preserve">that </w:t>
      </w:r>
      <w:r w:rsidR="007D4CA1">
        <w:rPr>
          <w:rFonts w:eastAsia="Times New Roman"/>
          <w:szCs w:val="22"/>
          <w:lang w:bidi="ug-CN"/>
        </w:rPr>
        <w:t>also pays</w:t>
      </w:r>
      <w:r w:rsidR="00DC769F">
        <w:rPr>
          <w:rFonts w:eastAsia="Times New Roman"/>
          <w:szCs w:val="22"/>
          <w:lang w:bidi="ug-CN"/>
        </w:rPr>
        <w:t xml:space="preserve"> attention to </w:t>
      </w:r>
      <w:r w:rsidR="00805B95">
        <w:rPr>
          <w:rFonts w:eastAsia="Times New Roman"/>
          <w:szCs w:val="22"/>
          <w:lang w:bidi="ug-CN"/>
        </w:rPr>
        <w:t xml:space="preserve">their </w:t>
      </w:r>
      <w:r w:rsidR="00E52BD0">
        <w:rPr>
          <w:rFonts w:eastAsia="Times New Roman"/>
          <w:szCs w:val="22"/>
          <w:lang w:bidi="ug-CN"/>
        </w:rPr>
        <w:t>c</w:t>
      </w:r>
      <w:r w:rsidR="00455995">
        <w:rPr>
          <w:rFonts w:eastAsia="Times New Roman"/>
          <w:szCs w:val="22"/>
          <w:lang w:bidi="ug-CN"/>
        </w:rPr>
        <w:t>ontext</w:t>
      </w:r>
      <w:r w:rsidR="00E52BD0">
        <w:rPr>
          <w:rFonts w:eastAsia="Times New Roman"/>
          <w:szCs w:val="22"/>
          <w:lang w:bidi="ug-CN"/>
        </w:rPr>
        <w:t xml:space="preserve">ual </w:t>
      </w:r>
      <w:r w:rsidR="007D4CA1">
        <w:rPr>
          <w:rFonts w:eastAsia="Times New Roman"/>
          <w:szCs w:val="22"/>
          <w:lang w:bidi="ug-CN"/>
        </w:rPr>
        <w:t>conditioning</w:t>
      </w:r>
      <w:r w:rsidR="00805B95">
        <w:rPr>
          <w:rFonts w:eastAsia="Times New Roman"/>
          <w:szCs w:val="22"/>
          <w:lang w:bidi="ug-CN"/>
        </w:rPr>
        <w:t xml:space="preserve"> </w:t>
      </w:r>
      <w:r w:rsidR="003B7118">
        <w:rPr>
          <w:rFonts w:eastAsia="Times New Roman"/>
          <w:szCs w:val="22"/>
          <w:lang w:bidi="ug-CN"/>
        </w:rPr>
        <w:t>will</w:t>
      </w:r>
      <w:r w:rsidR="00AB7C00">
        <w:rPr>
          <w:rFonts w:eastAsia="Times New Roman"/>
          <w:szCs w:val="22"/>
          <w:lang w:bidi="ug-CN"/>
        </w:rPr>
        <w:t xml:space="preserve"> </w:t>
      </w:r>
      <w:r w:rsidR="00DC769F">
        <w:rPr>
          <w:rFonts w:eastAsia="Times New Roman"/>
          <w:szCs w:val="22"/>
          <w:lang w:bidi="ug-CN"/>
        </w:rPr>
        <w:t xml:space="preserve">deepen </w:t>
      </w:r>
      <w:r w:rsidR="00AB7C00">
        <w:rPr>
          <w:rFonts w:eastAsia="Times New Roman"/>
          <w:szCs w:val="22"/>
          <w:lang w:bidi="ug-CN"/>
        </w:rPr>
        <w:t xml:space="preserve">understanding </w:t>
      </w:r>
      <w:r w:rsidR="00A36B03">
        <w:rPr>
          <w:rFonts w:eastAsia="Times New Roman"/>
          <w:szCs w:val="22"/>
          <w:lang w:bidi="ug-CN"/>
        </w:rPr>
        <w:t xml:space="preserve">of </w:t>
      </w:r>
      <w:r w:rsidR="00DC769F">
        <w:rPr>
          <w:rFonts w:eastAsia="Times New Roman"/>
          <w:szCs w:val="22"/>
          <w:lang w:bidi="ug-CN"/>
        </w:rPr>
        <w:t xml:space="preserve">the </w:t>
      </w:r>
      <w:r w:rsidR="00805B95">
        <w:rPr>
          <w:rFonts w:eastAsia="Times New Roman"/>
          <w:szCs w:val="22"/>
          <w:lang w:bidi="ug-CN"/>
        </w:rPr>
        <w:t>manifestation of</w:t>
      </w:r>
      <w:r w:rsidR="00DC769F">
        <w:rPr>
          <w:rFonts w:eastAsia="Times New Roman"/>
          <w:szCs w:val="22"/>
          <w:lang w:bidi="ug-CN"/>
        </w:rPr>
        <w:t xml:space="preserve"> </w:t>
      </w:r>
      <w:r w:rsidR="00AB7C00">
        <w:rPr>
          <w:rFonts w:eastAsia="Times New Roman"/>
          <w:szCs w:val="22"/>
          <w:lang w:bidi="ug-CN"/>
        </w:rPr>
        <w:t>those harms</w:t>
      </w:r>
      <w:r w:rsidR="00805B95">
        <w:rPr>
          <w:rFonts w:eastAsia="Times New Roman"/>
          <w:szCs w:val="22"/>
          <w:lang w:bidi="ug-CN"/>
        </w:rPr>
        <w:t xml:space="preserve"> across </w:t>
      </w:r>
      <w:r w:rsidR="00E158D4">
        <w:rPr>
          <w:rFonts w:eastAsia="Times New Roman"/>
          <w:szCs w:val="22"/>
          <w:lang w:bidi="ug-CN"/>
        </w:rPr>
        <w:t>time and space</w:t>
      </w:r>
      <w:r w:rsidR="00AB7C00">
        <w:rPr>
          <w:rFonts w:eastAsia="Times New Roman"/>
          <w:szCs w:val="22"/>
          <w:lang w:bidi="ug-CN"/>
        </w:rPr>
        <w:t xml:space="preserve">. </w:t>
      </w:r>
    </w:p>
    <w:p w14:paraId="076BA40D" w14:textId="77777777" w:rsidR="00F505EC" w:rsidRDefault="00F505EC" w:rsidP="00DE4A06">
      <w:pPr>
        <w:spacing w:line="276" w:lineRule="auto"/>
        <w:jc w:val="both"/>
      </w:pPr>
    </w:p>
    <w:p w14:paraId="478147C3" w14:textId="5BF1F28C" w:rsidR="002139BA" w:rsidRDefault="00AE5123" w:rsidP="00815596">
      <w:pPr>
        <w:spacing w:line="276" w:lineRule="auto"/>
        <w:jc w:val="both"/>
      </w:pPr>
      <w:r>
        <w:t>Tension</w:t>
      </w:r>
      <w:r w:rsidR="0017239A">
        <w:t>s between the</w:t>
      </w:r>
      <w:r w:rsidR="007867F4">
        <w:t>se two</w:t>
      </w:r>
      <w:r w:rsidR="0017239A">
        <w:t xml:space="preserve"> </w:t>
      </w:r>
      <w:r w:rsidR="008007D9">
        <w:t>different</w:t>
      </w:r>
      <w:r w:rsidR="0017239A">
        <w:t xml:space="preserve"> approaches raise critical and as yet unanswered questions.  </w:t>
      </w:r>
      <w:r w:rsidR="005A56AF">
        <w:t>I</w:t>
      </w:r>
      <w:r w:rsidR="005A56AF" w:rsidRPr="00DE56B2">
        <w:t xml:space="preserve">s conflict-time violence different and separate from the ordinary human practice of violence prior to </w:t>
      </w:r>
      <w:r w:rsidR="005A56AF">
        <w:t>and</w:t>
      </w:r>
      <w:r w:rsidR="005A56AF" w:rsidRPr="00DE56B2">
        <w:t xml:space="preserve"> outside of conflict? </w:t>
      </w:r>
      <w:r w:rsidR="00DE56B2" w:rsidRPr="00DE56B2">
        <w:t xml:space="preserve">Can violence be exceptional in prevalence and form in </w:t>
      </w:r>
      <w:r w:rsidR="0017239A">
        <w:t>armed conflict</w:t>
      </w:r>
      <w:r w:rsidR="00DE56B2" w:rsidRPr="00DE56B2">
        <w:t xml:space="preserve">, while at the same time be related to the mundane ways of violence outside of </w:t>
      </w:r>
      <w:r w:rsidR="0017239A">
        <w:t>conflict</w:t>
      </w:r>
      <w:r w:rsidR="00DE56B2" w:rsidRPr="00DE56B2">
        <w:t>?</w:t>
      </w:r>
      <w:r w:rsidR="008A19F3">
        <w:t xml:space="preserve"> </w:t>
      </w:r>
      <w:r w:rsidR="0017239A">
        <w:t xml:space="preserve">It remains unclear </w:t>
      </w:r>
      <w:r w:rsidR="0017239A" w:rsidRPr="00DE56B2">
        <w:t>whether this is an either/or scenario.</w:t>
      </w:r>
      <w:r w:rsidR="0017239A">
        <w:t xml:space="preserve">  Rather, these questions point to the need for </w:t>
      </w:r>
      <w:r w:rsidR="0017239A" w:rsidRPr="008767F9">
        <w:t xml:space="preserve">further scrutiny of the </w:t>
      </w:r>
      <w:r w:rsidR="001F5950">
        <w:t>political</w:t>
      </w:r>
      <w:r w:rsidR="00962880">
        <w:t>, legal</w:t>
      </w:r>
      <w:r w:rsidR="001F5950">
        <w:t xml:space="preserve"> and conceptual </w:t>
      </w:r>
      <w:r w:rsidR="0017239A" w:rsidRPr="008767F9">
        <w:t>boundaries that are imposed between conflict and peacetime violenc</w:t>
      </w:r>
      <w:r w:rsidR="0017239A">
        <w:t>e</w:t>
      </w:r>
      <w:r w:rsidR="00A877F7">
        <w:t xml:space="preserve">, as well as the </w:t>
      </w:r>
      <w:r w:rsidR="00A877F7" w:rsidRPr="00E7349F">
        <w:t xml:space="preserve">special place that is reserved for </w:t>
      </w:r>
      <w:r w:rsidR="005D3690">
        <w:t>CRSV</w:t>
      </w:r>
      <w:r w:rsidR="00A877F7" w:rsidRPr="00E7349F">
        <w:t xml:space="preserve"> </w:t>
      </w:r>
      <w:r w:rsidR="005D3690">
        <w:t>in</w:t>
      </w:r>
      <w:r w:rsidR="00A877F7" w:rsidRPr="00E7349F">
        <w:t xml:space="preserve"> the </w:t>
      </w:r>
      <w:r w:rsidR="00A877F7">
        <w:t xml:space="preserve">body of </w:t>
      </w:r>
      <w:r w:rsidR="00A877F7" w:rsidRPr="00E7349F">
        <w:t xml:space="preserve">knowledge and </w:t>
      </w:r>
      <w:r w:rsidR="007D4CA1">
        <w:t xml:space="preserve">policy </w:t>
      </w:r>
      <w:r w:rsidR="00A877F7" w:rsidRPr="00E7349F">
        <w:t>response</w:t>
      </w:r>
      <w:r w:rsidR="00F731C7">
        <w:t>s</w:t>
      </w:r>
      <w:r w:rsidR="00A877F7" w:rsidRPr="00E7349F">
        <w:t xml:space="preserve"> to patterns of </w:t>
      </w:r>
      <w:r w:rsidR="00A877F7">
        <w:t>VAW</w:t>
      </w:r>
      <w:r w:rsidR="005D3690">
        <w:t xml:space="preserve"> globally</w:t>
      </w:r>
      <w:r w:rsidR="00A877F7" w:rsidRPr="00E7349F">
        <w:t>.</w:t>
      </w:r>
      <w:r w:rsidR="00A877F7">
        <w:t xml:space="preserve"> These questions </w:t>
      </w:r>
      <w:r w:rsidR="00F731C7">
        <w:t>nudge us</w:t>
      </w:r>
      <w:r w:rsidR="0017239A">
        <w:t xml:space="preserve"> towards acknowledging that</w:t>
      </w:r>
      <w:r w:rsidR="008767F9" w:rsidRPr="008767F9">
        <w:t xml:space="preserve"> when we argue that something is exceptional or distinctive, we </w:t>
      </w:r>
      <w:r w:rsidR="0017239A">
        <w:t xml:space="preserve">also </w:t>
      </w:r>
      <w:r w:rsidR="008767F9" w:rsidRPr="008767F9">
        <w:t xml:space="preserve">need to consider what the context of that comparison is. </w:t>
      </w:r>
      <w:r w:rsidR="0017239A">
        <w:t xml:space="preserve"> The temptation to make assumptions </w:t>
      </w:r>
      <w:r w:rsidR="0017239A" w:rsidRPr="008767F9">
        <w:t xml:space="preserve">about the uniqueness of conflict-time </w:t>
      </w:r>
      <w:r w:rsidR="0017239A">
        <w:t>harms</w:t>
      </w:r>
      <w:r w:rsidR="0017239A" w:rsidRPr="008767F9">
        <w:t xml:space="preserve"> when egregious harms take place all around us all the time,</w:t>
      </w:r>
      <w:r w:rsidR="00A877F7">
        <w:t xml:space="preserve"> </w:t>
      </w:r>
      <w:r w:rsidR="0017239A" w:rsidRPr="008767F9">
        <w:t xml:space="preserve">just in ways that are </w:t>
      </w:r>
      <w:r w:rsidR="005907EB">
        <w:t xml:space="preserve">hidden or are </w:t>
      </w:r>
      <w:r w:rsidR="0017239A" w:rsidRPr="008767F9">
        <w:t xml:space="preserve">perceived </w:t>
      </w:r>
      <w:r w:rsidR="005907EB">
        <w:t>as</w:t>
      </w:r>
      <w:r w:rsidR="0017239A" w:rsidRPr="008767F9">
        <w:t xml:space="preserve"> normative</w:t>
      </w:r>
      <w:r w:rsidR="005A56AF">
        <w:t>,</w:t>
      </w:r>
      <w:r w:rsidR="0017239A">
        <w:t xml:space="preserve"> must be engaged with</w:t>
      </w:r>
      <w:r w:rsidR="0017239A" w:rsidRPr="008767F9">
        <w:t xml:space="preserve">. </w:t>
      </w:r>
      <w:r w:rsidR="005A56AF">
        <w:t>A</w:t>
      </w:r>
      <w:r w:rsidR="0017239A">
        <w:t xml:space="preserve"> deeper </w:t>
      </w:r>
      <w:r w:rsidR="00B71288">
        <w:t>analysis</w:t>
      </w:r>
      <w:r w:rsidR="0017239A">
        <w:t xml:space="preserve"> of </w:t>
      </w:r>
      <w:r w:rsidR="00B71288">
        <w:t>the</w:t>
      </w:r>
      <w:r w:rsidR="0017239A">
        <w:t xml:space="preserve"> patterns of </w:t>
      </w:r>
      <w:r w:rsidR="00B71288">
        <w:t>VAW</w:t>
      </w:r>
      <w:r w:rsidR="0017239A">
        <w:t xml:space="preserve"> across inter-related contexts </w:t>
      </w:r>
      <w:r w:rsidR="003D604C">
        <w:t>will</w:t>
      </w:r>
      <w:r w:rsidR="0017239A">
        <w:t xml:space="preserve"> identify the varying sites, sources and manifestation</w:t>
      </w:r>
      <w:r w:rsidR="00F731C7">
        <w:t>s</w:t>
      </w:r>
      <w:r w:rsidR="0017239A">
        <w:t xml:space="preserve"> of violence in women’s lives.  </w:t>
      </w:r>
      <w:r w:rsidR="00815596">
        <w:t>It will reveal, as I later argue in this article</w:t>
      </w:r>
      <w:r w:rsidR="002934B5">
        <w:t xml:space="preserve"> through analysis of the case study of Timor-Leste</w:t>
      </w:r>
      <w:r w:rsidR="00815596">
        <w:t xml:space="preserve">, that there is mutation in forms of VAW </w:t>
      </w:r>
      <w:r w:rsidR="00815596" w:rsidRPr="00633718">
        <w:t xml:space="preserve">across inter-related </w:t>
      </w:r>
      <w:r w:rsidR="00815596">
        <w:t xml:space="preserve">pre-, during- and post-conflict </w:t>
      </w:r>
      <w:r w:rsidR="00815596" w:rsidRPr="00633718">
        <w:t xml:space="preserve">contexts </w:t>
      </w:r>
      <w:r w:rsidR="00815596">
        <w:t xml:space="preserve">that are </w:t>
      </w:r>
      <w:r w:rsidR="00815596" w:rsidRPr="00633718">
        <w:t>respons</w:t>
      </w:r>
      <w:r w:rsidR="00815596">
        <w:t xml:space="preserve">ive </w:t>
      </w:r>
      <w:r w:rsidR="00815596" w:rsidRPr="00633718">
        <w:t xml:space="preserve">to </w:t>
      </w:r>
      <w:r w:rsidR="00815596">
        <w:t>differing contextual</w:t>
      </w:r>
      <w:r w:rsidR="00815596" w:rsidRPr="00633718">
        <w:t xml:space="preserve"> factors </w:t>
      </w:r>
      <w:r w:rsidR="00815596">
        <w:t>and actors present in each period</w:t>
      </w:r>
      <w:r w:rsidR="007867F4">
        <w:t xml:space="preserve">.  The inter-relationship between forms of violence within and outside of conflict is </w:t>
      </w:r>
      <w:r w:rsidR="00F731C7">
        <w:t>therefore</w:t>
      </w:r>
      <w:r w:rsidR="00972FD6">
        <w:t xml:space="preserve"> </w:t>
      </w:r>
      <w:r w:rsidR="007867F4">
        <w:t xml:space="preserve">more complex than </w:t>
      </w:r>
      <w:r w:rsidR="00A36B03">
        <w:t xml:space="preserve">is </w:t>
      </w:r>
      <w:r w:rsidR="007867F4">
        <w:t xml:space="preserve">immediately </w:t>
      </w:r>
      <w:r w:rsidR="00C87E9A">
        <w:t xml:space="preserve">apparent or </w:t>
      </w:r>
      <w:r w:rsidR="007867F4">
        <w:t>assumed</w:t>
      </w:r>
      <w:r w:rsidR="00272B7E">
        <w:t xml:space="preserve">.  </w:t>
      </w:r>
    </w:p>
    <w:p w14:paraId="45AAD0CB" w14:textId="77777777" w:rsidR="003649BE" w:rsidRDefault="003649BE" w:rsidP="00815596">
      <w:pPr>
        <w:spacing w:line="276" w:lineRule="auto"/>
        <w:jc w:val="both"/>
      </w:pPr>
    </w:p>
    <w:p w14:paraId="4518C420" w14:textId="22E3F6A5" w:rsidR="007573E6" w:rsidRPr="00FE2E2B" w:rsidRDefault="00BF1C59" w:rsidP="006E14A7">
      <w:pPr>
        <w:spacing w:line="276" w:lineRule="auto"/>
        <w:jc w:val="both"/>
      </w:pPr>
      <w:r>
        <w:t xml:space="preserve">In </w:t>
      </w:r>
      <w:r w:rsidR="003649BE">
        <w:t xml:space="preserve">the context of </w:t>
      </w:r>
      <w:r w:rsidR="00A36B03">
        <w:t xml:space="preserve">the </w:t>
      </w:r>
      <w:r>
        <w:t>P</w:t>
      </w:r>
      <w:r w:rsidR="003649BE">
        <w:t xml:space="preserve">olitical </w:t>
      </w:r>
      <w:r>
        <w:t>S</w:t>
      </w:r>
      <w:r w:rsidR="003649BE">
        <w:t xml:space="preserve">ettlements </w:t>
      </w:r>
      <w:r w:rsidR="00A36B03">
        <w:t>Research Programme</w:t>
      </w:r>
      <w:r w:rsidR="00D93B03">
        <w:t xml:space="preserve"> </w:t>
      </w:r>
      <w:r w:rsidR="007E2678">
        <w:t>(PRSP)</w:t>
      </w:r>
      <w:r w:rsidR="00BF1153">
        <w:rPr>
          <w:rStyle w:val="FootnoteReference"/>
        </w:rPr>
        <w:footnoteReference w:id="4"/>
      </w:r>
      <w:r w:rsidR="007E2678">
        <w:t xml:space="preserve"> </w:t>
      </w:r>
      <w:r w:rsidR="00D93B03">
        <w:t>under which the research for this paper has advanced,</w:t>
      </w:r>
      <w:r>
        <w:t xml:space="preserve"> understanding that </w:t>
      </w:r>
      <w:r w:rsidRPr="00C53804">
        <w:t>complexity</w:t>
      </w:r>
      <w:r w:rsidR="00D93B03" w:rsidRPr="00C53804">
        <w:t xml:space="preserve"> </w:t>
      </w:r>
      <w:r w:rsidR="001B44A2" w:rsidRPr="00C53804">
        <w:t>becomes</w:t>
      </w:r>
      <w:r w:rsidRPr="00C53804">
        <w:t xml:space="preserve"> starkly </w:t>
      </w:r>
      <w:r w:rsidR="007E2678" w:rsidRPr="00C53804">
        <w:t>relevant</w:t>
      </w:r>
      <w:r w:rsidR="001B44A2" w:rsidRPr="00C53804">
        <w:t xml:space="preserve">. This paper </w:t>
      </w:r>
      <w:r w:rsidR="006C1F5E" w:rsidRPr="00C53804">
        <w:t xml:space="preserve">responds </w:t>
      </w:r>
      <w:r w:rsidR="00366D13">
        <w:lastRenderedPageBreak/>
        <w:t>to a key motivation of the PRSP</w:t>
      </w:r>
      <w:r w:rsidR="006C1F5E" w:rsidRPr="00C53804">
        <w:rPr>
          <w:color w:val="000000"/>
          <w:szCs w:val="22"/>
        </w:rPr>
        <w:t xml:space="preserve"> </w:t>
      </w:r>
      <w:r w:rsidR="00FC41C2">
        <w:rPr>
          <w:color w:val="000000"/>
          <w:szCs w:val="22"/>
        </w:rPr>
        <w:t xml:space="preserve">which is </w:t>
      </w:r>
      <w:r w:rsidR="00366D13">
        <w:rPr>
          <w:color w:val="000000"/>
          <w:szCs w:val="22"/>
        </w:rPr>
        <w:t xml:space="preserve">to contribute to </w:t>
      </w:r>
      <w:r w:rsidR="006C1F5E" w:rsidRPr="00C53804">
        <w:rPr>
          <w:color w:val="000000"/>
          <w:szCs w:val="22"/>
        </w:rPr>
        <w:t>more rigorous</w:t>
      </w:r>
      <w:r w:rsidR="00F731C7">
        <w:rPr>
          <w:color w:val="000000"/>
          <w:szCs w:val="22"/>
        </w:rPr>
        <w:t>,</w:t>
      </w:r>
      <w:r w:rsidR="006C1F5E" w:rsidRPr="00C53804">
        <w:rPr>
          <w:color w:val="000000"/>
          <w:szCs w:val="22"/>
        </w:rPr>
        <w:t xml:space="preserve"> gender-inclusive </w:t>
      </w:r>
      <w:r w:rsidR="00FC41C2">
        <w:rPr>
          <w:color w:val="000000"/>
          <w:szCs w:val="22"/>
        </w:rPr>
        <w:t xml:space="preserve">post-conflict  </w:t>
      </w:r>
      <w:r w:rsidR="006C1F5E" w:rsidRPr="00C53804">
        <w:rPr>
          <w:color w:val="000000"/>
          <w:szCs w:val="22"/>
        </w:rPr>
        <w:t>processes and rule of law institutions</w:t>
      </w:r>
      <w:r w:rsidR="00366D13">
        <w:rPr>
          <w:color w:val="000000"/>
          <w:szCs w:val="22"/>
        </w:rPr>
        <w:t>.</w:t>
      </w:r>
      <w:r w:rsidR="006C1F5E">
        <w:rPr>
          <w:color w:val="000000"/>
          <w:szCs w:val="22"/>
        </w:rPr>
        <w:t xml:space="preserve">  </w:t>
      </w:r>
      <w:r w:rsidR="005118B5">
        <w:t>Where VAW limits women’s safety, freedom and autonomy</w:t>
      </w:r>
      <w:r w:rsidR="00200CAB">
        <w:t xml:space="preserve">, it also </w:t>
      </w:r>
      <w:r w:rsidR="005118B5">
        <w:t xml:space="preserve">inhibits any authority or participation in decision-making </w:t>
      </w:r>
      <w:r w:rsidR="00437EC9">
        <w:t>(</w:t>
      </w:r>
      <w:r w:rsidR="005E1A15">
        <w:fldChar w:fldCharType="begin"/>
      </w:r>
      <w:r w:rsidR="00F12B55">
        <w:instrText xml:space="preserve"> ADDIN EN.CITE &lt;EndNote&gt;&lt;Cite&gt;&lt;Author&gt;Manjoo&lt;/Author&gt;&lt;Year&gt;2011&lt;/Year&gt;&lt;RecNum&gt;1785&lt;/RecNum&gt;&lt;DisplayText&gt;Manjoo, 2011&lt;/DisplayText&gt;&lt;record&gt;&lt;rec-number&gt;1785&lt;/rec-number&gt;&lt;foreign-keys&gt;&lt;key app="EN" db-id="xted2asdba0t0pev202vzvexp5p000e22w95" timestamp="1563802764"&gt;1785&lt;/key&gt;&lt;/foreign-keys&gt;&lt;ref-type name="Report"&gt;27&lt;/ref-type&gt;&lt;contributors&gt;&lt;authors&gt;&lt;author&gt;Manjoo, Rashida&lt;/author&gt;&lt;/authors&gt;&lt;/contributors&gt;&lt;titles&gt;&lt;title&gt;Report of the Special Rapporteur on violence against women, its causes and consequences, A/66/215&lt;/title&gt;&lt;/titles&gt;&lt;dates&gt;&lt;year&gt;2011&lt;/year&gt;&lt;/dates&gt;&lt;pub-location&gt;New York &lt;/pub-location&gt;&lt;publisher&gt;United Nations General Assembly &lt;/publisher&gt;&lt;urls&gt;&lt;/urls&gt;&lt;/record&gt;&lt;/Cite&gt;&lt;/EndNote&gt;</w:instrText>
      </w:r>
      <w:r w:rsidR="005E1A15">
        <w:fldChar w:fldCharType="separate"/>
      </w:r>
      <w:r w:rsidR="00F12B55">
        <w:rPr>
          <w:noProof/>
        </w:rPr>
        <w:t>Manjoo, 2011</w:t>
      </w:r>
      <w:r w:rsidR="005E1A15">
        <w:fldChar w:fldCharType="end"/>
      </w:r>
      <w:r w:rsidR="00437EC9">
        <w:t>)</w:t>
      </w:r>
      <w:r w:rsidR="008C4706">
        <w:t xml:space="preserve">, directly relevant to </w:t>
      </w:r>
      <w:r w:rsidR="001D1DE8">
        <w:t xml:space="preserve">achieving a </w:t>
      </w:r>
      <w:r w:rsidR="008C4706">
        <w:t>gender</w:t>
      </w:r>
      <w:r w:rsidR="00FA0907">
        <w:t>-</w:t>
      </w:r>
      <w:r w:rsidR="008C4706">
        <w:t>inclusive settlement</w:t>
      </w:r>
      <w:r w:rsidR="00200CAB">
        <w:t xml:space="preserve">. </w:t>
      </w:r>
      <w:r w:rsidR="001139E2">
        <w:t>While t</w:t>
      </w:r>
      <w:r w:rsidR="001139E2" w:rsidRPr="00FE5C35">
        <w:t xml:space="preserve">he prevalence of </w:t>
      </w:r>
      <w:r w:rsidR="001139E2">
        <w:t xml:space="preserve">armed </w:t>
      </w:r>
      <w:r w:rsidR="001139E2" w:rsidRPr="00FE5C35">
        <w:t xml:space="preserve">violence </w:t>
      </w:r>
      <w:r w:rsidR="001139E2">
        <w:t xml:space="preserve">is the very reason a </w:t>
      </w:r>
      <w:r w:rsidR="006B2ECD">
        <w:t xml:space="preserve">political </w:t>
      </w:r>
      <w:r w:rsidR="001139E2" w:rsidRPr="00FE5C35">
        <w:t xml:space="preserve">settlement </w:t>
      </w:r>
      <w:r w:rsidR="001139E2">
        <w:t xml:space="preserve">is instigated </w:t>
      </w:r>
      <w:r w:rsidR="001139E2" w:rsidRPr="00FE5C35">
        <w:t>(</w:t>
      </w:r>
      <w:proofErr w:type="spellStart"/>
      <w:r w:rsidR="001139E2" w:rsidRPr="00FE5C35">
        <w:t>Ní</w:t>
      </w:r>
      <w:proofErr w:type="spellEnd"/>
      <w:r w:rsidR="001139E2" w:rsidRPr="00FE5C35">
        <w:t xml:space="preserve"> </w:t>
      </w:r>
      <w:proofErr w:type="spellStart"/>
      <w:r w:rsidR="001139E2" w:rsidRPr="00FE5C35">
        <w:t>Aoláin</w:t>
      </w:r>
      <w:proofErr w:type="spellEnd"/>
      <w:r w:rsidR="001139E2" w:rsidRPr="00FE5C35">
        <w:t>, 2016)</w:t>
      </w:r>
      <w:r w:rsidR="001139E2">
        <w:t xml:space="preserve">, selectivity in addressing </w:t>
      </w:r>
      <w:r w:rsidR="00CC63DE">
        <w:t xml:space="preserve">gender and </w:t>
      </w:r>
      <w:r w:rsidR="001139E2">
        <w:t>violence has characterised those processes</w:t>
      </w:r>
      <w:r w:rsidR="00CC63DE">
        <w:t xml:space="preserve"> </w:t>
      </w:r>
      <w:r w:rsidR="00BE14AD">
        <w:t>(</w:t>
      </w:r>
      <w:r w:rsidR="00CC63DE">
        <w:fldChar w:fldCharType="begin"/>
      </w:r>
      <w:r w:rsidR="00F12B55">
        <w:instrText xml:space="preserve"> ADDIN EN.CITE &lt;EndNote&gt;&lt;Cite&gt;&lt;Author&gt;O’Rourke&lt;/Author&gt;&lt;Year&gt;2017&lt;/Year&gt;&lt;RecNum&gt;1803&lt;/RecNum&gt;&lt;DisplayText&gt;O’Rourke, 2017&lt;/DisplayText&gt;&lt;record&gt;&lt;rec-number&gt;1803&lt;/rec-number&gt;&lt;foreign-keys&gt;&lt;key app="EN" db-id="xted2asdba0t0pev202vzvexp5p000e22w95" timestamp="1565352039"&gt;1803&lt;/key&gt;&lt;/foreign-keys&gt;&lt;ref-type name="Journal Article"&gt;17&lt;/ref-type&gt;&lt;contributors&gt;&lt;authors&gt;&lt;author&gt;O’Rourke, C.&lt;/author&gt;&lt;/authors&gt;&lt;/contributors&gt;&lt;titles&gt;&lt;title&gt;Gendering Political Settlements: Challenges and Opportunities&lt;/title&gt;&lt;secondary-title&gt;Journal of International Development&lt;/secondary-title&gt;&lt;/titles&gt;&lt;periodical&gt;&lt;full-title&gt;Journal of International Development&lt;/full-title&gt;&lt;/periodical&gt;&lt;pages&gt;594–612&lt;/pages&gt;&lt;volume&gt;29&lt;/volume&gt;&lt;dates&gt;&lt;year&gt;2017&lt;/year&gt;&lt;/dates&gt;&lt;urls&gt;&lt;/urls&gt;&lt;/record&gt;&lt;/Cite&gt;&lt;/EndNote&gt;</w:instrText>
      </w:r>
      <w:r w:rsidR="00CC63DE">
        <w:fldChar w:fldCharType="separate"/>
      </w:r>
      <w:r w:rsidR="00F12B55">
        <w:rPr>
          <w:noProof/>
        </w:rPr>
        <w:t>O’Rourke, 2017</w:t>
      </w:r>
      <w:r w:rsidR="00CC63DE">
        <w:fldChar w:fldCharType="end"/>
      </w:r>
      <w:r w:rsidR="00BE14AD">
        <w:t>)</w:t>
      </w:r>
      <w:r w:rsidR="001139E2">
        <w:t xml:space="preserve">. </w:t>
      </w:r>
      <w:r w:rsidR="00432D12" w:rsidRPr="00C51C00">
        <w:rPr>
          <w:color w:val="000000"/>
          <w:szCs w:val="22"/>
        </w:rPr>
        <w:t>Feminist scholarship has shown that w</w:t>
      </w:r>
      <w:r w:rsidR="00432D12" w:rsidRPr="00C51C00">
        <w:t xml:space="preserve">here </w:t>
      </w:r>
      <w:r w:rsidR="00432D12">
        <w:t>VAW</w:t>
      </w:r>
      <w:r w:rsidR="00432D12" w:rsidRPr="00C51C00">
        <w:t xml:space="preserve"> has appeared in peace agreements for example, it has done so in ‘oblique’ ways</w:t>
      </w:r>
      <w:r w:rsidR="00432D12">
        <w:t xml:space="preserve"> and</w:t>
      </w:r>
      <w:r w:rsidR="00432D12" w:rsidRPr="00C51C00">
        <w:t xml:space="preserve"> focused on specific aspects of ‘political’ violence </w:t>
      </w:r>
      <w:r w:rsidR="00BF1153">
        <w:t>(</w:t>
      </w:r>
      <w:r w:rsidR="00432D12">
        <w:fldChar w:fldCharType="begin"/>
      </w:r>
      <w:r w:rsidR="00F12B55">
        <w:instrText xml:space="preserve"> ADDIN EN.CITE &lt;EndNote&gt;&lt;Cite&gt;&lt;Author&gt;Bell&lt;/Author&gt;&lt;Year&gt;2015&lt;/Year&gt;&lt;RecNum&gt;1807&lt;/RecNum&gt;&lt;DisplayText&gt;Bell, 2015a&lt;/DisplayText&gt;&lt;record&gt;&lt;rec-number&gt;1807&lt;/rec-number&gt;&lt;foreign-keys&gt;&lt;key app="EN" db-id="xted2asdba0t0pev202vzvexp5p000e22w95" timestamp="1565606698"&gt;1807&lt;/key&gt;&lt;/foreign-keys&gt;&lt;ref-type name="Report"&gt;27&lt;/ref-type&gt;&lt;contributors&gt;&lt;authors&gt;&lt;author&gt;Bell, Christine&lt;/author&gt;&lt;/authors&gt;&lt;/contributors&gt;&lt;titles&gt;&lt;title&gt;Evaluating Peace Agreements for their ‘Gender Perspective.’ Report 1.  Political Settlements Research Programme&lt;/title&gt;&lt;/titles&gt;&lt;dates&gt;&lt;year&gt;2015&lt;/year&gt;&lt;/dates&gt;&lt;pub-location&gt;Edinburgh&lt;/pub-location&gt;&lt;publisher&gt;University of Edinburgh&lt;/publisher&gt;&lt;urls&gt;&lt;/urls&gt;&lt;/record&gt;&lt;/Cite&gt;&lt;/EndNote&gt;</w:instrText>
      </w:r>
      <w:r w:rsidR="00432D12">
        <w:fldChar w:fldCharType="separate"/>
      </w:r>
      <w:r w:rsidR="00F12B55">
        <w:rPr>
          <w:noProof/>
        </w:rPr>
        <w:t>Bell, 2015a</w:t>
      </w:r>
      <w:r w:rsidR="00432D12">
        <w:fldChar w:fldCharType="end"/>
      </w:r>
      <w:r w:rsidR="00BF1153">
        <w:t>,</w:t>
      </w:r>
      <w:r w:rsidR="00432D12">
        <w:t xml:space="preserve"> 15). </w:t>
      </w:r>
      <w:r w:rsidR="00B924A7">
        <w:t xml:space="preserve">Gender </w:t>
      </w:r>
      <w:r w:rsidR="001139E2">
        <w:t>a</w:t>
      </w:r>
      <w:r w:rsidR="005118B5">
        <w:t xml:space="preserve">nalysis </w:t>
      </w:r>
      <w:r w:rsidR="00200CAB">
        <w:t xml:space="preserve">based on deeper research and understanding of CRVAW is </w:t>
      </w:r>
      <w:r w:rsidR="00F731C7">
        <w:t>therefore</w:t>
      </w:r>
      <w:r w:rsidR="001139E2">
        <w:t xml:space="preserve"> </w:t>
      </w:r>
      <w:r w:rsidR="00200CAB">
        <w:t xml:space="preserve">critical </w:t>
      </w:r>
      <w:r w:rsidR="00FA0907">
        <w:t>to</w:t>
      </w:r>
      <w:r w:rsidR="00200CAB">
        <w:t xml:space="preserve"> advancing gender</w:t>
      </w:r>
      <w:r w:rsidR="006F792D">
        <w:t>-</w:t>
      </w:r>
      <w:r w:rsidR="00200CAB">
        <w:t xml:space="preserve">inclusive settlements. </w:t>
      </w:r>
      <w:r w:rsidR="000663A5">
        <w:t xml:space="preserve"> </w:t>
      </w:r>
      <w:r w:rsidR="001139E2">
        <w:t xml:space="preserve">How CRVAW is </w:t>
      </w:r>
      <w:r w:rsidR="000663A5">
        <w:t xml:space="preserve">researched and </w:t>
      </w:r>
      <w:r w:rsidR="00F731C7">
        <w:t>documented therefore</w:t>
      </w:r>
      <w:r w:rsidR="001139E2">
        <w:t xml:space="preserve"> matters</w:t>
      </w:r>
      <w:r w:rsidR="00A324AB">
        <w:t xml:space="preserve">. </w:t>
      </w:r>
      <w:r w:rsidR="00231AE5">
        <w:t xml:space="preserve">Within the realm of mechanisms that make up political settlements, </w:t>
      </w:r>
      <w:r w:rsidR="00811A21">
        <w:t xml:space="preserve">justice and accountability mechanisms have now become </w:t>
      </w:r>
      <w:r w:rsidR="00231AE5">
        <w:t>‘</w:t>
      </w:r>
      <w:r w:rsidR="00231AE5" w:rsidRPr="009E7A98">
        <w:t>the most productive, recent sites</w:t>
      </w:r>
      <w:r w:rsidR="00231AE5">
        <w:t xml:space="preserve">’ </w:t>
      </w:r>
      <w:r w:rsidR="00BF1153">
        <w:t>(</w:t>
      </w:r>
      <w:r w:rsidR="00231AE5">
        <w:fldChar w:fldCharType="begin"/>
      </w:r>
      <w:r w:rsidR="00F12B55">
        <w:instrText xml:space="preserve"> ADDIN EN.CITE &lt;EndNote&gt;&lt;Cite&gt;&lt;Author&gt;Buss&lt;/Author&gt;&lt;Year&gt;2009&lt;/Year&gt;&lt;RecNum&gt;778&lt;/RecNum&gt;&lt;DisplayText&gt;Buss, 2009&lt;/DisplayText&gt;&lt;record&gt;&lt;rec-number&gt;778&lt;/rec-number&gt;&lt;foreign-keys&gt;&lt;key app="EN" db-id="xted2asdba0t0pev202vzvexp5p000e22w95" timestamp="1303484508"&gt;778&lt;/key&gt;&lt;/foreign-keys&gt;&lt;ref-type name="Journal Article"&gt;17&lt;/ref-type&gt;&lt;contributors&gt;&lt;authors&gt;&lt;author&gt;Buss, Doris&lt;/author&gt;&lt;/authors&gt;&lt;/contributors&gt;&lt;titles&gt;&lt;title&gt;Rethinking  &amp;apos;Rape as a Weapon of War&amp;apos;&lt;/title&gt;&lt;secondary-title&gt;Feminist Legal Studies&lt;/secondary-title&gt;&lt;/titles&gt;&lt;periodical&gt;&lt;full-title&gt;Feminist Legal Studies&lt;/full-title&gt;&lt;/periodical&gt;&lt;pages&gt;145-163&lt;/pages&gt;&lt;volume&gt;17&lt;/volume&gt;&lt;dates&gt;&lt;year&gt;2009&lt;/year&gt;&lt;/dates&gt;&lt;urls&gt;&lt;/urls&gt;&lt;/record&gt;&lt;/Cite&gt;&lt;/EndNote&gt;</w:instrText>
      </w:r>
      <w:r w:rsidR="00231AE5">
        <w:fldChar w:fldCharType="separate"/>
      </w:r>
      <w:r w:rsidR="00F12B55">
        <w:rPr>
          <w:noProof/>
        </w:rPr>
        <w:t>Buss, 2009</w:t>
      </w:r>
      <w:r w:rsidR="00231AE5">
        <w:fldChar w:fldCharType="end"/>
      </w:r>
      <w:r w:rsidR="00BF1153">
        <w:t xml:space="preserve">, </w:t>
      </w:r>
      <w:r w:rsidR="00231AE5">
        <w:t>146)</w:t>
      </w:r>
      <w:r w:rsidR="00231AE5" w:rsidRPr="009E7A98">
        <w:t xml:space="preserve"> </w:t>
      </w:r>
      <w:r w:rsidR="00811A21">
        <w:t>for</w:t>
      </w:r>
      <w:r w:rsidR="00231AE5" w:rsidRPr="009E7A98">
        <w:t xml:space="preserve"> </w:t>
      </w:r>
      <w:r w:rsidR="00231AE5">
        <w:t xml:space="preserve">the documentation of </w:t>
      </w:r>
      <w:r w:rsidR="00231AE5" w:rsidRPr="009E7A98">
        <w:t>women’s experiences of conflict</w:t>
      </w:r>
      <w:r w:rsidR="00231AE5">
        <w:t xml:space="preserve">. </w:t>
      </w:r>
      <w:r w:rsidR="00811A21">
        <w:t>In particular, the reports of truth commissions have become</w:t>
      </w:r>
      <w:r w:rsidR="00811A21" w:rsidRPr="00811A21">
        <w:t xml:space="preserve"> </w:t>
      </w:r>
      <w:r w:rsidR="00811A21">
        <w:t xml:space="preserve">a key determinant of what </w:t>
      </w:r>
      <w:r w:rsidR="000663A5">
        <w:t>becomes</w:t>
      </w:r>
      <w:r w:rsidR="00811A21">
        <w:t xml:space="preserve"> known about CRVAW in a given </w:t>
      </w:r>
      <w:r w:rsidR="00752354">
        <w:t>conflict</w:t>
      </w:r>
      <w:r w:rsidR="00811A21">
        <w:t xml:space="preserve">. </w:t>
      </w:r>
      <w:r w:rsidR="00A47249">
        <w:t xml:space="preserve">While </w:t>
      </w:r>
      <w:r w:rsidR="006F792D">
        <w:t>these</w:t>
      </w:r>
      <w:r w:rsidR="00D34462">
        <w:t xml:space="preserve"> </w:t>
      </w:r>
      <w:r w:rsidR="00752354">
        <w:t xml:space="preserve">processes </w:t>
      </w:r>
      <w:r w:rsidR="006F792D">
        <w:t>may produce</w:t>
      </w:r>
      <w:r w:rsidR="00A47249" w:rsidRPr="00FE2E2B">
        <w:t xml:space="preserve"> an abundance of descriptive detail</w:t>
      </w:r>
      <w:r w:rsidR="00A47249">
        <w:t>, t</w:t>
      </w:r>
      <w:r w:rsidR="00A47249" w:rsidRPr="00FE2E2B">
        <w:t xml:space="preserve">here is growing acknowledgment of the </w:t>
      </w:r>
      <w:r w:rsidR="00A47249">
        <w:t xml:space="preserve">inherent </w:t>
      </w:r>
      <w:r w:rsidR="00A47249" w:rsidRPr="00FE2E2B">
        <w:t>silences</w:t>
      </w:r>
      <w:r w:rsidR="00A47249">
        <w:t xml:space="preserve"> </w:t>
      </w:r>
      <w:r w:rsidR="005F6935">
        <w:t>within</w:t>
      </w:r>
      <w:r w:rsidR="00D34462">
        <w:t xml:space="preserve"> them</w:t>
      </w:r>
      <w:r w:rsidR="005F6935">
        <w:t>, n</w:t>
      </w:r>
      <w:r w:rsidR="00A47249">
        <w:t xml:space="preserve">ot only in the absence of </w:t>
      </w:r>
      <w:r w:rsidR="00A47249" w:rsidRPr="00FE2E2B">
        <w:t xml:space="preserve">women’s voices, </w:t>
      </w:r>
      <w:r w:rsidR="00A47249">
        <w:t xml:space="preserve">but also </w:t>
      </w:r>
      <w:r w:rsidR="00752354">
        <w:t>in the</w:t>
      </w:r>
      <w:r w:rsidR="005F6935">
        <w:t xml:space="preserve"> focus on reductive </w:t>
      </w:r>
      <w:r w:rsidR="00A47249" w:rsidRPr="00FE2E2B">
        <w:t xml:space="preserve">typologies of violence </w:t>
      </w:r>
      <w:r w:rsidR="007079EB">
        <w:t>(</w:t>
      </w:r>
      <w:r w:rsidR="00A47249">
        <w:fldChar w:fldCharType="begin"/>
      </w:r>
      <w:r w:rsidR="00F12B55">
        <w:instrText xml:space="preserve"> ADDIN EN.CITE &lt;EndNote&gt;&lt;Cite&gt;&lt;Author&gt;Ross&lt;/Author&gt;&lt;Year&gt;2003&lt;/Year&gt;&lt;RecNum&gt;828&lt;/RecNum&gt;&lt;DisplayText&gt;Ross, 2003&lt;/DisplayText&gt;&lt;record&gt;&lt;rec-number&gt;828&lt;/rec-number&gt;&lt;foreign-keys&gt;&lt;key app="EN" db-id="xted2asdba0t0pev202vzvexp5p000e22w95" timestamp="1307020407"&gt;828&lt;/key&gt;&lt;/foreign-keys&gt;&lt;ref-type name="Book"&gt;6&lt;/ref-type&gt;&lt;contributors&gt;&lt;authors&gt;&lt;author&gt;Ross, Fiona&lt;/author&gt;&lt;/authors&gt;&lt;/contributors&gt;&lt;titles&gt;&lt;title&gt;Bearing Witness:  Women and the Truth and Reconciliation Commission in South Africa&lt;/title&gt;&lt;/titles&gt;&lt;dates&gt;&lt;year&gt;2003&lt;/year&gt;&lt;/dates&gt;&lt;pub-location&gt;London&lt;/pub-location&gt;&lt;publisher&gt;Pluto Press&lt;/publisher&gt;&lt;urls&gt;&lt;/urls&gt;&lt;/record&gt;&lt;/Cite&gt;&lt;/EndNote&gt;</w:instrText>
      </w:r>
      <w:r w:rsidR="00A47249">
        <w:fldChar w:fldCharType="separate"/>
      </w:r>
      <w:r w:rsidR="00F12B55">
        <w:rPr>
          <w:noProof/>
        </w:rPr>
        <w:t>Ross, 2003</w:t>
      </w:r>
      <w:r w:rsidR="00A47249">
        <w:fldChar w:fldCharType="end"/>
      </w:r>
      <w:r w:rsidR="007079EB">
        <w:t>;</w:t>
      </w:r>
      <w:r w:rsidR="00A47249">
        <w:t xml:space="preserve"> </w:t>
      </w:r>
      <w:r w:rsidR="00A47249">
        <w:fldChar w:fldCharType="begin"/>
      </w:r>
      <w:r w:rsidR="00F12B55">
        <w:instrText xml:space="preserve"> ADDIN EN.CITE &lt;EndNote&gt;&lt;Cite&gt;&lt;Author&gt;Rooney&lt;/Author&gt;&lt;Year&gt;2006&lt;/Year&gt;&lt;RecNum&gt;1066&lt;/RecNum&gt;&lt;DisplayText&gt;Rooney, 2006&lt;/DisplayText&gt;&lt;record&gt;&lt;rec-number&gt;1066&lt;/rec-number&gt;&lt;foreign-keys&gt;&lt;key app="EN" db-id="xted2asdba0t0pev202vzvexp5p000e22w95" timestamp="1312035196"&gt;1066&lt;/key&gt;&lt;/foreign-keys&gt;&lt;ref-type name="Journal Article"&gt;17&lt;/ref-type&gt;&lt;contributors&gt;&lt;authors&gt;&lt;author&gt;Rooney, Eilish&lt;/author&gt;&lt;/authors&gt;&lt;/contributors&gt;&lt;titles&gt;&lt;title&gt;Women&amp;apos;s Equality in Northern Ireland&amp;apos;s Transition:  Intersectionality in Theory and Place&lt;/title&gt;&lt;secondary-title&gt;Feminist Legal Studies&lt;/secondary-title&gt;&lt;/titles&gt;&lt;periodical&gt;&lt;full-title&gt;Feminist Legal Studies&lt;/full-title&gt;&lt;/periodical&gt;&lt;pages&gt;353-375&lt;/pages&gt;&lt;volume&gt;14&lt;/volume&gt;&lt;dates&gt;&lt;year&gt;2006&lt;/year&gt;&lt;/dates&gt;&lt;urls&gt;&lt;/urls&gt;&lt;/record&gt;&lt;/Cite&gt;&lt;/EndNote&gt;</w:instrText>
      </w:r>
      <w:r w:rsidR="00A47249">
        <w:fldChar w:fldCharType="separate"/>
      </w:r>
      <w:r w:rsidR="00F12B55">
        <w:rPr>
          <w:noProof/>
        </w:rPr>
        <w:t>Rooney, 2006</w:t>
      </w:r>
      <w:r w:rsidR="00A47249">
        <w:fldChar w:fldCharType="end"/>
      </w:r>
      <w:r w:rsidR="007079EB">
        <w:t>)</w:t>
      </w:r>
      <w:r w:rsidR="00A47249" w:rsidRPr="00FE2E2B">
        <w:t xml:space="preserve">. </w:t>
      </w:r>
      <w:r w:rsidR="00A47249">
        <w:t xml:space="preserve"> G</w:t>
      </w:r>
      <w:r w:rsidR="00231AE5">
        <w:t xml:space="preserve">iven that </w:t>
      </w:r>
      <w:r w:rsidR="00D34462">
        <w:t xml:space="preserve">the documentation </w:t>
      </w:r>
      <w:r w:rsidR="000663A5">
        <w:t xml:space="preserve">process </w:t>
      </w:r>
      <w:r w:rsidR="00A324AB">
        <w:t>will determine the analysis that shapes what we come to know and understand about CRVAW</w:t>
      </w:r>
      <w:r w:rsidR="000663A5">
        <w:t xml:space="preserve">, which </w:t>
      </w:r>
      <w:r w:rsidR="00A324AB">
        <w:t xml:space="preserve">in turn shapes </w:t>
      </w:r>
      <w:r w:rsidR="000663A5">
        <w:t xml:space="preserve">the </w:t>
      </w:r>
      <w:r w:rsidR="00A324AB">
        <w:t>political settlement</w:t>
      </w:r>
      <w:r w:rsidR="005F6935">
        <w:t xml:space="preserve">, </w:t>
      </w:r>
      <w:r w:rsidR="000663A5">
        <w:t xml:space="preserve">how CRVAW is </w:t>
      </w:r>
      <w:r w:rsidR="00C53804">
        <w:t>engag</w:t>
      </w:r>
      <w:r w:rsidR="000663A5">
        <w:t xml:space="preserve">ed </w:t>
      </w:r>
      <w:r w:rsidR="00C53804">
        <w:t>with</w:t>
      </w:r>
      <w:r w:rsidR="00752354">
        <w:t xml:space="preserve"> </w:t>
      </w:r>
      <w:r w:rsidR="0061256B">
        <w:t xml:space="preserve">during post-conflict transitions </w:t>
      </w:r>
      <w:r w:rsidR="00231AE5">
        <w:t xml:space="preserve">requires more scrutiny. </w:t>
      </w:r>
      <w:r w:rsidR="00752354">
        <w:t xml:space="preserve"> </w:t>
      </w:r>
      <w:r w:rsidR="00846139">
        <w:t>While t</w:t>
      </w:r>
      <w:r w:rsidR="00F731C7">
        <w:t>he t</w:t>
      </w:r>
      <w:r w:rsidR="007573E6">
        <w:t xml:space="preserve">ruth commission in Timor-Leste is a positive example </w:t>
      </w:r>
      <w:r w:rsidR="00846139">
        <w:t xml:space="preserve">in </w:t>
      </w:r>
      <w:r w:rsidR="00694F40">
        <w:t>adopting a</w:t>
      </w:r>
      <w:r w:rsidR="00846139">
        <w:t xml:space="preserve"> gender</w:t>
      </w:r>
      <w:r w:rsidR="00694F40">
        <w:t>ed approach, i</w:t>
      </w:r>
      <w:r w:rsidR="00752354">
        <w:t>t is examined in this paper in respect of the complexity of CRVAW that the paper identifies</w:t>
      </w:r>
      <w:r w:rsidR="006E14A7">
        <w:t>, with key learning and shortfalls identified</w:t>
      </w:r>
      <w:r w:rsidR="00752354">
        <w:t xml:space="preserve">. </w:t>
      </w:r>
    </w:p>
    <w:p w14:paraId="6228EB4C" w14:textId="77777777" w:rsidR="001139E2" w:rsidRDefault="001139E2" w:rsidP="0010414C">
      <w:pPr>
        <w:spacing w:line="276" w:lineRule="auto"/>
        <w:jc w:val="both"/>
      </w:pPr>
    </w:p>
    <w:p w14:paraId="56D79D1F" w14:textId="7825D0F5" w:rsidR="00865BB2" w:rsidRDefault="00844E04" w:rsidP="00F41D2A">
      <w:pPr>
        <w:spacing w:line="276" w:lineRule="auto"/>
        <w:jc w:val="both"/>
      </w:pPr>
      <w:r>
        <w:t xml:space="preserve">It is this paper’s contention that </w:t>
      </w:r>
      <w:r w:rsidRPr="00845BD8">
        <w:t xml:space="preserve">neither </w:t>
      </w:r>
      <w:r w:rsidR="00EC1410">
        <w:t>VAW</w:t>
      </w:r>
      <w:r w:rsidRPr="00845BD8">
        <w:t xml:space="preserve"> in conflict, nor in peacetime, can be understood without reference to the other</w:t>
      </w:r>
      <w:r>
        <w:t xml:space="preserve">.  </w:t>
      </w:r>
      <w:r w:rsidR="007415CB">
        <w:t xml:space="preserve">Further, </w:t>
      </w:r>
      <w:r w:rsidR="005F6935">
        <w:t xml:space="preserve">the paper </w:t>
      </w:r>
      <w:r w:rsidR="00AA5305">
        <w:t>works on the assumption</w:t>
      </w:r>
      <w:r w:rsidR="005F6935">
        <w:t xml:space="preserve"> that an inclusive</w:t>
      </w:r>
      <w:r w:rsidR="00E93F71">
        <w:t xml:space="preserve"> </w:t>
      </w:r>
      <w:r w:rsidR="005F6935">
        <w:t>political</w:t>
      </w:r>
      <w:r w:rsidR="00E93F71">
        <w:t xml:space="preserve"> settlement cannot</w:t>
      </w:r>
      <w:r w:rsidR="007415CB">
        <w:t xml:space="preserve"> </w:t>
      </w:r>
      <w:r w:rsidR="00E93F71">
        <w:t xml:space="preserve">be achieved without fully addressing the complexity </w:t>
      </w:r>
      <w:r w:rsidR="00AA5305">
        <w:t>of</w:t>
      </w:r>
      <w:r w:rsidR="00E93F71">
        <w:t xml:space="preserve"> the violence that women experience</w:t>
      </w:r>
      <w:r w:rsidR="00AA5305">
        <w:t xml:space="preserve">.  </w:t>
      </w:r>
      <w:r w:rsidR="00E93F71">
        <w:t xml:space="preserve">  </w:t>
      </w:r>
      <w:r w:rsidR="00EC1410">
        <w:t>W</w:t>
      </w:r>
      <w:r w:rsidRPr="00845BD8">
        <w:t xml:space="preserve">hile </w:t>
      </w:r>
      <w:r w:rsidR="00E52209">
        <w:t>‘</w:t>
      </w:r>
      <w:r w:rsidRPr="00845BD8">
        <w:t>conflict</w:t>
      </w:r>
      <w:r w:rsidR="00E52209">
        <w:t>’</w:t>
      </w:r>
      <w:r w:rsidRPr="00845BD8">
        <w:t xml:space="preserve"> is the pivotal point around which the examination of </w:t>
      </w:r>
      <w:r w:rsidR="00EC1410">
        <w:t>VAW</w:t>
      </w:r>
      <w:r w:rsidRPr="00845BD8">
        <w:t xml:space="preserve"> is framed, the </w:t>
      </w:r>
      <w:r w:rsidR="00EC1410">
        <w:t>paper</w:t>
      </w:r>
      <w:r w:rsidRPr="00845BD8">
        <w:t xml:space="preserve"> </w:t>
      </w:r>
      <w:r w:rsidR="00CC03C3">
        <w:t>explores</w:t>
      </w:r>
      <w:r w:rsidRPr="00845BD8">
        <w:t xml:space="preserve"> the relationship between the violence of the everyday and that which is termed the political violen</w:t>
      </w:r>
      <w:r w:rsidR="004D7AC8">
        <w:t>ce of conflict, i.e. the organis</w:t>
      </w:r>
      <w:r w:rsidRPr="00845BD8">
        <w:t xml:space="preserve">ed use of violence by armed groups to achieve political objectives. </w:t>
      </w:r>
      <w:r w:rsidR="00146AD6">
        <w:t xml:space="preserve"> </w:t>
      </w:r>
      <w:r w:rsidR="00E922B0">
        <w:t>The paper contributes to con</w:t>
      </w:r>
      <w:r w:rsidR="00E922B0" w:rsidRPr="00707428">
        <w:t xml:space="preserve">tinuing </w:t>
      </w:r>
      <w:r w:rsidR="00E922B0">
        <w:t xml:space="preserve">feminist work of </w:t>
      </w:r>
      <w:r w:rsidR="00E922B0" w:rsidRPr="00707428">
        <w:t>expand</w:t>
      </w:r>
      <w:r w:rsidR="00E922B0">
        <w:t>ing</w:t>
      </w:r>
      <w:r w:rsidR="00E922B0" w:rsidRPr="00707428">
        <w:t xml:space="preserve"> understanding of CRVAW</w:t>
      </w:r>
      <w:r w:rsidR="00865BB2">
        <w:t xml:space="preserve">.  It </w:t>
      </w:r>
      <w:r w:rsidR="00E922B0">
        <w:t xml:space="preserve">does so by presenting a new </w:t>
      </w:r>
      <w:r w:rsidR="00960BB2">
        <w:t>framework</w:t>
      </w:r>
      <w:r w:rsidR="00E922B0">
        <w:t xml:space="preserve"> for </w:t>
      </w:r>
      <w:r w:rsidR="00CC03C3">
        <w:t>researching</w:t>
      </w:r>
      <w:r w:rsidR="00E922B0">
        <w:t xml:space="preserve"> </w:t>
      </w:r>
      <w:r w:rsidR="00E922B0" w:rsidRPr="006005AA">
        <w:t xml:space="preserve">the </w:t>
      </w:r>
      <w:r w:rsidR="001A27D7">
        <w:t xml:space="preserve">relationship </w:t>
      </w:r>
      <w:r w:rsidR="005E0278">
        <w:t xml:space="preserve">between </w:t>
      </w:r>
      <w:r w:rsidR="001A27D7">
        <w:t>conflict and peacetime</w:t>
      </w:r>
      <w:r w:rsidR="00E922B0" w:rsidRPr="006005AA">
        <w:t xml:space="preserve"> </w:t>
      </w:r>
      <w:r w:rsidR="009F606A">
        <w:t>VAW</w:t>
      </w:r>
      <w:r w:rsidR="00E922B0" w:rsidRPr="006005AA">
        <w:t>.</w:t>
      </w:r>
      <w:r w:rsidR="00F41D2A">
        <w:t xml:space="preserve"> </w:t>
      </w:r>
      <w:r w:rsidR="005F6935">
        <w:t>It uses a case study of Timor-Leste to demonstrate the utility of the research framework</w:t>
      </w:r>
      <w:r w:rsidR="00960BB2">
        <w:t xml:space="preserve"> and</w:t>
      </w:r>
      <w:r w:rsidR="005F6935">
        <w:t xml:space="preserve"> to </w:t>
      </w:r>
      <w:r w:rsidR="00960BB2">
        <w:t>evidence</w:t>
      </w:r>
      <w:r w:rsidR="005F6935">
        <w:t xml:space="preserve"> the complexity of CRVAW</w:t>
      </w:r>
      <w:r w:rsidR="00960BB2">
        <w:t xml:space="preserve"> and why truth processes require more attention to that complexity. </w:t>
      </w:r>
      <w:r w:rsidR="005F6935">
        <w:t xml:space="preserve"> </w:t>
      </w:r>
      <w:r w:rsidR="00E922B0">
        <w:t xml:space="preserve">The paper begins by engaging with </w:t>
      </w:r>
      <w:r w:rsidR="00E922B0" w:rsidRPr="00C16EBD">
        <w:t>prevailing criti</w:t>
      </w:r>
      <w:r w:rsidR="00E922B0">
        <w:t>cal debate</w:t>
      </w:r>
      <w:r w:rsidR="00E922B0" w:rsidRPr="00C16EBD">
        <w:t xml:space="preserve"> </w:t>
      </w:r>
      <w:r w:rsidR="004A4446">
        <w:t>to identify the productive tensions in</w:t>
      </w:r>
      <w:r w:rsidR="00E922B0" w:rsidRPr="00C16EBD">
        <w:t xml:space="preserve"> </w:t>
      </w:r>
      <w:r w:rsidR="004A4446">
        <w:t>approaches to understanding the</w:t>
      </w:r>
      <w:r w:rsidR="00CC03C3">
        <w:t xml:space="preserve"> irregular nature of </w:t>
      </w:r>
      <w:r w:rsidR="00E922B0">
        <w:t>CRSV</w:t>
      </w:r>
      <w:r w:rsidR="00CC03C3">
        <w:t xml:space="preserve">. </w:t>
      </w:r>
      <w:r w:rsidR="00E922B0">
        <w:t xml:space="preserve">The paper next </w:t>
      </w:r>
      <w:r w:rsidR="00CC03C3">
        <w:t>introduces</w:t>
      </w:r>
      <w:r w:rsidR="00E922B0">
        <w:t xml:space="preserve"> a </w:t>
      </w:r>
      <w:r w:rsidR="00C132C4">
        <w:t>‘</w:t>
      </w:r>
      <w:r w:rsidR="00F731C7">
        <w:t>p</w:t>
      </w:r>
      <w:r w:rsidR="00E922B0">
        <w:t>re-, during- and post-conflict framework</w:t>
      </w:r>
      <w:r w:rsidR="00C132C4">
        <w:t>’</w:t>
      </w:r>
      <w:r w:rsidR="00E922B0">
        <w:t xml:space="preserve"> as a n</w:t>
      </w:r>
      <w:r w:rsidR="00E922B0" w:rsidRPr="00295474">
        <w:t>ew way to document, analy</w:t>
      </w:r>
      <w:r w:rsidR="00CC03C3">
        <w:t>s</w:t>
      </w:r>
      <w:r w:rsidR="00E922B0" w:rsidRPr="00295474">
        <w:t xml:space="preserve">e, and produce </w:t>
      </w:r>
      <w:r w:rsidR="00EF712F">
        <w:t>qualitative</w:t>
      </w:r>
      <w:r w:rsidR="00F731C7">
        <w:t>,</w:t>
      </w:r>
      <w:r w:rsidR="00EF712F">
        <w:t xml:space="preserve"> evidence-based analysis </w:t>
      </w:r>
      <w:r w:rsidR="00F74C36">
        <w:t>of</w:t>
      </w:r>
      <w:r w:rsidR="00865BB2">
        <w:t xml:space="preserve"> the complexity of the inter-relationship between</w:t>
      </w:r>
      <w:r w:rsidR="00865BB2" w:rsidRPr="00C16EBD">
        <w:t xml:space="preserve"> </w:t>
      </w:r>
      <w:r w:rsidR="00865BB2">
        <w:t>conflict and non-conflict</w:t>
      </w:r>
      <w:r w:rsidR="00865BB2" w:rsidRPr="00C16EBD">
        <w:t xml:space="preserve"> gendered harms</w:t>
      </w:r>
      <w:r w:rsidR="00E922B0" w:rsidRPr="00D25349">
        <w:t>.</w:t>
      </w:r>
      <w:r w:rsidR="00EF712F">
        <w:t xml:space="preserve"> </w:t>
      </w:r>
      <w:r w:rsidR="00480B1E">
        <w:t xml:space="preserve"> Through the </w:t>
      </w:r>
      <w:r w:rsidR="00E922B0" w:rsidRPr="00B00766">
        <w:t xml:space="preserve">case-study </w:t>
      </w:r>
      <w:r w:rsidR="00480B1E">
        <w:t>analysis,</w:t>
      </w:r>
      <w:r w:rsidR="00EF712F">
        <w:t xml:space="preserve"> the paper </w:t>
      </w:r>
      <w:r w:rsidR="00480B1E">
        <w:t>identifies</w:t>
      </w:r>
      <w:r w:rsidR="00EF712F">
        <w:t xml:space="preserve"> that </w:t>
      </w:r>
      <w:r w:rsidR="005C1E1A">
        <w:t xml:space="preserve">a more fulsome way to understand </w:t>
      </w:r>
      <w:r w:rsidR="00F41D2A">
        <w:t>CR</w:t>
      </w:r>
      <w:r w:rsidR="005C1E1A">
        <w:t xml:space="preserve">VAW </w:t>
      </w:r>
      <w:r w:rsidR="00F41D2A">
        <w:t>is</w:t>
      </w:r>
      <w:r w:rsidR="005C1E1A">
        <w:t xml:space="preserve"> to identify the connections as well as distinctions in VAW</w:t>
      </w:r>
      <w:r w:rsidR="00F41D2A">
        <w:t xml:space="preserve"> across time and </w:t>
      </w:r>
      <w:r w:rsidR="00F41D2A" w:rsidRPr="00424B67">
        <w:t>space</w:t>
      </w:r>
      <w:r w:rsidR="00C132C4" w:rsidRPr="00424B67">
        <w:t xml:space="preserve">.  </w:t>
      </w:r>
      <w:r w:rsidR="005C1E1A" w:rsidRPr="00424B67">
        <w:t xml:space="preserve">The paper discusses </w:t>
      </w:r>
      <w:r w:rsidR="00480B1E" w:rsidRPr="00424B67">
        <w:t>those</w:t>
      </w:r>
      <w:r w:rsidR="00C132C4" w:rsidRPr="00424B67">
        <w:t xml:space="preserve"> findings </w:t>
      </w:r>
      <w:r w:rsidR="007252F9">
        <w:t>in relation</w:t>
      </w:r>
      <w:r w:rsidR="00480B1E" w:rsidRPr="00424B67">
        <w:t xml:space="preserve"> </w:t>
      </w:r>
      <w:r w:rsidR="00965D23" w:rsidRPr="00424B67">
        <w:t>to the truth commission in Timor-Leste</w:t>
      </w:r>
      <w:r w:rsidR="00B12454" w:rsidRPr="00424B67">
        <w:t xml:space="preserve"> to illustrate the </w:t>
      </w:r>
      <w:r w:rsidR="00480B1E" w:rsidRPr="00424B67">
        <w:t xml:space="preserve">prevailing gaps even where efforts are made at designing gender inclusive processes. </w:t>
      </w:r>
      <w:r w:rsidR="00204CC7" w:rsidRPr="00424B67">
        <w:t xml:space="preserve"> </w:t>
      </w:r>
    </w:p>
    <w:p w14:paraId="28B39849" w14:textId="77777777" w:rsidR="00B00766" w:rsidRDefault="00B00766" w:rsidP="005A581A">
      <w:pPr>
        <w:spacing w:line="276" w:lineRule="auto"/>
        <w:jc w:val="both"/>
      </w:pPr>
    </w:p>
    <w:p w14:paraId="0CE60330" w14:textId="77777777" w:rsidR="00D12F94" w:rsidRDefault="00BF6867" w:rsidP="00F731C7">
      <w:pPr>
        <w:pStyle w:val="Heading1"/>
      </w:pPr>
      <w:r>
        <w:lastRenderedPageBreak/>
        <w:t xml:space="preserve">EXCEPTIONS AND CONTINUUMS: PRODUCTIVE TENSIONS </w:t>
      </w:r>
      <w:r w:rsidR="00D84A58">
        <w:t>IN THE IN-BETWEEN</w:t>
      </w:r>
    </w:p>
    <w:p w14:paraId="6F14F3AB" w14:textId="670D5199" w:rsidR="00580655" w:rsidRPr="00580655" w:rsidRDefault="00DC3DC1" w:rsidP="002B40A8">
      <w:pPr>
        <w:spacing w:line="276" w:lineRule="auto"/>
        <w:jc w:val="both"/>
      </w:pPr>
      <w:r>
        <w:t>In the endeavour to uncover women’s experiences of the violence of warfare, feminist</w:t>
      </w:r>
      <w:r w:rsidR="00694677">
        <w:t xml:space="preserve"> scholarship </w:t>
      </w:r>
      <w:r w:rsidR="00061EAA">
        <w:t xml:space="preserve">has </w:t>
      </w:r>
      <w:r w:rsidR="0085141C">
        <w:t>argue</w:t>
      </w:r>
      <w:r w:rsidR="00061EAA">
        <w:t>d</w:t>
      </w:r>
      <w:r w:rsidR="004D7AC8">
        <w:t xml:space="preserve"> that the sexualis</w:t>
      </w:r>
      <w:r>
        <w:t xml:space="preserve">ed violence </w:t>
      </w:r>
      <w:r w:rsidR="0085141C">
        <w:t xml:space="preserve">that is so publicly evident </w:t>
      </w:r>
      <w:r w:rsidR="009937E8">
        <w:t xml:space="preserve">and now </w:t>
      </w:r>
      <w:r w:rsidR="00631511">
        <w:t xml:space="preserve">legally and </w:t>
      </w:r>
      <w:r w:rsidR="009937E8">
        <w:t xml:space="preserve">politically acknowledged </w:t>
      </w:r>
      <w:r w:rsidR="0085141C">
        <w:t>during</w:t>
      </w:r>
      <w:r>
        <w:t xml:space="preserve"> </w:t>
      </w:r>
      <w:r w:rsidRPr="00DC3DC1">
        <w:t>war</w:t>
      </w:r>
      <w:r w:rsidR="004B690E">
        <w:t>fare</w:t>
      </w:r>
      <w:r w:rsidR="009937E8">
        <w:t>,</w:t>
      </w:r>
      <w:r w:rsidR="005A6A10">
        <w:t xml:space="preserve"> </w:t>
      </w:r>
      <w:r w:rsidR="00694677">
        <w:t>cannot</w:t>
      </w:r>
      <w:r w:rsidRPr="00DC3DC1">
        <w:t xml:space="preserve"> be </w:t>
      </w:r>
      <w:r w:rsidR="00694677">
        <w:t>understood as</w:t>
      </w:r>
      <w:r w:rsidRPr="00DC3DC1">
        <w:t xml:space="preserve"> distant from the violence women experience in their </w:t>
      </w:r>
      <w:r>
        <w:t xml:space="preserve">own </w:t>
      </w:r>
      <w:r w:rsidRPr="00DC3DC1">
        <w:t xml:space="preserve">homes and </w:t>
      </w:r>
      <w:r>
        <w:t xml:space="preserve">communities </w:t>
      </w:r>
      <w:r w:rsidR="007079EB">
        <w:t>(</w:t>
      </w:r>
      <w:r>
        <w:fldChar w:fldCharType="begin"/>
      </w:r>
      <w:r w:rsidR="00527B14">
        <w:instrText xml:space="preserve"> ADDIN EN.CITE &lt;EndNote&gt;&lt;Cite&gt;&lt;Author&gt;Copelon&lt;/Author&gt;&lt;Year&gt;2000&lt;/Year&gt;&lt;RecNum&gt;144&lt;/RecNum&gt;&lt;DisplayText&gt;Copelon, 2000&lt;/DisplayText&gt;&lt;record&gt;&lt;rec-number&gt;144&lt;/rec-number&gt;&lt;foreign-keys&gt;&lt;key app="EN" db-id="xted2asdba0t0pev202vzvexp5p000e22w95" timestamp="0"&gt;144&lt;/key&gt;&lt;/foreign-keys&gt;&lt;ref-type name="Journal Article"&gt;17&lt;/ref-type&gt;&lt;contributors&gt;&lt;authors&gt;&lt;author&gt;Copelon, Rhonda&lt;/author&gt;&lt;/authors&gt;&lt;/contributors&gt;&lt;titles&gt;&lt;title&gt;Gender Crimes as War Crimes: Integrating Crimes Against Women into International Criminal Law&lt;/title&gt;&lt;secondary-title&gt;McGill Law Journal&lt;/secondary-title&gt;&lt;/titles&gt;&lt;periodical&gt;&lt;full-title&gt;McGill Law Journal&lt;/full-title&gt;&lt;/periodical&gt;&lt;pages&gt;218-240&lt;/pages&gt;&lt;volume&gt;46&lt;/volume&gt;&lt;dates&gt;&lt;year&gt;2000&lt;/year&gt;&lt;/dates&gt;&lt;pub-location&gt;McGill University&lt;/pub-location&gt;&lt;publisher&gt;McGill University&lt;/publisher&gt;&lt;urls&gt;&lt;/urls&gt;&lt;research-notes&gt;&lt;style face="normal" font="default" charset="2" size="100%"&gt;§&lt;/style&gt;&lt;style face="normal" font="default" size="100%"&gt;&amp;#x9;Pg. 240 – these as indicators and early warning for VAW and for conflict – wider political and economic indicators, not just violence itself&lt;/style&gt;&lt;/research-notes&gt;&lt;/record&gt;&lt;/Cite&gt;&lt;/EndNote&gt;</w:instrText>
      </w:r>
      <w:r>
        <w:fldChar w:fldCharType="separate"/>
      </w:r>
      <w:r w:rsidR="00F12B55">
        <w:rPr>
          <w:noProof/>
        </w:rPr>
        <w:t>Copelon, 2000</w:t>
      </w:r>
      <w:r>
        <w:fldChar w:fldCharType="end"/>
      </w:r>
      <w:r w:rsidR="007079EB">
        <w:t>;</w:t>
      </w:r>
      <w:r w:rsidR="005A6A10">
        <w:t xml:space="preserve"> </w:t>
      </w:r>
      <w:r w:rsidR="00734586">
        <w:fldChar w:fldCharType="begin"/>
      </w:r>
      <w:r w:rsidR="00F12B55">
        <w:instrText xml:space="preserve"> ADDIN EN.CITE &lt;EndNote&gt;&lt;Cite&gt;&lt;Author&gt;Nordstrom&lt;/Author&gt;&lt;Year&gt;1997&lt;/Year&gt;&lt;RecNum&gt;168&lt;/RecNum&gt;&lt;DisplayText&gt;Nordstrom, 1997&lt;/DisplayText&gt;&lt;record&gt;&lt;rec-number&gt;168&lt;/rec-number&gt;&lt;foreign-keys&gt;&lt;key app="EN" db-id="xted2asdba0t0pev202vzvexp5p000e22w95" timestamp="1245771072"&gt;168&lt;/key&gt;&lt;/foreign-keys&gt;&lt;ref-type name="Book"&gt;6&lt;/ref-type&gt;&lt;contributors&gt;&lt;authors&gt;&lt;author&gt;Nordstrom, Carolyn&lt;/author&gt;&lt;/authors&gt;&lt;/contributors&gt;&lt;titles&gt;&lt;title&gt;Girls and Warzones: Troubling Questions&lt;/title&gt;&lt;/titles&gt;&lt;keywords&gt;&lt;keyword&gt;Girls&lt;/keyword&gt;&lt;keyword&gt;SV&lt;/keyword&gt;&lt;keyword&gt;Armed conflict&lt;/keyword&gt;&lt;keyword&gt;Rape&lt;/keyword&gt;&lt;/keywords&gt;&lt;dates&gt;&lt;year&gt;1997&lt;/year&gt;&lt;/dates&gt;&lt;pub-location&gt;Sweden&lt;/pub-location&gt;&lt;publisher&gt;Life &amp;amp; Peace Institute&lt;/publisher&gt;&lt;urls&gt;&lt;/urls&gt;&lt;/record&gt;&lt;/Cite&gt;&lt;/EndNote&gt;</w:instrText>
      </w:r>
      <w:r w:rsidR="00734586">
        <w:fldChar w:fldCharType="separate"/>
      </w:r>
      <w:r w:rsidR="00F12B55">
        <w:rPr>
          <w:noProof/>
        </w:rPr>
        <w:t>Nordstrom, 1997</w:t>
      </w:r>
      <w:r w:rsidR="00734586">
        <w:fldChar w:fldCharType="end"/>
      </w:r>
      <w:r w:rsidR="007079EB">
        <w:t>)</w:t>
      </w:r>
      <w:r w:rsidR="00734586">
        <w:t xml:space="preserve">.  </w:t>
      </w:r>
      <w:r w:rsidR="00A83DD3">
        <w:t xml:space="preserve">The </w:t>
      </w:r>
      <w:r w:rsidR="00631511">
        <w:t>concept</w:t>
      </w:r>
      <w:r w:rsidR="00A83DD3">
        <w:t xml:space="preserve"> of </w:t>
      </w:r>
      <w:r w:rsidR="00CB5FCE">
        <w:t xml:space="preserve">a </w:t>
      </w:r>
      <w:r w:rsidR="00CB5FCE">
        <w:rPr>
          <w:lang w:val="en-IE"/>
        </w:rPr>
        <w:t>‘</w:t>
      </w:r>
      <w:r w:rsidR="00CB5FCE" w:rsidRPr="00DD1A1C">
        <w:rPr>
          <w:lang w:val="en-IE"/>
        </w:rPr>
        <w:t>gendered continuum of violence</w:t>
      </w:r>
      <w:r w:rsidR="00CB5FCE">
        <w:rPr>
          <w:lang w:val="en-IE"/>
        </w:rPr>
        <w:t>’ and a</w:t>
      </w:r>
      <w:r w:rsidR="00CB5FCE" w:rsidRPr="00DD1A1C">
        <w:rPr>
          <w:lang w:val="en-IE"/>
        </w:rPr>
        <w:t xml:space="preserve"> </w:t>
      </w:r>
      <w:r w:rsidR="00A83DD3">
        <w:t>‘</w:t>
      </w:r>
      <w:r w:rsidR="00A83DD3" w:rsidRPr="00DD1A1C">
        <w:t>continuum of sexual violence</w:t>
      </w:r>
      <w:r w:rsidR="00A83DD3">
        <w:t>’</w:t>
      </w:r>
      <w:r w:rsidR="00A83DD3" w:rsidRPr="00DD1A1C">
        <w:t xml:space="preserve"> </w:t>
      </w:r>
      <w:r w:rsidR="00631511">
        <w:t>has made visible</w:t>
      </w:r>
      <w:r w:rsidR="00A83DD3">
        <w:t xml:space="preserve"> </w:t>
      </w:r>
      <w:r w:rsidR="00DD1A1C" w:rsidRPr="00DD1A1C">
        <w:t xml:space="preserve">the </w:t>
      </w:r>
      <w:r w:rsidR="00F42C54">
        <w:t>constancy</w:t>
      </w:r>
      <w:r w:rsidR="00DD1A1C" w:rsidRPr="00DD1A1C">
        <w:t xml:space="preserve"> of violence in women’s lives</w:t>
      </w:r>
      <w:r w:rsidR="00E048E4">
        <w:t xml:space="preserve"> </w:t>
      </w:r>
      <w:r w:rsidR="00DD1A1C" w:rsidRPr="00DD1A1C">
        <w:t>from public to private</w:t>
      </w:r>
      <w:r w:rsidR="00580655">
        <w:t xml:space="preserve">, </w:t>
      </w:r>
      <w:r w:rsidR="00DD1A1C" w:rsidRPr="00DD1A1C">
        <w:t>and</w:t>
      </w:r>
      <w:r w:rsidR="00A83DD3">
        <w:t xml:space="preserve"> </w:t>
      </w:r>
      <w:r w:rsidR="00DD1A1C" w:rsidRPr="00DD1A1C">
        <w:t xml:space="preserve">from </w:t>
      </w:r>
      <w:r w:rsidR="00061EAA">
        <w:t>non-</w:t>
      </w:r>
      <w:r w:rsidR="00DD1A1C" w:rsidRPr="00DD1A1C">
        <w:t>conflict to conflict</w:t>
      </w:r>
      <w:r w:rsidR="00CB5FCE">
        <w:t xml:space="preserve"> </w:t>
      </w:r>
      <w:r w:rsidR="00F42C54">
        <w:t xml:space="preserve">settings </w:t>
      </w:r>
      <w:r w:rsidR="007079EB">
        <w:t>(</w:t>
      </w:r>
      <w:r w:rsidR="00CB5FCE">
        <w:fldChar w:fldCharType="begin"/>
      </w:r>
      <w:r w:rsidR="00F12B55">
        <w:instrText xml:space="preserve"> ADDIN EN.CITE &lt;EndNote&gt;&lt;Cite&gt;&lt;Author&gt;Cockburn&lt;/Author&gt;&lt;Year&gt;2004&lt;/Year&gt;&lt;RecNum&gt;906&lt;/RecNum&gt;&lt;DisplayText&gt;Cockburn, 2004&lt;/DisplayText&gt;&lt;record&gt;&lt;rec-number&gt;906&lt;/rec-number&gt;&lt;foreign-keys&gt;&lt;key app="EN" db-id="xted2asdba0t0pev202vzvexp5p000e22w95" timestamp="1308080806"&gt;906&lt;/key&gt;&lt;/foreign-keys&gt;&lt;ref-type name="Book Section"&gt;5&lt;/ref-type&gt;&lt;contributors&gt;&lt;authors&gt;&lt;author&gt;Cockburn, Cynthia &lt;/author&gt;&lt;/authors&gt;&lt;secondary-authors&gt;&lt;author&gt;Giles, Wenona &lt;/author&gt;&lt;author&gt;Hyndman, Jennifer&lt;/author&gt;&lt;/secondary-authors&gt;&lt;/contributors&gt;&lt;titles&gt;&lt;title&gt;The Continuum of Violence: A Gender Perspective on War and Peace&lt;/title&gt;&lt;secondary-title&gt;Sites of Violence: Gender and Conflict Zones&lt;/secondary-title&gt;&lt;/titles&gt;&lt;pages&gt;24-44&lt;/pages&gt;&lt;dates&gt;&lt;year&gt;2004&lt;/year&gt;&lt;/dates&gt;&lt;pub-location&gt;Berkeley and Los Angeles &lt;/pub-location&gt;&lt;publisher&gt;University of California Press&lt;/publisher&gt;&lt;urls&gt;&lt;/urls&gt;&lt;/record&gt;&lt;/Cite&gt;&lt;/EndNote&gt;</w:instrText>
      </w:r>
      <w:r w:rsidR="00CB5FCE">
        <w:fldChar w:fldCharType="separate"/>
      </w:r>
      <w:r w:rsidR="00F12B55">
        <w:rPr>
          <w:noProof/>
        </w:rPr>
        <w:t>Cockburn, 2004</w:t>
      </w:r>
      <w:r w:rsidR="00CB5FCE">
        <w:fldChar w:fldCharType="end"/>
      </w:r>
      <w:r w:rsidR="007079EB">
        <w:t>;</w:t>
      </w:r>
      <w:r w:rsidR="00CB5FCE">
        <w:t xml:space="preserve"> </w:t>
      </w:r>
      <w:r w:rsidR="00CB5FCE">
        <w:fldChar w:fldCharType="begin"/>
      </w:r>
      <w:r w:rsidR="00F12B55">
        <w:instrText xml:space="preserve"> ADDIN EN.CITE &lt;EndNote&gt;&lt;Cite&gt;&lt;Author&gt;Moser&lt;/Author&gt;&lt;Year&gt;2001&lt;/Year&gt;&lt;RecNum&gt;603&lt;/RecNum&gt;&lt;DisplayText&gt;Moser, 2001&lt;/DisplayText&gt;&lt;record&gt;&lt;rec-number&gt;603&lt;/rec-number&gt;&lt;foreign-keys&gt;&lt;key app="EN" db-id="xted2asdba0t0pev202vzvexp5p000e22w95" timestamp="1285949837"&gt;603&lt;/key&gt;&lt;/foreign-keys&gt;&lt;ref-type name="Book Section"&gt;5&lt;/ref-type&gt;&lt;contributors&gt;&lt;authors&gt;&lt;author&gt;Moser, Caroline O. N. &lt;/author&gt;&lt;/authors&gt;&lt;secondary-authors&gt;&lt;author&gt;Moser, Caroline O.&lt;/author&gt;&lt;author&gt;Clark, Fiona&lt;/author&gt;&lt;/secondary-authors&gt;&lt;/contributors&gt;&lt;titles&gt;&lt;title&gt;The Gendered Continuum of Violence and Conflict: An Operational Framework&lt;/title&gt;&lt;secondary-title&gt;Victims, Perpetrators or Actors? Gender, Armed Conflict and Political Violence&lt;/secondary-title&gt;&lt;/titles&gt;&lt;pages&gt;30-52&lt;/pages&gt;&lt;dates&gt;&lt;year&gt;2001&lt;/year&gt;&lt;/dates&gt;&lt;pub-location&gt;New York&lt;/pub-location&gt;&lt;publisher&gt;Zed Books Ltd.&lt;/publisher&gt;&lt;urls&gt;&lt;/urls&gt;&lt;/record&gt;&lt;/Cite&gt;&lt;/EndNote&gt;</w:instrText>
      </w:r>
      <w:r w:rsidR="00CB5FCE">
        <w:fldChar w:fldCharType="separate"/>
      </w:r>
      <w:r w:rsidR="00F12B55">
        <w:rPr>
          <w:noProof/>
        </w:rPr>
        <w:t>Moser, 2001</w:t>
      </w:r>
      <w:r w:rsidR="00CB5FCE">
        <w:fldChar w:fldCharType="end"/>
      </w:r>
      <w:r w:rsidR="007079EB">
        <w:t>;</w:t>
      </w:r>
      <w:r w:rsidR="00CB5FCE">
        <w:t xml:space="preserve"> </w:t>
      </w:r>
      <w:r w:rsidR="00A83DD3">
        <w:fldChar w:fldCharType="begin"/>
      </w:r>
      <w:r w:rsidR="00F12B55">
        <w:instrText xml:space="preserve"> ADDIN EN.CITE &lt;EndNote&gt;&lt;Cite&gt;&lt;Author&gt;Kelly&lt;/Author&gt;&lt;Year&gt;1998&lt;/Year&gt;&lt;RecNum&gt;173&lt;/RecNum&gt;&lt;DisplayText&gt;Kelly, 1998&lt;/DisplayText&gt;&lt;record&gt;&lt;rec-number&gt;173&lt;/rec-number&gt;&lt;foreign-keys&gt;&lt;key app="EN" db-id="xted2asdba0t0pev202vzvexp5p000e22w95" timestamp="1247657252"&gt;173&lt;/key&gt;&lt;/foreign-keys&gt;&lt;ref-type name="Book"&gt;6&lt;/ref-type&gt;&lt;contributors&gt;&lt;authors&gt;&lt;author&gt;Kelly, Liz&lt;/author&gt;&lt;/authors&gt;&lt;/contributors&gt;&lt;titles&gt;&lt;title&gt;Surviving Sexual Violence&lt;/title&gt;&lt;/titles&gt;&lt;dates&gt;&lt;year&gt;1998&lt;/year&gt;&lt;/dates&gt;&lt;pub-location&gt;Cambridge&lt;/pub-location&gt;&lt;publisher&gt;Polity Press&lt;/publisher&gt;&lt;urls&gt;&lt;/urls&gt;&lt;/record&gt;&lt;/Cite&gt;&lt;/EndNote&gt;</w:instrText>
      </w:r>
      <w:r w:rsidR="00A83DD3">
        <w:fldChar w:fldCharType="separate"/>
      </w:r>
      <w:r w:rsidR="00F12B55">
        <w:rPr>
          <w:noProof/>
        </w:rPr>
        <w:t>Kelly, 1998</w:t>
      </w:r>
      <w:r w:rsidR="00A83DD3">
        <w:fldChar w:fldCharType="end"/>
      </w:r>
      <w:r w:rsidR="007079EB">
        <w:t>;</w:t>
      </w:r>
      <w:r w:rsidR="00E048E4">
        <w:t xml:space="preserve"> </w:t>
      </w:r>
      <w:r w:rsidR="00E048E4">
        <w:fldChar w:fldCharType="begin"/>
      </w:r>
      <w:r w:rsidR="00F12B55">
        <w:instrText xml:space="preserve"> ADDIN EN.CITE &lt;EndNote&gt;&lt;Cite&gt;&lt;Author&gt;Kelly&lt;/Author&gt;&lt;Year&gt;1996&lt;/Year&gt;&lt;RecNum&gt;708&lt;/RecNum&gt;&lt;DisplayText&gt;Kelly and Radford, 1996&lt;/DisplayText&gt;&lt;record&gt;&lt;rec-number&gt;708&lt;/rec-number&gt;&lt;foreign-keys&gt;&lt;key app="EN" db-id="xted2asdba0t0pev202vzvexp5p000e22w95" timestamp="1298906651"&gt;708&lt;/key&gt;&lt;/foreign-keys&gt;&lt;ref-type name="Book Section"&gt;5&lt;/ref-type&gt;&lt;contributors&gt;&lt;authors&gt;&lt;author&gt;Kelly, Liz&lt;/author&gt;&lt;author&gt;Radford, Jill&lt;/author&gt;&lt;/authors&gt;&lt;secondary-authors&gt;&lt;author&gt;Hester, Marianne&lt;/author&gt;&lt;author&gt;Kelly,  Liz &lt;/author&gt;&lt;author&gt;Radford, Jill &lt;/author&gt;&lt;/secondary-authors&gt;&lt;/contributors&gt;&lt;titles&gt;&lt;title&gt;&amp;apos;Nothing Really Happened&amp;apos;: The Invalidation of Women&amp;apos;s Experiences of Sexual Violence&lt;/title&gt;&lt;secondary-title&gt;Women, Violence and Male Power: Feminist Activism, Research and Practice&lt;/secondary-title&gt;&lt;/titles&gt;&lt;pages&gt;19-33&lt;/pages&gt;&lt;dates&gt;&lt;year&gt;1996&lt;/year&gt;&lt;/dates&gt;&lt;pub-location&gt;Buckingham and Philadelphia&lt;/pub-location&gt;&lt;publisher&gt;Open University Press&lt;/publisher&gt;&lt;urls&gt;&lt;/urls&gt;&lt;/record&gt;&lt;/Cite&gt;&lt;/EndNote&gt;</w:instrText>
      </w:r>
      <w:r w:rsidR="00E048E4">
        <w:fldChar w:fldCharType="separate"/>
      </w:r>
      <w:r w:rsidR="00F12B55">
        <w:rPr>
          <w:noProof/>
        </w:rPr>
        <w:t>Kelly and Radford, 1996</w:t>
      </w:r>
      <w:r w:rsidR="00E048E4">
        <w:fldChar w:fldCharType="end"/>
      </w:r>
      <w:r w:rsidR="007079EB">
        <w:t>)</w:t>
      </w:r>
      <w:r w:rsidR="00DD1A1C" w:rsidRPr="00DD1A1C">
        <w:t>.</w:t>
      </w:r>
      <w:r w:rsidR="00A128EE" w:rsidRPr="00DD1A1C">
        <w:t xml:space="preserve"> </w:t>
      </w:r>
      <w:r w:rsidR="00C615D5">
        <w:t>This</w:t>
      </w:r>
      <w:r w:rsidR="00631511">
        <w:t xml:space="preserve"> u</w:t>
      </w:r>
      <w:r w:rsidR="00024C43">
        <w:t xml:space="preserve">nderstanding of </w:t>
      </w:r>
      <w:r w:rsidR="00631511">
        <w:t>VAW</w:t>
      </w:r>
      <w:r w:rsidR="0094005C">
        <w:t xml:space="preserve"> </w:t>
      </w:r>
      <w:r w:rsidR="0020599D">
        <w:t>is</w:t>
      </w:r>
      <w:r w:rsidR="00631511">
        <w:t xml:space="preserve"> </w:t>
      </w:r>
      <w:r w:rsidR="00024C43">
        <w:t>deepened by scholarship demonstrating the relevance of</w:t>
      </w:r>
      <w:r w:rsidR="00631511">
        <w:t xml:space="preserve"> </w:t>
      </w:r>
      <w:r w:rsidR="00024C43">
        <w:t>‘</w:t>
      </w:r>
      <w:r w:rsidR="00024C43" w:rsidRPr="00FA121A">
        <w:rPr>
          <w:lang w:val="en-US"/>
        </w:rPr>
        <w:t>interactional contexts</w:t>
      </w:r>
      <w:r w:rsidR="00024C43">
        <w:rPr>
          <w:lang w:val="en-US"/>
        </w:rPr>
        <w:t>’</w:t>
      </w:r>
      <w:r w:rsidR="00024C43" w:rsidRPr="00FA121A">
        <w:rPr>
          <w:lang w:val="en-US"/>
        </w:rPr>
        <w:t xml:space="preserve"> </w:t>
      </w:r>
      <w:r w:rsidR="00024C43">
        <w:rPr>
          <w:lang w:val="en-US"/>
        </w:rPr>
        <w:t xml:space="preserve">to how VAW takes place </w:t>
      </w:r>
      <w:r w:rsidR="00FD33DD">
        <w:rPr>
          <w:lang w:val="en-US"/>
        </w:rPr>
        <w:t xml:space="preserve">in different ways </w:t>
      </w:r>
      <w:r w:rsidR="00024C43">
        <w:rPr>
          <w:lang w:val="en-US"/>
        </w:rPr>
        <w:t xml:space="preserve">across differing situations </w:t>
      </w:r>
      <w:r w:rsidR="007079EB">
        <w:rPr>
          <w:lang w:val="en-US"/>
        </w:rPr>
        <w:t>(</w:t>
      </w:r>
      <w:r w:rsidR="00A128EE">
        <w:fldChar w:fldCharType="begin">
          <w:fldData xml:space="preserve">PEVuZE5vdGU+PENpdGU+PEF1dGhvcj5Eb2Jhc2g8L0F1dGhvcj48WWVhcj4xOTk4PC9ZZWFyPjxS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</w:fldData>
        </w:fldChar>
      </w:r>
      <w:r w:rsidR="00F12B55">
        <w:instrText xml:space="preserve"> ADDIN EN.CITE </w:instrText>
      </w:r>
      <w:r w:rsidR="00F12B55">
        <w:fldChar w:fldCharType="begin">
          <w:fldData xml:space="preserve">PEVuZE5vdGU+PENpdGU+PEF1dGhvcj5Eb2Jhc2g8L0F1dGhvcj48WWVhcj4xOTk4PC9ZZWFyPjxS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</w:fldData>
        </w:fldChar>
      </w:r>
      <w:r w:rsidR="00F12B55">
        <w:instrText xml:space="preserve"> ADDIN EN.CITE.DATA </w:instrText>
      </w:r>
      <w:r w:rsidR="00F12B55">
        <w:fldChar w:fldCharType="end"/>
      </w:r>
      <w:r w:rsidR="00A128EE">
        <w:fldChar w:fldCharType="separate"/>
      </w:r>
      <w:r w:rsidR="00F12B55">
        <w:rPr>
          <w:noProof/>
        </w:rPr>
        <w:t>Dobash</w:t>
      </w:r>
      <w:r w:rsidR="000C21C4">
        <w:rPr>
          <w:noProof/>
        </w:rPr>
        <w:t xml:space="preserve"> and Dobash</w:t>
      </w:r>
      <w:r w:rsidR="00F12B55">
        <w:rPr>
          <w:noProof/>
        </w:rPr>
        <w:t>, 1998</w:t>
      </w:r>
      <w:r w:rsidR="00A128EE">
        <w:fldChar w:fldCharType="end"/>
      </w:r>
      <w:r w:rsidR="00B85A9F">
        <w:t>;</w:t>
      </w:r>
      <w:r w:rsidR="00A128EE">
        <w:t xml:space="preserve"> </w:t>
      </w:r>
      <w:r w:rsidR="00A128EE">
        <w:fldChar w:fldCharType="begin"/>
      </w:r>
      <w:r w:rsidR="00F12B55">
        <w:instrText xml:space="preserve"> ADDIN EN.CITE &lt;EndNote&gt;&lt;Cite&gt;&lt;Author&gt;Dobash&lt;/Author&gt;&lt;Year&gt;1983&lt;/Year&gt;&lt;RecNum&gt;498&lt;/RecNum&gt;&lt;DisplayText&gt;Dobash, 1983&lt;/DisplayText&gt;&lt;record&gt;&lt;rec-number&gt;498&lt;/rec-number&gt;&lt;foreign-keys&gt;&lt;key app="EN" db-id="xted2asdba0t0pev202vzvexp5p000e22w95" timestamp="1273766194"&gt;498&lt;/key&gt;&lt;/foreign-keys&gt;&lt;ref-type name="Book Section"&gt;5&lt;/ref-type&gt;&lt;contributors&gt;&lt;authors&gt;&lt;author&gt;Dobash, Russell P., Dobash, R. Emerson &lt;/author&gt;&lt;/authors&gt;&lt;secondary-authors&gt;&lt;author&gt;Finkelhor, David et al.&lt;/author&gt;&lt;/secondary-authors&gt;&lt;/contributors&gt;&lt;titles&gt;&lt;title&gt;Context Specific Approach &lt;/title&gt;&lt;secondary-title&gt;The Dark Side of Families: Current Family Violence Research&lt;/secondary-title&gt;&lt;/titles&gt;&lt;pages&gt;261-276&lt;/pages&gt;&lt;dates&gt;&lt;year&gt;1983&lt;/year&gt;&lt;/dates&gt;&lt;pub-location&gt;Beverly Hills, London, New Delhi&lt;/pub-location&gt;&lt;publisher&gt;Sage Publications&lt;/publisher&gt;&lt;urls&gt;&lt;/urls&gt;&lt;/record&gt;&lt;/Cite&gt;&lt;/EndNote&gt;</w:instrText>
      </w:r>
      <w:r w:rsidR="00A128EE">
        <w:fldChar w:fldCharType="separate"/>
      </w:r>
      <w:r w:rsidR="00F12B55">
        <w:rPr>
          <w:noProof/>
        </w:rPr>
        <w:t>Dobash</w:t>
      </w:r>
      <w:r w:rsidR="000C21C4">
        <w:rPr>
          <w:noProof/>
        </w:rPr>
        <w:t xml:space="preserve"> and Dobash</w:t>
      </w:r>
      <w:r w:rsidR="00F12B55">
        <w:rPr>
          <w:noProof/>
        </w:rPr>
        <w:t>, 1983</w:t>
      </w:r>
      <w:r w:rsidR="00A128EE">
        <w:fldChar w:fldCharType="end"/>
      </w:r>
      <w:r w:rsidR="00E9452E">
        <w:t>)</w:t>
      </w:r>
      <w:r w:rsidR="0057503A">
        <w:t xml:space="preserve">.  </w:t>
      </w:r>
      <w:r w:rsidR="0020599D">
        <w:t>T</w:t>
      </w:r>
      <w:r w:rsidR="007D4CA1">
        <w:t>h</w:t>
      </w:r>
      <w:r w:rsidR="00580655">
        <w:t>e targeting of women for</w:t>
      </w:r>
      <w:r w:rsidR="004B690E">
        <w:t xml:space="preserve"> </w:t>
      </w:r>
      <w:r w:rsidR="0020599D">
        <w:t>sexualised violence during conflicts</w:t>
      </w:r>
      <w:r w:rsidR="007D4CA1">
        <w:t xml:space="preserve"> was </w:t>
      </w:r>
      <w:r w:rsidR="003C4474">
        <w:t>identified</w:t>
      </w:r>
      <w:r w:rsidR="0020599D">
        <w:t xml:space="preserve"> </w:t>
      </w:r>
      <w:r w:rsidR="00F71001">
        <w:t xml:space="preserve">by feminists </w:t>
      </w:r>
      <w:r w:rsidR="00267F61">
        <w:t xml:space="preserve">as </w:t>
      </w:r>
      <w:r w:rsidR="00D915F7" w:rsidRPr="00D568E8">
        <w:t>materially and theoretically</w:t>
      </w:r>
      <w:r w:rsidR="007D4CA1">
        <w:t xml:space="preserve"> grounded in </w:t>
      </w:r>
      <w:r w:rsidR="00D915F7">
        <w:t xml:space="preserve">structural </w:t>
      </w:r>
      <w:r w:rsidR="00D915F7" w:rsidRPr="00D568E8">
        <w:t>gendered inequalities</w:t>
      </w:r>
      <w:r w:rsidR="007D4CA1">
        <w:t xml:space="preserve"> </w:t>
      </w:r>
      <w:r w:rsidR="00A73296">
        <w:t xml:space="preserve">existing </w:t>
      </w:r>
      <w:r w:rsidR="00267F61">
        <w:t>across</w:t>
      </w:r>
      <w:r w:rsidR="007D4CA1">
        <w:t xml:space="preserve"> societies </w:t>
      </w:r>
      <w:r w:rsidR="00B85A9F">
        <w:t>(</w:t>
      </w:r>
      <w:r w:rsidR="00C24EE6">
        <w:fldChar w:fldCharType="begin"/>
      </w:r>
      <w:r w:rsidR="00F12B55">
        <w:instrText xml:space="preserve"> ADDIN EN.CITE &lt;EndNote&gt;&lt;Cite&gt;&lt;Author&gt;Card&lt;/Author&gt;&lt;Year&gt;1996&lt;/Year&gt;&lt;RecNum&gt;534&lt;/RecNum&gt;&lt;DisplayText&gt;Card, 1996&lt;/DisplayText&gt;&lt;record&gt;&lt;rec-number&gt;534&lt;/rec-number&gt;&lt;foreign-keys&gt;&lt;key app="EN" db-id="xted2asdba0t0pev202vzvexp5p000e22w95" timestamp="1279558949"&gt;534&lt;/key&gt;&lt;/foreign-keys&gt;&lt;ref-type name="Journal Article"&gt;17&lt;/ref-type&gt;&lt;contributors&gt;&lt;authors&gt;&lt;author&gt;Card, Claudia&lt;/author&gt;&lt;/authors&gt;&lt;/contributors&gt;&lt;titles&gt;&lt;title&gt;Rape as a Weapon of War&lt;/title&gt;&lt;secondary-title&gt;Hypatia&lt;/secondary-title&gt;&lt;/titles&gt;&lt;periodical&gt;&lt;full-title&gt;Hypatia&lt;/full-title&gt;&lt;/periodical&gt;&lt;pages&gt;5-18&lt;/pages&gt;&lt;volume&gt;11&lt;/volume&gt;&lt;number&gt;4&lt;/number&gt;&lt;keywords&gt;&lt;keyword&gt;rape&lt;/keyword&gt;&lt;keyword&gt;weapon of war&lt;/keyword&gt;&lt;keyword&gt;SV&lt;/keyword&gt;&lt;keyword&gt;Conflict&lt;/keyword&gt;&lt;keyword&gt;Function of rape&lt;/keyword&gt;&lt;keyword&gt;messages&lt;/keyword&gt;&lt;keyword&gt;sexual slavery&lt;/keyword&gt;&lt;keyword&gt;definitions&lt;/keyword&gt;&lt;keyword&gt;labels&lt;/keyword&gt;&lt;/keywords&gt;&lt;dates&gt;&lt;year&gt;1996&lt;/year&gt;&lt;/dates&gt;&lt;urls&gt;&lt;/urls&gt;&lt;/record&gt;&lt;/Cite&gt;&lt;/EndNote&gt;</w:instrText>
      </w:r>
      <w:r w:rsidR="00C24EE6">
        <w:fldChar w:fldCharType="separate"/>
      </w:r>
      <w:r w:rsidR="00F12B55">
        <w:rPr>
          <w:noProof/>
        </w:rPr>
        <w:t>Card, 1996</w:t>
      </w:r>
      <w:r w:rsidR="00C24EE6">
        <w:fldChar w:fldCharType="end"/>
      </w:r>
      <w:r w:rsidR="00B85A9F">
        <w:t>;</w:t>
      </w:r>
      <w:r w:rsidR="00C24EE6">
        <w:t xml:space="preserve"> </w:t>
      </w:r>
      <w:r w:rsidR="00C24EE6">
        <w:fldChar w:fldCharType="begin"/>
      </w:r>
      <w:r w:rsidR="00F12B55">
        <w:instrText xml:space="preserve"> ADDIN EN.CITE &lt;EndNote&gt;&lt;Cite&gt;&lt;Author&gt;Copelon&lt;/Author&gt;&lt;Year&gt;1992&lt;/Year&gt;&lt;RecNum&gt;843&lt;/RecNum&gt;&lt;DisplayText&gt;Copelon, 1992&lt;/DisplayText&gt;&lt;record&gt;&lt;rec-number&gt;843&lt;/rec-number&gt;&lt;foreign-keys&gt;&lt;key app="EN" db-id="xted2asdba0t0pev202vzvexp5p000e22w95" timestamp="1307116174"&gt;843&lt;/key&gt;&lt;/foreign-keys&gt;&lt;ref-type name="Book Section"&gt;5&lt;/ref-type&gt;&lt;contributors&gt;&lt;authors&gt;&lt;author&gt;Copelon, Rhonda&lt;/author&gt;&lt;/authors&gt;&lt;secondary-authors&gt;&lt;author&gt;Stiglmayer, Alexandra&lt;/author&gt;&lt;/secondary-authors&gt;&lt;/contributors&gt;&lt;titles&gt;&lt;title&gt;Surfacing Gender: Reconceptualising Crimes Against Women in Times of War&lt;/title&gt;&lt;secondary-title&gt;The War Against Women in Bosnia-Herzegovina&lt;/secondary-title&gt;&lt;/titles&gt;&lt;dates&gt;&lt;year&gt;1992&lt;/year&gt;&lt;/dates&gt;&lt;pub-location&gt;Lincoln, London&lt;/pub-location&gt;&lt;publisher&gt;University of Nebraska Press&lt;/publisher&gt;&lt;urls&gt;&lt;/urls&gt;&lt;/record&gt;&lt;/Cite&gt;&lt;/EndNote&gt;</w:instrText>
      </w:r>
      <w:r w:rsidR="00C24EE6">
        <w:fldChar w:fldCharType="separate"/>
      </w:r>
      <w:r w:rsidR="00F12B55">
        <w:rPr>
          <w:noProof/>
        </w:rPr>
        <w:t>Copelon, 1992</w:t>
      </w:r>
      <w:r w:rsidR="00C24EE6">
        <w:fldChar w:fldCharType="end"/>
      </w:r>
      <w:r w:rsidR="00B85A9F">
        <w:t>)</w:t>
      </w:r>
      <w:r w:rsidR="00C24EE6">
        <w:t xml:space="preserve">. </w:t>
      </w:r>
      <w:r w:rsidR="0020599D">
        <w:t>T</w:t>
      </w:r>
      <w:r w:rsidR="00580655">
        <w:t xml:space="preserve">he </w:t>
      </w:r>
      <w:r w:rsidR="00580655" w:rsidRPr="00580655">
        <w:t xml:space="preserve">overarching structural condition in which women experience violence </w:t>
      </w:r>
      <w:r w:rsidR="0020599D">
        <w:t xml:space="preserve">was identified </w:t>
      </w:r>
      <w:r w:rsidR="00766AFF">
        <w:t xml:space="preserve">as </w:t>
      </w:r>
      <w:r w:rsidR="006544EE">
        <w:t>‘</w:t>
      </w:r>
      <w:proofErr w:type="spellStart"/>
      <w:r w:rsidR="00580655" w:rsidRPr="00580655">
        <w:t>giv</w:t>
      </w:r>
      <w:proofErr w:type="spellEnd"/>
      <w:r w:rsidR="0020599D">
        <w:t>[</w:t>
      </w:r>
      <w:proofErr w:type="spellStart"/>
      <w:r w:rsidR="0020599D">
        <w:t>ing</w:t>
      </w:r>
      <w:proofErr w:type="spellEnd"/>
      <w:r w:rsidR="0020599D">
        <w:t>]</w:t>
      </w:r>
      <w:r w:rsidR="00580655" w:rsidRPr="00580655">
        <w:t xml:space="preserve"> a man power over her – even before he perpetrates direct violence against her</w:t>
      </w:r>
      <w:r w:rsidR="006544EE">
        <w:t>’</w:t>
      </w:r>
      <w:r w:rsidR="00A128EE">
        <w:t xml:space="preserve"> </w:t>
      </w:r>
      <w:r w:rsidR="00B85A9F">
        <w:t>(</w:t>
      </w:r>
      <w:r w:rsidR="00A128EE">
        <w:fldChar w:fldCharType="begin"/>
      </w:r>
      <w:r w:rsidR="00F12B55">
        <w:instrText xml:space="preserve"> ADDIN EN.CITE &lt;EndNote&gt;&lt;Cite&gt;&lt;Author&gt;Cockburn&lt;/Author&gt;&lt;Year&gt;2001&lt;/Year&gt;&lt;RecNum&gt;1069&lt;/RecNum&gt;&lt;DisplayText&gt;Cockburn, 2001&lt;/DisplayText&gt;&lt;record&gt;&lt;rec-number&gt;1069&lt;/rec-number&gt;&lt;foreign-keys&gt;&lt;key app="EN" db-id="xted2asdba0t0pev202vzvexp5p000e22w95" timestamp="1312107785"&gt;1069&lt;/key&gt;&lt;/foreign-keys&gt;&lt;ref-type name="Book Section"&gt;5&lt;/ref-type&gt;&lt;contributors&gt;&lt;authors&gt;&lt;author&gt;Cockburn, Cynthia &lt;/author&gt;&lt;/authors&gt;&lt;secondary-authors&gt;&lt;author&gt;Moser, Caroline O.&lt;/author&gt;&lt;author&gt;Clark, Fiona&lt;/author&gt;&lt;/secondary-authors&gt;&lt;/contributors&gt;&lt;titles&gt;&lt;title&gt;The Gendered Dynamics of Armed Conflict and Political Violence&lt;/title&gt;&lt;secondary-title&gt;Victims, Perpetrators or Actors? Gender, Armed Conflict and Political Violence&lt;/secondary-title&gt;&lt;/titles&gt;&lt;pages&gt;13-29&lt;/pages&gt;&lt;dates&gt;&lt;year&gt;2001&lt;/year&gt;&lt;/dates&gt;&lt;pub-location&gt;New York&lt;/pub-location&gt;&lt;publisher&gt;Zed Books Ltd.&lt;/publisher&gt;&lt;urls&gt;&lt;/urls&gt;&lt;/record&gt;&lt;/Cite&gt;&lt;/EndNote&gt;</w:instrText>
      </w:r>
      <w:r w:rsidR="00A128EE">
        <w:fldChar w:fldCharType="separate"/>
      </w:r>
      <w:r w:rsidR="00F12B55">
        <w:rPr>
          <w:noProof/>
        </w:rPr>
        <w:t>Cockburn, 2001</w:t>
      </w:r>
      <w:r w:rsidR="00A128EE">
        <w:fldChar w:fldCharType="end"/>
      </w:r>
      <w:r w:rsidR="00B85A9F">
        <w:t>,</w:t>
      </w:r>
      <w:r w:rsidR="00A128EE">
        <w:t>16)</w:t>
      </w:r>
      <w:r w:rsidR="00580655" w:rsidRPr="00580655">
        <w:t xml:space="preserve"> and </w:t>
      </w:r>
      <w:r w:rsidR="00C24EE6">
        <w:t>provid</w:t>
      </w:r>
      <w:r w:rsidR="00766AFF">
        <w:t>ing</w:t>
      </w:r>
      <w:r w:rsidR="00C24EE6">
        <w:t xml:space="preserve"> the scaffolding for </w:t>
      </w:r>
      <w:r w:rsidR="00A128EE">
        <w:t xml:space="preserve">ever-present </w:t>
      </w:r>
      <w:r w:rsidR="00580655" w:rsidRPr="00580655">
        <w:t xml:space="preserve">harms </w:t>
      </w:r>
      <w:r w:rsidR="00A4732B">
        <w:t>in their lives</w:t>
      </w:r>
      <w:r w:rsidR="00580655" w:rsidRPr="00580655">
        <w:t xml:space="preserve">. </w:t>
      </w:r>
      <w:r w:rsidR="00023605">
        <w:t xml:space="preserve"> </w:t>
      </w:r>
      <w:r w:rsidR="00A128EE">
        <w:t>Th</w:t>
      </w:r>
      <w:r w:rsidR="00631511">
        <w:t>e</w:t>
      </w:r>
      <w:r w:rsidR="00A128EE">
        <w:t>s</w:t>
      </w:r>
      <w:r w:rsidR="00631511">
        <w:t>e</w:t>
      </w:r>
      <w:r w:rsidR="00580655" w:rsidRPr="00580655">
        <w:t xml:space="preserve"> </w:t>
      </w:r>
      <w:r w:rsidR="00C24EE6">
        <w:t>bod</w:t>
      </w:r>
      <w:r w:rsidR="00631511">
        <w:t xml:space="preserve">ies </w:t>
      </w:r>
      <w:r w:rsidR="00C24EE6">
        <w:t>of work advanced</w:t>
      </w:r>
      <w:r w:rsidR="00580655" w:rsidRPr="00580655">
        <w:t xml:space="preserve"> </w:t>
      </w:r>
      <w:r w:rsidR="00A128EE">
        <w:t xml:space="preserve">understanding </w:t>
      </w:r>
      <w:r w:rsidR="00766AFF">
        <w:t>that</w:t>
      </w:r>
      <w:r w:rsidR="00A128EE">
        <w:t xml:space="preserve"> </w:t>
      </w:r>
      <w:r w:rsidR="009E73E6">
        <w:t xml:space="preserve">broad forms of </w:t>
      </w:r>
      <w:r w:rsidR="00D86D19">
        <w:t>physical</w:t>
      </w:r>
      <w:r w:rsidR="00FE1CC8">
        <w:t xml:space="preserve">, emotional, economic and psychological </w:t>
      </w:r>
      <w:r w:rsidR="00023605">
        <w:t xml:space="preserve">CRVAW </w:t>
      </w:r>
      <w:r w:rsidR="00766AFF">
        <w:t>are a</w:t>
      </w:r>
      <w:r w:rsidR="00023605">
        <w:t xml:space="preserve"> multi-causal and context-responsive phenomenon </w:t>
      </w:r>
      <w:r w:rsidR="00580655" w:rsidRPr="00580655">
        <w:t xml:space="preserve">embedded in the inequalities that frame </w:t>
      </w:r>
      <w:r w:rsidR="00A128EE">
        <w:t>women’s</w:t>
      </w:r>
      <w:r w:rsidR="00580655" w:rsidRPr="00580655">
        <w:t xml:space="preserve"> lives</w:t>
      </w:r>
      <w:r w:rsidR="006B49F1">
        <w:t xml:space="preserve"> </w:t>
      </w:r>
      <w:r w:rsidR="00B85A9F">
        <w:t>(</w:t>
      </w:r>
      <w:r w:rsidR="006B49F1">
        <w:fldChar w:fldCharType="begin"/>
      </w:r>
      <w:r w:rsidR="00F12B55">
        <w:instrText xml:space="preserve"> ADDIN EN.CITE &lt;EndNote&gt;&lt;Cite&gt;&lt;Author&gt;Moser&lt;/Author&gt;&lt;Year&gt;2001&lt;/Year&gt;&lt;RecNum&gt;603&lt;/RecNum&gt;&lt;DisplayText&gt;Moser, 2001&lt;/DisplayText&gt;&lt;record&gt;&lt;rec-number&gt;603&lt;/rec-number&gt;&lt;foreign-keys&gt;&lt;key app="EN" db-id="xted2asdba0t0pev202vzvexp5p000e22w95" timestamp="1285949837"&gt;603&lt;/key&gt;&lt;/foreign-keys&gt;&lt;ref-type name="Book Section"&gt;5&lt;/ref-type&gt;&lt;contributors&gt;&lt;authors&gt;&lt;author&gt;Moser, Caroline O. N. &lt;/author&gt;&lt;/authors&gt;&lt;secondary-authors&gt;&lt;author&gt;Moser, Caroline O.&lt;/author&gt;&lt;author&gt;Clark, Fiona&lt;/author&gt;&lt;/secondary-authors&gt;&lt;/contributors&gt;&lt;titles&gt;&lt;title&gt;The Gendered Continuum of Violence and Conflict: An Operational Framework&lt;/title&gt;&lt;secondary-title&gt;Victims, Perpetrators or Actors? Gender, Armed Conflict and Political Violence&lt;/secondary-title&gt;&lt;/titles&gt;&lt;pages&gt;30-52&lt;/pages&gt;&lt;dates&gt;&lt;year&gt;2001&lt;/year&gt;&lt;/dates&gt;&lt;pub-location&gt;New York&lt;/pub-location&gt;&lt;publisher&gt;Zed Books Ltd.&lt;/publisher&gt;&lt;urls&gt;&lt;/urls&gt;&lt;/record&gt;&lt;/Cite&gt;&lt;/EndNote&gt;</w:instrText>
      </w:r>
      <w:r w:rsidR="006B49F1">
        <w:fldChar w:fldCharType="separate"/>
      </w:r>
      <w:r w:rsidR="00F12B55">
        <w:rPr>
          <w:noProof/>
        </w:rPr>
        <w:t>Moser, 2001</w:t>
      </w:r>
      <w:r w:rsidR="006B49F1">
        <w:fldChar w:fldCharType="end"/>
      </w:r>
      <w:r w:rsidR="00B85A9F">
        <w:t>)</w:t>
      </w:r>
      <w:r w:rsidR="00023605">
        <w:t>.</w:t>
      </w:r>
    </w:p>
    <w:p w14:paraId="11D4DFE9" w14:textId="77777777" w:rsidR="00746650" w:rsidRDefault="00746650" w:rsidP="00746650"/>
    <w:p w14:paraId="2E9E99A1" w14:textId="018FD663" w:rsidR="004D1E58" w:rsidRDefault="00C74809" w:rsidP="00E93D38">
      <w:pPr>
        <w:spacing w:line="276" w:lineRule="auto"/>
        <w:jc w:val="both"/>
        <w:rPr>
          <w:lang w:val="en-IE"/>
        </w:rPr>
      </w:pPr>
      <w:r>
        <w:t xml:space="preserve">Since this body of thinking </w:t>
      </w:r>
      <w:r w:rsidR="00E14D64">
        <w:t>initially emerged</w:t>
      </w:r>
      <w:r>
        <w:t xml:space="preserve">, </w:t>
      </w:r>
      <w:r w:rsidR="00746650">
        <w:t>scholar</w:t>
      </w:r>
      <w:r w:rsidR="003658B7">
        <w:t>ship</w:t>
      </w:r>
      <w:r w:rsidR="00746650">
        <w:t xml:space="preserve"> </w:t>
      </w:r>
      <w:r w:rsidR="007A495F">
        <w:t xml:space="preserve">and policy </w:t>
      </w:r>
      <w:r w:rsidR="003658B7">
        <w:t>have pivoted towards</w:t>
      </w:r>
      <w:r w:rsidR="00746650">
        <w:t xml:space="preserve"> </w:t>
      </w:r>
      <w:r w:rsidR="000C2024">
        <w:t xml:space="preserve">a focus on </w:t>
      </w:r>
      <w:r w:rsidR="009E73E6">
        <w:t xml:space="preserve">specific </w:t>
      </w:r>
      <w:r w:rsidR="00FE1CC8">
        <w:t>forms of CRSV</w:t>
      </w:r>
      <w:r w:rsidR="00976C95">
        <w:t xml:space="preserve">, </w:t>
      </w:r>
      <w:r w:rsidR="000C2024">
        <w:t>most prominently</w:t>
      </w:r>
      <w:r w:rsidR="00976C95">
        <w:t xml:space="preserve"> strategic rape</w:t>
      </w:r>
      <w:r w:rsidR="00794194">
        <w:t xml:space="preserve">.  While this </w:t>
      </w:r>
      <w:r w:rsidR="00976C95">
        <w:t xml:space="preserve">move </w:t>
      </w:r>
      <w:r w:rsidR="00746650">
        <w:t>lend</w:t>
      </w:r>
      <w:r w:rsidR="00794194">
        <w:t>s</w:t>
      </w:r>
      <w:r w:rsidR="00746650">
        <w:t xml:space="preserve"> a plurality </w:t>
      </w:r>
      <w:r w:rsidR="004B690E">
        <w:t>of</w:t>
      </w:r>
      <w:r w:rsidR="00746650">
        <w:t xml:space="preserve"> theoretical inquiry </w:t>
      </w:r>
      <w:r w:rsidR="007A495F">
        <w:t xml:space="preserve">and political response </w:t>
      </w:r>
      <w:r w:rsidR="004B690E">
        <w:t>to</w:t>
      </w:r>
      <w:r w:rsidR="00746650">
        <w:t xml:space="preserve"> </w:t>
      </w:r>
      <w:r w:rsidR="00794194">
        <w:t>the</w:t>
      </w:r>
      <w:r w:rsidR="004B690E">
        <w:t xml:space="preserve"> </w:t>
      </w:r>
      <w:r w:rsidR="00A4732B">
        <w:t>issue</w:t>
      </w:r>
      <w:r w:rsidR="00794194">
        <w:t>, t</w:t>
      </w:r>
      <w:r w:rsidR="00B14EC0">
        <w:t>he</w:t>
      </w:r>
      <w:r>
        <w:t xml:space="preserve"> </w:t>
      </w:r>
      <w:r w:rsidR="006C5474" w:rsidRPr="00401C68">
        <w:t>‘</w:t>
      </w:r>
      <w:r w:rsidR="00E14D64" w:rsidRPr="00401C68">
        <w:t>hypervisibility</w:t>
      </w:r>
      <w:r w:rsidR="006C5474" w:rsidRPr="00401C68">
        <w:t>’</w:t>
      </w:r>
      <w:r w:rsidR="00E14D64" w:rsidRPr="00401C68">
        <w:t xml:space="preserve"> </w:t>
      </w:r>
      <w:r w:rsidR="00B85A9F" w:rsidRPr="00401C68">
        <w:t>(</w:t>
      </w:r>
      <w:r w:rsidR="00E14D64" w:rsidRPr="00401C68">
        <w:fldChar w:fldCharType="begin"/>
      </w:r>
      <w:r w:rsidR="00F12B55" w:rsidRPr="00401C68">
        <w:instrText xml:space="preserve"> ADDIN EN.CITE &lt;EndNote&gt;&lt;Cite&gt;&lt;Author&gt;Buss&lt;/Author&gt;&lt;Year&gt;2009&lt;/Year&gt;&lt;RecNum&gt;778&lt;/RecNum&gt;&lt;DisplayText&gt;Buss, 2009&lt;/DisplayText&gt;&lt;record&gt;&lt;rec-number&gt;778&lt;/rec-number&gt;&lt;foreign-keys&gt;&lt;key app="EN" db-id="xted2asdba0t0pev202vzvexp5p000e22w95" timestamp="1303484508"&gt;778&lt;/key&gt;&lt;/foreign-keys&gt;&lt;ref-type name="Journal Article"&gt;17&lt;/ref-type&gt;&lt;contributors&gt;&lt;authors&gt;&lt;author&gt;Buss, Doris&lt;/author&gt;&lt;/authors&gt;&lt;/contributors&gt;&lt;titles&gt;&lt;title&gt;Rethinking  &amp;apos;Rape as a Weapon of War&amp;apos;&lt;/title&gt;&lt;secondary-title&gt;Feminist Legal Studies&lt;/secondary-title&gt;&lt;/titles&gt;&lt;periodical&gt;&lt;full-title&gt;Feminist Legal Studies&lt;/full-title&gt;&lt;/periodical&gt;&lt;pages&gt;145-163&lt;/pages&gt;&lt;volume&gt;17&lt;/volume&gt;&lt;dates&gt;&lt;year&gt;2009&lt;/year&gt;&lt;/dates&gt;&lt;urls&gt;&lt;/urls&gt;&lt;/record&gt;&lt;/Cite&gt;&lt;/EndNote&gt;</w:instrText>
      </w:r>
      <w:r w:rsidR="00E14D64" w:rsidRPr="00401C68">
        <w:fldChar w:fldCharType="separate"/>
      </w:r>
      <w:r w:rsidR="00F12B55" w:rsidRPr="00401C68">
        <w:rPr>
          <w:noProof/>
        </w:rPr>
        <w:t>Buss, 2009</w:t>
      </w:r>
      <w:r w:rsidR="00E14D64" w:rsidRPr="00401C68">
        <w:fldChar w:fldCharType="end"/>
      </w:r>
      <w:r w:rsidR="001A4063" w:rsidRPr="00401C68">
        <w:t>, 153</w:t>
      </w:r>
      <w:r w:rsidR="00B85A9F" w:rsidRPr="00401C68">
        <w:t>)</w:t>
      </w:r>
      <w:r w:rsidR="00E14D64" w:rsidRPr="00401C68">
        <w:t xml:space="preserve"> </w:t>
      </w:r>
      <w:r w:rsidR="00794194" w:rsidRPr="00401C68">
        <w:t xml:space="preserve">of CRSV </w:t>
      </w:r>
      <w:r w:rsidR="00B14EC0" w:rsidRPr="00401C68">
        <w:t>as a ‘securitised’ concern</w:t>
      </w:r>
      <w:r w:rsidRPr="00401C68">
        <w:t xml:space="preserve"> ha</w:t>
      </w:r>
      <w:r w:rsidR="00F54DFE">
        <w:t>s</w:t>
      </w:r>
      <w:r w:rsidRPr="00401C68">
        <w:t xml:space="preserve"> </w:t>
      </w:r>
      <w:r w:rsidR="00B14EC0" w:rsidRPr="00401C68">
        <w:t xml:space="preserve">become predominant </w:t>
      </w:r>
      <w:r w:rsidR="00B85A9F" w:rsidRPr="00401C68">
        <w:t>(</w:t>
      </w:r>
      <w:r w:rsidR="00FF42FA" w:rsidRPr="00401C68">
        <w:fldChar w:fldCharType="begin"/>
      </w:r>
      <w:r w:rsidR="00F12B55" w:rsidRPr="00401C68">
        <w:instrText xml:space="preserve"> ADDIN EN.CITE &lt;EndNote&gt;&lt;Cite&gt;&lt;Author&gt;Meger&lt;/Author&gt;&lt;Year&gt;2016&lt;/Year&gt;&lt;RecNum&gt;1554&lt;/RecNum&gt;&lt;DisplayText&gt;Meger, 2016&lt;/DisplayText&gt;&lt;record&gt;&lt;rec-number&gt;1554&lt;/rec-number&gt;&lt;foreign-keys&gt;&lt;key app="EN" db-id="xted2asdba0t0pev202vzvexp5p000e22w95" timestamp="1471723256"&gt;1554&lt;/key&gt;&lt;/foreign-keys&gt;&lt;ref-type name="Journal Article"&gt;17&lt;/ref-type&gt;&lt;contributors&gt;&lt;authors&gt;&lt;author&gt;Meger, Sara&lt;/author&gt;&lt;/authors&gt;&lt;/contributors&gt;&lt;titles&gt;&lt;title&gt;The Fetishization of Sexual Violence in International Security&lt;/title&gt;&lt;secondary-title&gt;International Studies Quarterly &lt;/secondary-title&gt;&lt;/titles&gt;&lt;periodical&gt;&lt;full-title&gt;International Studies Quarterly&lt;/full-title&gt;&lt;/periodical&gt;&lt;pages&gt;149–159&lt;/pages&gt;&lt;volume&gt;60&lt;/volume&gt;&lt;dates&gt;&lt;year&gt;2016&lt;/year&gt;&lt;/dates&gt;&lt;urls&gt;&lt;/urls&gt;&lt;/record&gt;&lt;/Cite&gt;&lt;/EndNote&gt;</w:instrText>
      </w:r>
      <w:r w:rsidR="00FF42FA" w:rsidRPr="00401C68">
        <w:fldChar w:fldCharType="separate"/>
      </w:r>
      <w:r w:rsidR="00F12B55" w:rsidRPr="00401C68">
        <w:rPr>
          <w:noProof/>
        </w:rPr>
        <w:t>Meger, 2016</w:t>
      </w:r>
      <w:r w:rsidR="00FF42FA" w:rsidRPr="00401C68">
        <w:fldChar w:fldCharType="end"/>
      </w:r>
      <w:r w:rsidR="001A4063" w:rsidRPr="00401C68">
        <w:t>, 149</w:t>
      </w:r>
      <w:r w:rsidR="00B85A9F" w:rsidRPr="00401C68">
        <w:t>)</w:t>
      </w:r>
      <w:r w:rsidR="00794194" w:rsidRPr="00401C68">
        <w:t xml:space="preserve">.  </w:t>
      </w:r>
      <w:r w:rsidR="009E6C9D" w:rsidRPr="00401C68">
        <w:t>These</w:t>
      </w:r>
      <w:r w:rsidR="009E6C9D">
        <w:t xml:space="preserve"> developments have</w:t>
      </w:r>
      <w:r w:rsidR="00794194">
        <w:t xml:space="preserve"> </w:t>
      </w:r>
      <w:r w:rsidR="005F16EC">
        <w:t>propagat</w:t>
      </w:r>
      <w:r w:rsidR="00794194">
        <w:t xml:space="preserve">ed </w:t>
      </w:r>
      <w:r>
        <w:t xml:space="preserve">the idea </w:t>
      </w:r>
      <w:r w:rsidR="00E14D64">
        <w:t xml:space="preserve">that </w:t>
      </w:r>
      <w:r w:rsidR="00EA1985">
        <w:t>CRSV</w:t>
      </w:r>
      <w:r w:rsidR="00E14D64">
        <w:t xml:space="preserve"> </w:t>
      </w:r>
      <w:r>
        <w:t xml:space="preserve">only </w:t>
      </w:r>
      <w:r w:rsidR="00E14D64">
        <w:t>appears as</w:t>
      </w:r>
      <w:r>
        <w:t xml:space="preserve"> </w:t>
      </w:r>
      <w:r w:rsidR="00B14EC0">
        <w:t>strategic rape</w:t>
      </w:r>
      <w:r w:rsidR="009E2A49">
        <w:t xml:space="preserve"> and</w:t>
      </w:r>
      <w:r w:rsidR="00B14EC0">
        <w:t xml:space="preserve"> </w:t>
      </w:r>
      <w:r w:rsidR="0077620C">
        <w:t xml:space="preserve">that women only </w:t>
      </w:r>
      <w:r w:rsidR="00600B9E">
        <w:t xml:space="preserve">experience </w:t>
      </w:r>
      <w:r w:rsidR="00B14EC0">
        <w:t>war</w:t>
      </w:r>
      <w:r w:rsidR="0077620C">
        <w:t xml:space="preserve"> in this way </w:t>
      </w:r>
      <w:r w:rsidR="00B85A9F">
        <w:t>(</w:t>
      </w:r>
      <w:r w:rsidR="0077620C">
        <w:fldChar w:fldCharType="begin"/>
      </w:r>
      <w:r w:rsidR="00F12B55">
        <w:instrText xml:space="preserve"> ADDIN EN.CITE &lt;EndNote&gt;&lt;Cite&gt;&lt;Author&gt;Mertens&lt;/Author&gt;&lt;Year&gt;2017&lt;/Year&gt;&lt;RecNum&gt;1759&lt;/RecNum&gt;&lt;DisplayText&gt;Mertens, 2017&lt;/DisplayText&gt;&lt;record&gt;&lt;rec-number&gt;1759&lt;/rec-number&gt;&lt;foreign-keys&gt;&lt;key app="EN" db-id="xted2asdba0t0pev202vzvexp5p000e22w95" timestamp="1562325510"&gt;1759&lt;/key&gt;&lt;/foreign-keys&gt;&lt;ref-type name="Journal Article"&gt;17&lt;/ref-type&gt;&lt;contributors&gt;&lt;authors&gt;&lt;author&gt;Mertens, Charlotte, Pardy, Maree&lt;/author&gt;&lt;/authors&gt;&lt;/contributors&gt;&lt;titles&gt;&lt;title&gt;‘Sexurity’ and its effects in eastern Democratic Republic of Congo&lt;/title&gt;&lt;secondary-title&gt;Third World Quarterly&lt;/secondary-title&gt;&lt;/titles&gt;&lt;periodical&gt;&lt;full-title&gt;Third World Quarterly&lt;/full-title&gt;&lt;/periodical&gt;&lt;pages&gt;956-979&lt;/pages&gt;&lt;volume&gt;38&lt;/volume&gt;&lt;number&gt;4&lt;/number&gt;&lt;dates&gt;&lt;year&gt;2017&lt;/year&gt;&lt;/dates&gt;&lt;urls&gt;&lt;/urls&gt;&lt;/record&gt;&lt;/Cite&gt;&lt;/EndNote&gt;</w:instrText>
      </w:r>
      <w:r w:rsidR="0077620C">
        <w:fldChar w:fldCharType="separate"/>
      </w:r>
      <w:r w:rsidR="00F12B55">
        <w:rPr>
          <w:noProof/>
        </w:rPr>
        <w:t>Mertens</w:t>
      </w:r>
      <w:r w:rsidR="00857897">
        <w:rPr>
          <w:noProof/>
        </w:rPr>
        <w:t xml:space="preserve"> and Pardy</w:t>
      </w:r>
      <w:r w:rsidR="00F12B55">
        <w:rPr>
          <w:noProof/>
        </w:rPr>
        <w:t>, 2017</w:t>
      </w:r>
      <w:r w:rsidR="0077620C">
        <w:fldChar w:fldCharType="end"/>
      </w:r>
      <w:r w:rsidR="00B85A9F">
        <w:t>;</w:t>
      </w:r>
      <w:r w:rsidR="0077620C">
        <w:t xml:space="preserve"> </w:t>
      </w:r>
      <w:r w:rsidR="0077620C">
        <w:fldChar w:fldCharType="begin"/>
      </w:r>
      <w:r w:rsidR="00F12B55">
        <w:instrText xml:space="preserve"> ADDIN EN.CITE &lt;EndNote&gt;&lt;Cite&gt;&lt;Author&gt;Eriksson Baaz&lt;/Author&gt;&lt;Year&gt;2013&lt;/Year&gt;&lt;RecNum&gt;1340&lt;/RecNum&gt;&lt;DisplayText&gt;Eriksson Baaz, 2013&lt;/DisplayText&gt;&lt;record&gt;&lt;rec-number&gt;1340&lt;/rec-number&gt;&lt;foreign-keys&gt;&lt;key app="EN" db-id="xted2asdba0t0pev202vzvexp5p000e22w95" timestamp="1437420530"&gt;1340&lt;/key&gt;&lt;/foreign-keys&gt;&lt;ref-type name="Book"&gt;6&lt;/ref-type&gt;&lt;contributors&gt;&lt;authors&gt;&lt;author&gt;Eriksson Baaz, Maria, Stern, Maria&lt;/author&gt;&lt;/authors&gt;&lt;/contributors&gt;&lt;titles&gt;&lt;title&gt;Sexual Violence as a Weapon of War: Perceptions, Prescriptions, Problems in the Congo and Beyond &lt;/title&gt;&lt;/titles&gt;&lt;dates&gt;&lt;year&gt;2013&lt;/year&gt;&lt;/dates&gt;&lt;pub-location&gt;London, New York&lt;/pub-location&gt;&lt;publisher&gt;Zed Books&lt;/publisher&gt;&lt;urls&gt;&lt;/urls&gt;&lt;/record&gt;&lt;/Cite&gt;&lt;/EndNote&gt;</w:instrText>
      </w:r>
      <w:r w:rsidR="0077620C">
        <w:fldChar w:fldCharType="separate"/>
      </w:r>
      <w:r w:rsidR="00F12B55">
        <w:rPr>
          <w:noProof/>
        </w:rPr>
        <w:t>Eriksson Baaz</w:t>
      </w:r>
      <w:r w:rsidR="00144FE6">
        <w:rPr>
          <w:noProof/>
        </w:rPr>
        <w:t xml:space="preserve"> and Stern</w:t>
      </w:r>
      <w:r w:rsidR="00F12B55">
        <w:rPr>
          <w:noProof/>
        </w:rPr>
        <w:t>, 2013</w:t>
      </w:r>
      <w:r w:rsidR="0077620C">
        <w:fldChar w:fldCharType="end"/>
      </w:r>
      <w:r w:rsidR="00B85A9F">
        <w:t>)</w:t>
      </w:r>
      <w:r w:rsidR="00FA4CA0">
        <w:t xml:space="preserve">. </w:t>
      </w:r>
      <w:r w:rsidR="00181C66">
        <w:t xml:space="preserve"> </w:t>
      </w:r>
      <w:r w:rsidR="009E2A49">
        <w:t xml:space="preserve">With this has come an ‘unwarranted confidence’ and an assumption that this is all there is to be known about this issue </w:t>
      </w:r>
      <w:r w:rsidR="00B85A9F">
        <w:t>(</w:t>
      </w:r>
      <w:r w:rsidR="009E2A49">
        <w:fldChar w:fldCharType="begin"/>
      </w:r>
      <w:r w:rsidR="00F12B55">
        <w:instrText xml:space="preserve"> ADDIN EN.CITE &lt;EndNote&gt;&lt;Cite&gt;&lt;Author&gt;Mertens&lt;/Author&gt;&lt;Year&gt;2017&lt;/Year&gt;&lt;RecNum&gt;1759&lt;/RecNum&gt;&lt;DisplayText&gt;Mertens, 2017&lt;/DisplayText&gt;&lt;record&gt;&lt;rec-number&gt;1759&lt;/rec-number&gt;&lt;foreign-keys&gt;&lt;key app="EN" db-id="xted2asdba0t0pev202vzvexp5p000e22w95" timestamp="1562325510"&gt;1759&lt;/key&gt;&lt;/foreign-keys&gt;&lt;ref-type name="Journal Article"&gt;17&lt;/ref-type&gt;&lt;contributors&gt;&lt;authors&gt;&lt;author&gt;Mertens, Charlotte, Pardy, Maree&lt;/author&gt;&lt;/authors&gt;&lt;/contributors&gt;&lt;titles&gt;&lt;title&gt;‘Sexurity’ and its effects in eastern Democratic Republic of Congo&lt;/title&gt;&lt;secondary-title&gt;Third World Quarterly&lt;/secondary-title&gt;&lt;/titles&gt;&lt;periodical&gt;&lt;full-title&gt;Third World Quarterly&lt;/full-title&gt;&lt;/periodical&gt;&lt;pages&gt;956-979&lt;/pages&gt;&lt;volume&gt;38&lt;/volume&gt;&lt;number&gt;4&lt;/number&gt;&lt;dates&gt;&lt;year&gt;2017&lt;/year&gt;&lt;/dates&gt;&lt;urls&gt;&lt;/urls&gt;&lt;/record&gt;&lt;/Cite&gt;&lt;/EndNote&gt;</w:instrText>
      </w:r>
      <w:r w:rsidR="009E2A49">
        <w:fldChar w:fldCharType="separate"/>
      </w:r>
      <w:r w:rsidR="00F12B55">
        <w:rPr>
          <w:noProof/>
        </w:rPr>
        <w:t>Mertens</w:t>
      </w:r>
      <w:r w:rsidR="00857897">
        <w:rPr>
          <w:noProof/>
        </w:rPr>
        <w:t xml:space="preserve"> and Pardy</w:t>
      </w:r>
      <w:r w:rsidR="00F12B55">
        <w:rPr>
          <w:noProof/>
        </w:rPr>
        <w:t>, 2017</w:t>
      </w:r>
      <w:r w:rsidR="009E2A49">
        <w:fldChar w:fldCharType="end"/>
      </w:r>
      <w:r w:rsidR="00B85A9F">
        <w:t xml:space="preserve">, </w:t>
      </w:r>
      <w:r w:rsidR="009E2A49">
        <w:t xml:space="preserve">957). </w:t>
      </w:r>
      <w:r w:rsidR="00CF478A">
        <w:t>S</w:t>
      </w:r>
      <w:r w:rsidR="002154CE">
        <w:t xml:space="preserve">trategic </w:t>
      </w:r>
      <w:r w:rsidR="00B14EC0">
        <w:t xml:space="preserve">rape </w:t>
      </w:r>
      <w:r w:rsidR="00717335">
        <w:t xml:space="preserve">by armed groups </w:t>
      </w:r>
      <w:r w:rsidR="00B14EC0">
        <w:t>is</w:t>
      </w:r>
      <w:r w:rsidR="002154CE" w:rsidRPr="006822CB">
        <w:t xml:space="preserve"> unquestionably significant and may be prominent in many women’s experiences of conflict, </w:t>
      </w:r>
      <w:r w:rsidR="00CF478A">
        <w:t xml:space="preserve">and </w:t>
      </w:r>
      <w:r w:rsidR="00CF478A" w:rsidRPr="00CF478A">
        <w:t xml:space="preserve">there is arguably a need to regulate wartime actors and their actions through legally accountable means. </w:t>
      </w:r>
      <w:r w:rsidR="00CF478A">
        <w:t xml:space="preserve"> The</w:t>
      </w:r>
      <w:r w:rsidR="002154CE">
        <w:t xml:space="preserve"> elevation </w:t>
      </w:r>
      <w:r w:rsidR="00CF478A">
        <w:t xml:space="preserve">of the issue </w:t>
      </w:r>
      <w:r w:rsidR="002154CE">
        <w:t xml:space="preserve">to exceptional status </w:t>
      </w:r>
      <w:r w:rsidR="00CF478A">
        <w:t xml:space="preserve">however </w:t>
      </w:r>
      <w:r w:rsidR="002154CE">
        <w:t xml:space="preserve">and the resulting draw of political actors to </w:t>
      </w:r>
      <w:r w:rsidR="00717335">
        <w:t>strategic rape</w:t>
      </w:r>
      <w:r w:rsidR="002154CE">
        <w:t xml:space="preserve"> alone, discounts the possibility that other </w:t>
      </w:r>
      <w:r w:rsidR="002154CE" w:rsidRPr="007611D8">
        <w:t xml:space="preserve">forms of </w:t>
      </w:r>
      <w:r w:rsidR="002154CE">
        <w:t>VAW may be present in a conflict, or could be related to harms</w:t>
      </w:r>
      <w:r w:rsidR="002154CE" w:rsidRPr="007611D8">
        <w:t xml:space="preserve"> </w:t>
      </w:r>
      <w:r w:rsidR="00B14EC0">
        <w:t xml:space="preserve">occurring </w:t>
      </w:r>
      <w:r w:rsidR="00717335">
        <w:t>outside of</w:t>
      </w:r>
      <w:r w:rsidR="002154CE" w:rsidRPr="007611D8">
        <w:t xml:space="preserve"> </w:t>
      </w:r>
      <w:r w:rsidR="00B14EC0">
        <w:t xml:space="preserve">that </w:t>
      </w:r>
      <w:r w:rsidR="002154CE" w:rsidRPr="007611D8">
        <w:t>conflict</w:t>
      </w:r>
      <w:r w:rsidR="002154CE">
        <w:t xml:space="preserve">.  </w:t>
      </w:r>
      <w:r w:rsidR="003C6573">
        <w:t xml:space="preserve">Recent scholarship has found that </w:t>
      </w:r>
      <w:r w:rsidR="000277F9">
        <w:t>VAW</w:t>
      </w:r>
      <w:r w:rsidR="003C6573" w:rsidRPr="00A20EDA">
        <w:t xml:space="preserve"> occur</w:t>
      </w:r>
      <w:r w:rsidR="000277F9">
        <w:t>s</w:t>
      </w:r>
      <w:r w:rsidR="003C6573" w:rsidRPr="00A20EDA">
        <w:t xml:space="preserve"> in variant ways </w:t>
      </w:r>
      <w:r w:rsidR="00E02722">
        <w:t xml:space="preserve">directly and indirectly related to </w:t>
      </w:r>
      <w:r w:rsidR="00B14EC0">
        <w:t>a</w:t>
      </w:r>
      <w:r w:rsidR="003C6573" w:rsidRPr="00A20EDA">
        <w:t xml:space="preserve"> conflict </w:t>
      </w:r>
      <w:r w:rsidR="003C6573">
        <w:t xml:space="preserve">for </w:t>
      </w:r>
      <w:r w:rsidR="003C6573" w:rsidRPr="00A20EDA">
        <w:t xml:space="preserve">political </w:t>
      </w:r>
      <w:r w:rsidR="003C6573">
        <w:t xml:space="preserve">as well as private </w:t>
      </w:r>
      <w:r w:rsidR="000277F9">
        <w:t>ends</w:t>
      </w:r>
      <w:r w:rsidR="006C5474">
        <w:t>,</w:t>
      </w:r>
      <w:r w:rsidR="000277F9">
        <w:t xml:space="preserve"> and</w:t>
      </w:r>
      <w:r w:rsidR="003C6573">
        <w:t xml:space="preserve"> </w:t>
      </w:r>
      <w:r w:rsidR="003C6573" w:rsidRPr="00A20EDA">
        <w:t xml:space="preserve">by a range of armed and </w:t>
      </w:r>
      <w:r w:rsidR="003C6573">
        <w:t>non-armed</w:t>
      </w:r>
      <w:r w:rsidR="003C6573" w:rsidRPr="00A20EDA">
        <w:t xml:space="preserve"> actors</w:t>
      </w:r>
      <w:r w:rsidR="0077620C">
        <w:t xml:space="preserve"> </w:t>
      </w:r>
      <w:r w:rsidR="00B85A9F">
        <w:t>(</w:t>
      </w:r>
      <w:r w:rsidR="0077620C">
        <w:fldChar w:fldCharType="begin"/>
      </w:r>
      <w:r w:rsidR="00F12B55">
        <w:instrText xml:space="preserve"> ADDIN EN.CITE &lt;EndNote&gt;&lt;Cite&gt;&lt;Author&gt;Swaine&lt;/Author&gt;&lt;Year&gt;2015&lt;/Year&gt;&lt;RecNum&gt;1349&lt;/RecNum&gt;&lt;DisplayText&gt;Swaine, 2015a&lt;/DisplayText&gt;&lt;record&gt;&lt;rec-number&gt;1349&lt;/rec-number&gt;&lt;foreign-keys&gt;&lt;key app="EN" db-id="xted2asdba0t0pev202vzvexp5p000e22w95" timestamp="1442077038"&gt;1349&lt;/key&gt;&lt;/foreign-keys&gt;&lt;ref-type name="Journal Article"&gt;17&lt;/ref-type&gt;&lt;contributors&gt;&lt;authors&gt;&lt;author&gt;Swaine, Aisling&lt;/author&gt;&lt;/authors&gt;&lt;/contributors&gt;&lt;titles&gt;&lt;title&gt;Beyond Strategic Rape and Between the Public and Private:  Violence Against Women in Armed Conflict,&lt;/title&gt;&lt;secondary-title&gt;Human Rights Quarterly&lt;/secondary-title&gt;&lt;/titles&gt;&lt;periodical&gt;&lt;full-title&gt;Human Rights Quarterly&lt;/full-title&gt;&lt;/periodical&gt;&lt;pages&gt;755-786&lt;/pages&gt;&lt;volume&gt;37&lt;/volume&gt;&lt;number&gt;3&lt;/number&gt;&lt;dates&gt;&lt;year&gt;2015&lt;/year&gt;&lt;/dates&gt;&lt;urls&gt;&lt;/urls&gt;&lt;/record&gt;&lt;/Cite&gt;&lt;/EndNote&gt;</w:instrText>
      </w:r>
      <w:r w:rsidR="0077620C">
        <w:fldChar w:fldCharType="separate"/>
      </w:r>
      <w:r w:rsidR="00F12B55">
        <w:rPr>
          <w:noProof/>
        </w:rPr>
        <w:t>Swaine, 2015a</w:t>
      </w:r>
      <w:r w:rsidR="0077620C">
        <w:fldChar w:fldCharType="end"/>
      </w:r>
      <w:r w:rsidR="00B85A9F">
        <w:t>;</w:t>
      </w:r>
      <w:r w:rsidR="006C5474">
        <w:t xml:space="preserve"> </w:t>
      </w:r>
      <w:r w:rsidR="006C5474">
        <w:fldChar w:fldCharType="begin"/>
      </w:r>
      <w:r w:rsidR="00F12B55">
        <w:instrText xml:space="preserve"> ADDIN EN.CITE &lt;EndNote&gt;&lt;Cite&gt;&lt;Author&gt;Gray&lt;/Author&gt;&lt;Year&gt;2019&lt;/Year&gt;&lt;RecNum&gt;1744&lt;/RecNum&gt;&lt;DisplayText&gt;Gray, 2019&lt;/DisplayText&gt;&lt;record&gt;&lt;rec-number&gt;1744&lt;/rec-number&gt;&lt;foreign-keys&gt;&lt;key app="EN" db-id="xted2asdba0t0pev202vzvexp5p000e22w95" timestamp="1561473406"&gt;1744&lt;/key&gt;&lt;/foreign-keys&gt;&lt;ref-type name="Journal Article"&gt;17&lt;/ref-type&gt;&lt;contributors&gt;&lt;authors&gt;&lt;author&gt;Gray, Harriet &lt;/author&gt;&lt;/authors&gt;&lt;/contributors&gt;&lt;titles&gt;&lt;title&gt;The ‘war’/‘not-war’ divide: Domestic violence in the Preventing Sexual Violence Initiative&lt;/title&gt;&lt;secondary-title&gt;British Journal of Politics and International Relations &lt;/secondary-title&gt;&lt;/titles&gt;&lt;periodical&gt;&lt;full-title&gt;British Journal of Politics and International Relations&lt;/full-title&gt;&lt;/periodical&gt;&lt;pages&gt;189–206&lt;/pages&gt;&lt;volume&gt;21&lt;/volume&gt;&lt;number&gt;1&lt;/number&gt;&lt;dates&gt;&lt;year&gt;2019&lt;/year&gt;&lt;/dates&gt;&lt;urls&gt;&lt;/urls&gt;&lt;/record&gt;&lt;/Cite&gt;&lt;/EndNote&gt;</w:instrText>
      </w:r>
      <w:r w:rsidR="006C5474">
        <w:fldChar w:fldCharType="separate"/>
      </w:r>
      <w:r w:rsidR="00F12B55">
        <w:rPr>
          <w:noProof/>
        </w:rPr>
        <w:t>Gray, 2019</w:t>
      </w:r>
      <w:r w:rsidR="006C5474">
        <w:fldChar w:fldCharType="end"/>
      </w:r>
      <w:r w:rsidR="00B85A9F">
        <w:t>;</w:t>
      </w:r>
      <w:r w:rsidR="00153E9E">
        <w:t xml:space="preserve"> </w:t>
      </w:r>
      <w:r w:rsidR="00153E9E">
        <w:fldChar w:fldCharType="begin"/>
      </w:r>
      <w:r w:rsidR="00F12B55">
        <w:instrText xml:space="preserve"> ADDIN EN.CITE &lt;EndNote&gt;&lt;Cite&gt;&lt;Author&gt;Usta J.&lt;/Author&gt;&lt;Year&gt;2008&lt;/Year&gt;&lt;RecNum&gt;1772&lt;/RecNum&gt;&lt;DisplayText&gt;Usta J., 2008&lt;/DisplayText&gt;&lt;record&gt;&lt;rec-number&gt;1772&lt;/rec-number&gt;&lt;foreign-keys&gt;&lt;key app="EN" db-id="xted2asdba0t0pev202vzvexp5p000e22w95" timestamp="1563447232"&gt;1772&lt;/key&gt;&lt;/foreign-keys&gt;&lt;ref-type name="Journal Article"&gt;17&lt;/ref-type&gt;&lt;contributors&gt;&lt;authors&gt;&lt;author&gt;Usta J., Farver J.A., Zein L.&lt;/author&gt;&lt;/authors&gt;&lt;/contributors&gt;&lt;titles&gt;&lt;title&gt;Women, war, and violence: surviving the experience.&lt;/title&gt;&lt;secondary-title&gt;Journal of Women’s Health&lt;/secondary-title&gt;&lt;/titles&gt;&lt;periodical&gt;&lt;full-title&gt;Journal of Women’s Health&lt;/full-title&gt;&lt;/periodical&gt;&lt;pages&gt;793-804&lt;/pages&gt;&lt;volume&gt;17&lt;/volume&gt;&lt;number&gt;5&lt;/number&gt;&lt;dates&gt;&lt;year&gt;2008&lt;/year&gt;&lt;/dates&gt;&lt;urls&gt;&lt;/urls&gt;&lt;/record&gt;&lt;/Cite&gt;&lt;/EndNote&gt;</w:instrText>
      </w:r>
      <w:r w:rsidR="00153E9E">
        <w:fldChar w:fldCharType="separate"/>
      </w:r>
      <w:r w:rsidR="00F54DFE">
        <w:rPr>
          <w:noProof/>
        </w:rPr>
        <w:t>Usta</w:t>
      </w:r>
      <w:r w:rsidR="00EA2688">
        <w:rPr>
          <w:noProof/>
        </w:rPr>
        <w:t xml:space="preserve"> et al.</w:t>
      </w:r>
      <w:r w:rsidR="00F54DFE">
        <w:rPr>
          <w:noProof/>
        </w:rPr>
        <w:t>,</w:t>
      </w:r>
      <w:r w:rsidR="00F12B55">
        <w:rPr>
          <w:noProof/>
        </w:rPr>
        <w:t xml:space="preserve"> 2008</w:t>
      </w:r>
      <w:r w:rsidR="00153E9E">
        <w:fldChar w:fldCharType="end"/>
      </w:r>
      <w:r w:rsidR="00B85A9F">
        <w:t>)</w:t>
      </w:r>
      <w:r w:rsidR="00DC4813">
        <w:t xml:space="preserve">. </w:t>
      </w:r>
      <w:r w:rsidR="00ED0444">
        <w:t xml:space="preserve"> </w:t>
      </w:r>
      <w:r w:rsidR="00235B44">
        <w:t>T</w:t>
      </w:r>
      <w:r w:rsidR="003C6573">
        <w:t xml:space="preserve">here is growing evidence that not only </w:t>
      </w:r>
      <w:r w:rsidR="0077620C">
        <w:t>is</w:t>
      </w:r>
      <w:r w:rsidR="003C6573">
        <w:t xml:space="preserve"> private-space VAW</w:t>
      </w:r>
      <w:r w:rsidR="007F0775">
        <w:t xml:space="preserve"> highly</w:t>
      </w:r>
      <w:r w:rsidR="003C6573">
        <w:t xml:space="preserve"> prevalent during conflicts, but that these forms of harm might exceed those purported </w:t>
      </w:r>
      <w:r w:rsidR="00F54DFE">
        <w:t>to be</w:t>
      </w:r>
      <w:r w:rsidR="000277F9">
        <w:t xml:space="preserve"> </w:t>
      </w:r>
      <w:r w:rsidR="00ED0444">
        <w:t>‘</w:t>
      </w:r>
      <w:r w:rsidR="003C6573" w:rsidRPr="00527B14">
        <w:t>strategic</w:t>
      </w:r>
      <w:r w:rsidR="00ED0444" w:rsidRPr="00527B14">
        <w:t>’</w:t>
      </w:r>
      <w:r w:rsidR="00F54DFE">
        <w:t xml:space="preserve"> </w:t>
      </w:r>
      <w:r w:rsidR="004778BA">
        <w:t>(</w:t>
      </w:r>
      <w:r w:rsidR="008363C0">
        <w:fldChar w:fldCharType="begin"/>
      </w:r>
      <w:r w:rsidR="00401C68">
        <w:instrText xml:space="preserve"> ADDIN EN.CITE &lt;EndNote&gt;&lt;Cite&gt;&lt;Year&gt;2009&lt;/Year&gt;&lt;RecNum&gt;706&lt;/RecNum&gt;&lt;DisplayText&gt;CPC, 2009&lt;/DisplayText&gt;&lt;record&gt;&lt;rec-number&gt;706&lt;/rec-number&gt;&lt;foreign-keys&gt;&lt;key app="EN" db-id="xted2asdba0t0pev202vzvexp5p000e22w95" timestamp="1298646981"&gt;706&lt;/key&gt;&lt;/foreign-keys&gt;&lt;ref-type name="Report"&gt;27&lt;/ref-type&gt;&lt;contributors&gt;&lt;authors&gt;&lt;author&gt;CPC&lt;/author&gt;&lt;/authors&gt;&lt;/contributors&gt;&lt;titles&gt;&lt;title&gt;Rethinking Gender-Based Violence&lt;/title&gt;&lt;/titles&gt;&lt;dates&gt;&lt;year&gt;2009&lt;/year&gt;&lt;/dates&gt;&lt;publisher&gt;Child Protection in Crisis Learning Network&lt;/publisher&gt;&lt;urls&gt;&lt;related-urls&gt;&lt;url&gt;http://resources.cpclearningnetwork.org/cpc-document-list/gbv-policy-and-practice-implications&lt;/url&gt;&lt;/related-urls&gt;&lt;/urls&gt;&lt;/record&gt;&lt;/Cite&gt;&lt;/EndNote&gt;</w:instrText>
      </w:r>
      <w:r w:rsidR="008363C0">
        <w:fldChar w:fldCharType="separate"/>
      </w:r>
      <w:r w:rsidR="00401C68">
        <w:rPr>
          <w:noProof/>
        </w:rPr>
        <w:t>CPC, 2009</w:t>
      </w:r>
      <w:r w:rsidR="008363C0">
        <w:fldChar w:fldCharType="end"/>
      </w:r>
      <w:r w:rsidR="00995724">
        <w:t>;</w:t>
      </w:r>
      <w:r w:rsidR="008363C0">
        <w:t xml:space="preserve"> </w:t>
      </w:r>
      <w:r w:rsidR="008363C0">
        <w:fldChar w:fldCharType="begin"/>
      </w:r>
      <w:r w:rsidR="00F12B55">
        <w:instrText xml:space="preserve"> ADDIN EN.CITE &lt;EndNote&gt;&lt;Cite&gt;&lt;Author&gt;Erikson&lt;/Author&gt;&lt;Year&gt;2015&lt;/Year&gt;&lt;RecNum&gt;1761&lt;/RecNum&gt;&lt;DisplayText&gt;Erikson, 2015&lt;/DisplayText&gt;&lt;record&gt;&lt;rec-number&gt;1761&lt;/rec-number&gt;&lt;foreign-keys&gt;&lt;key app="EN" db-id="xted2asdba0t0pev202vzvexp5p000e22w95" timestamp="1562341930"&gt;1761&lt;/key&gt;&lt;/foreign-keys&gt;&lt;ref-type name="Report"&gt;27&lt;/ref-type&gt;&lt;contributors&gt;&lt;authors&gt;&lt;author&gt;Erikson, Abigail, Rastog, Sonia&lt;/author&gt;&lt;/authors&gt;&lt;/contributors&gt;&lt;titles&gt;&lt;title&gt;Private Violence, Public Concern: Intimate Partner Violence In Humanitarian Settings Practice Brief&lt;/title&gt;&lt;/titles&gt;&lt;dates&gt;&lt;year&gt;2015&lt;/year&gt;&lt;/dates&gt;&lt;publisher&gt;International Rescue Committee&lt;/publisher&gt;&lt;urls&gt;&lt;/urls&gt;&lt;/record&gt;&lt;/Cite&gt;&lt;/EndNote&gt;</w:instrText>
      </w:r>
      <w:r w:rsidR="008363C0">
        <w:fldChar w:fldCharType="separate"/>
      </w:r>
      <w:r w:rsidR="00F12B55">
        <w:rPr>
          <w:noProof/>
        </w:rPr>
        <w:t>Erikson</w:t>
      </w:r>
      <w:r w:rsidR="00144FE6">
        <w:rPr>
          <w:noProof/>
        </w:rPr>
        <w:t xml:space="preserve"> and Rastog</w:t>
      </w:r>
      <w:r w:rsidR="00F12B55">
        <w:rPr>
          <w:noProof/>
        </w:rPr>
        <w:t>, 2015</w:t>
      </w:r>
      <w:r w:rsidR="008363C0">
        <w:fldChar w:fldCharType="end"/>
      </w:r>
      <w:r w:rsidR="004778BA">
        <w:t>)</w:t>
      </w:r>
      <w:r w:rsidR="003C6573">
        <w:t xml:space="preserve">.  </w:t>
      </w:r>
      <w:r w:rsidR="001E377C">
        <w:t>Intimate Partner Violence (</w:t>
      </w:r>
      <w:r w:rsidR="003C6573">
        <w:t>IPV</w:t>
      </w:r>
      <w:r w:rsidR="001E377C">
        <w:t>)</w:t>
      </w:r>
      <w:r w:rsidR="003C6573">
        <w:t xml:space="preserve"> </w:t>
      </w:r>
      <w:r w:rsidR="00EC32F8">
        <w:t>has been</w:t>
      </w:r>
      <w:r w:rsidR="003C6573">
        <w:t xml:space="preserve"> found to be more prevalent in </w:t>
      </w:r>
      <w:r w:rsidR="00A47875">
        <w:t xml:space="preserve">South Sudan, </w:t>
      </w:r>
      <w:r w:rsidR="003C6573">
        <w:t xml:space="preserve">the DRC </w:t>
      </w:r>
      <w:r w:rsidR="00A47875">
        <w:t>and C</w:t>
      </w:r>
      <w:r w:rsidR="000277F9">
        <w:t>ôte d’</w:t>
      </w:r>
      <w:r w:rsidR="00A47875">
        <w:t>I</w:t>
      </w:r>
      <w:r w:rsidR="000277F9">
        <w:t>voire</w:t>
      </w:r>
      <w:r w:rsidR="00A47875">
        <w:t xml:space="preserve"> </w:t>
      </w:r>
      <w:r w:rsidR="003C6573">
        <w:t>than CRSV</w:t>
      </w:r>
      <w:r w:rsidR="00A47875">
        <w:t xml:space="preserve"> by combatants</w:t>
      </w:r>
      <w:r w:rsidR="00EC32F8">
        <w:t xml:space="preserve"> for example</w:t>
      </w:r>
      <w:r w:rsidR="003C6573">
        <w:t xml:space="preserve"> </w:t>
      </w:r>
      <w:r w:rsidR="00995724">
        <w:t>(</w:t>
      </w:r>
      <w:r w:rsidR="003C6573">
        <w:fldChar w:fldCharType="begin"/>
      </w:r>
      <w:r w:rsidR="00F12B55">
        <w:instrText xml:space="preserve"> ADDIN EN.CITE &lt;EndNote&gt;&lt;Cite&gt;&lt;Author&gt;Peterman&lt;/Author&gt;&lt;Year&gt;2011&lt;/Year&gt;&lt;RecNum&gt;1419&lt;/RecNum&gt;&lt;DisplayText&gt;Peterman, 2011&lt;/DisplayText&gt;&lt;record&gt;&lt;rec-number&gt;1419&lt;/rec-number&gt;&lt;foreign-keys&gt;&lt;key app="EN" db-id="xted2asdba0t0pev202vzvexp5p000e22w95" timestamp="1446137252"&gt;1419&lt;/key&gt;&lt;/foreign-keys&gt;&lt;ref-type name="Journal Article"&gt;17&lt;/ref-type&gt;&lt;contributors&gt;&lt;authors&gt;&lt;author&gt;Peterman, Amber, Tia Palermo, Caryn Bredenkamp&lt;/author&gt;&lt;/authors&gt;&lt;/contributors&gt;&lt;titles&gt;&lt;title&gt;Estimates and Determinants of Sexual Violence Against Women in the Democratic Republic of Congo&lt;/title&gt;&lt;secondary-title&gt;American Journal of Public Health&lt;/secondary-title&gt;&lt;/titles&gt;&lt;periodical&gt;&lt;full-title&gt;American Journal of Public Health&lt;/full-title&gt;&lt;/periodical&gt;&lt;pages&gt;1064 -1067&lt;/pages&gt;&lt;volume&gt;101&lt;/volume&gt;&lt;number&gt;6&lt;/number&gt;&lt;dates&gt;&lt;year&gt;2011&lt;/year&gt;&lt;/dates&gt;&lt;urls&gt;&lt;/urls&gt;&lt;/record&gt;&lt;/Cite&gt;&lt;/EndNote&gt;</w:instrText>
      </w:r>
      <w:r w:rsidR="003C6573">
        <w:fldChar w:fldCharType="separate"/>
      </w:r>
      <w:r w:rsidR="00F12B55">
        <w:rPr>
          <w:noProof/>
        </w:rPr>
        <w:t>Peterman</w:t>
      </w:r>
      <w:r w:rsidR="00857897">
        <w:rPr>
          <w:noProof/>
        </w:rPr>
        <w:t xml:space="preserve"> et al.</w:t>
      </w:r>
      <w:r w:rsidR="00F12B55">
        <w:rPr>
          <w:noProof/>
        </w:rPr>
        <w:t>, 2011</w:t>
      </w:r>
      <w:r w:rsidR="003C6573">
        <w:fldChar w:fldCharType="end"/>
      </w:r>
      <w:r w:rsidR="00995724">
        <w:t>;</w:t>
      </w:r>
      <w:r w:rsidR="003C6573">
        <w:t xml:space="preserve"> </w:t>
      </w:r>
      <w:r w:rsidR="009613F9">
        <w:t xml:space="preserve">Harvard Humanitarian </w:t>
      </w:r>
      <w:r w:rsidR="003C6573">
        <w:fldChar w:fldCharType="begin"/>
      </w:r>
      <w:r w:rsidR="00F12B55">
        <w:instrText xml:space="preserve"> ADDIN EN.CITE &lt;EndNote&gt;&lt;Cite&gt;&lt;Author&gt;Initiative&lt;/Author&gt;&lt;Year&gt;2010&lt;/Year&gt;&lt;RecNum&gt;519&lt;/RecNum&gt;&lt;DisplayText&gt;Initiative and International, 2010&lt;/DisplayText&gt;&lt;record&gt;&lt;rec-number&gt;519&lt;/rec-number&gt;&lt;foreign-keys&gt;&lt;key app="EN" db-id="xted2asdba0t0pev202vzvexp5p000e22w95" timestamp="1278330499"&gt;519&lt;/key&gt;&lt;/foreign-keys&gt;&lt;ref-type name="Report"&gt;27&lt;/ref-type&gt;&lt;contributors&gt;&lt;authors&gt;&lt;author&gt;Harvard Humanitarian Initiative&lt;/author&gt;&lt;author&gt;Oxfam International&lt;/author&gt;&lt;/authors&gt;&lt;/contributors&gt;&lt;titles&gt;&lt;title&gt;&amp;quot;Now the World is Without Me&amp;quot;:  An Investigation of Sexual Violence in Eastern Democratic Republic of Congo&lt;/title&gt;&lt;/titles&gt;&lt;keywords&gt;&lt;keyword&gt;DRC&lt;/keyword&gt;&lt;keyword&gt;VAW&lt;/keyword&gt;&lt;keyword&gt;typologies of VAW&lt;/keyword&gt;&lt;/keywords&gt;&lt;dates&gt;&lt;year&gt;2010&lt;/year&gt;&lt;/dates&gt;&lt;pub-location&gt;USA&lt;/pub-location&gt;&lt;publisher&gt;Harvard Humanitarian Initiative&amp;#xD;Oxfam International&lt;/publisher&gt;&lt;urls&gt;&lt;/urls&gt;&lt;/record&gt;&lt;/Cite&gt;&lt;/EndNote&gt;</w:instrText>
      </w:r>
      <w:r w:rsidR="003C6573">
        <w:fldChar w:fldCharType="separate"/>
      </w:r>
      <w:r w:rsidR="009613F9">
        <w:rPr>
          <w:noProof/>
        </w:rPr>
        <w:t>Initiative</w:t>
      </w:r>
      <w:r w:rsidR="00F12B55">
        <w:rPr>
          <w:noProof/>
        </w:rPr>
        <w:t>, 2010</w:t>
      </w:r>
      <w:r w:rsidR="003C6573">
        <w:fldChar w:fldCharType="end"/>
      </w:r>
      <w:r w:rsidR="00995724">
        <w:t>;</w:t>
      </w:r>
      <w:r w:rsidR="0092664B">
        <w:t xml:space="preserve"> </w:t>
      </w:r>
      <w:r w:rsidR="0092664B">
        <w:fldChar w:fldCharType="begin"/>
      </w:r>
      <w:r w:rsidR="00F12B55">
        <w:instrText xml:space="preserve"> ADDIN EN.CITE &lt;EndNote&gt;&lt;Cite&gt;&lt;Author&gt;Murphy&lt;/Author&gt;&lt;Year&gt;2017&lt;/Year&gt;&lt;RecNum&gt;1762&lt;/RecNum&gt;&lt;DisplayText&gt;Murphy, 2017&lt;/DisplayText&gt;&lt;record&gt;&lt;rec-number&gt;1762&lt;/rec-number&gt;&lt;foreign-keys&gt;&lt;key app="EN" db-id="xted2asdba0t0pev202vzvexp5p000e22w95" timestamp="1562342326"&gt;1762&lt;/key&gt;&lt;/foreign-keys&gt;&lt;ref-type name="Report"&gt;27&lt;/ref-type&gt;&lt;contributors&gt;&lt;authors&gt;&lt;author&gt;Murphy, Maureen, Blackwell, Alexandra, Ellsberg, Mary, Contreras, Manuel&lt;/author&gt;&lt;/authors&gt;&lt;/contributors&gt;&lt;titles&gt;&lt;title&gt;No Safe Place: A Lifetime Of Violence For Conflict-Affected Women And Girls In South Sudan &lt;/title&gt;&lt;/titles&gt;&lt;dates&gt;&lt;year&gt;2017&lt;/year&gt;&lt;/dates&gt;&lt;pub-location&gt;Washington DC&lt;/pub-location&gt;&lt;publisher&gt;Global Women’s Institue George Washington University &lt;/publisher&gt;&lt;urls&gt;&lt;/urls&gt;&lt;/record&gt;&lt;/Cite&gt;&lt;/EndNote&gt;</w:instrText>
      </w:r>
      <w:r w:rsidR="0092664B">
        <w:fldChar w:fldCharType="separate"/>
      </w:r>
      <w:r w:rsidR="00F12B55">
        <w:rPr>
          <w:noProof/>
        </w:rPr>
        <w:t>Murphy</w:t>
      </w:r>
      <w:r w:rsidR="00857897">
        <w:rPr>
          <w:noProof/>
        </w:rPr>
        <w:t xml:space="preserve"> et al.</w:t>
      </w:r>
      <w:r w:rsidR="00F12B55">
        <w:rPr>
          <w:noProof/>
        </w:rPr>
        <w:t>, 2017</w:t>
      </w:r>
      <w:r w:rsidR="0092664B">
        <w:fldChar w:fldCharType="end"/>
      </w:r>
      <w:r w:rsidR="00995724">
        <w:t>;</w:t>
      </w:r>
      <w:r w:rsidR="00A47875">
        <w:t xml:space="preserve"> </w:t>
      </w:r>
      <w:r w:rsidR="003C6573">
        <w:fldChar w:fldCharType="begin"/>
      </w:r>
      <w:r w:rsidR="00F12B55">
        <w:instrText xml:space="preserve"> ADDIN EN.CITE &lt;EndNote&gt;&lt;Cite&gt;&lt;Author&gt;Hossain&lt;/Author&gt;&lt;Year&gt;2014&lt;/Year&gt;&lt;RecNum&gt;1300&lt;/RecNum&gt;&lt;DisplayText&gt;Hossain, 2014&lt;/DisplayText&gt;&lt;record&gt;&lt;rec-number&gt;1300&lt;/rec-number&gt;&lt;foreign-keys&gt;&lt;key app="EN" db-id="xted2asdba0t0pev202vzvexp5p000e22w95" timestamp="1420904072"&gt;1300&lt;/key&gt;&lt;/foreign-keys&gt;&lt;ref-type name="Journal Article"&gt;17&lt;/ref-type&gt;&lt;contributors&gt;&lt;authors&gt;&lt;author&gt;Hossain, Mazeda, C. Zimmerman, L. Kiss, D. Kone, M. Bakayoko-Topoloska, DK Manan, H. Lehmann, C. Watts&lt;/author&gt;&lt;/authors&gt;&lt;/contributors&gt;&lt;titles&gt;&lt;title&gt;Men’s and women’s experiences of violence and traumatic events in rural Côte d’Ivoire before, during and after a period of armed conflict&lt;/title&gt;&lt;secondary-title&gt;BMJ Open&lt;/secondary-title&gt;&lt;/titles&gt;&lt;periodical&gt;&lt;full-title&gt;BMJ Open&lt;/full-title&gt;&lt;/periodical&gt;&lt;volume&gt;4&lt;/volume&gt;&lt;dates&gt;&lt;year&gt;2014&lt;/year&gt;&lt;/dates&gt;&lt;urls&gt;&lt;/urls&gt;&lt;/record&gt;&lt;/Cite&gt;&lt;/EndNote&gt;</w:instrText>
      </w:r>
      <w:r w:rsidR="003C6573">
        <w:fldChar w:fldCharType="separate"/>
      </w:r>
      <w:r w:rsidR="00F12B55">
        <w:rPr>
          <w:noProof/>
        </w:rPr>
        <w:t>Hossain</w:t>
      </w:r>
      <w:r w:rsidR="009613F9">
        <w:rPr>
          <w:noProof/>
        </w:rPr>
        <w:t xml:space="preserve"> et al.</w:t>
      </w:r>
      <w:r w:rsidR="00F12B55">
        <w:rPr>
          <w:noProof/>
        </w:rPr>
        <w:t>, 2014</w:t>
      </w:r>
      <w:r w:rsidR="003C6573">
        <w:fldChar w:fldCharType="end"/>
      </w:r>
      <w:r w:rsidR="00995724">
        <w:t>)</w:t>
      </w:r>
      <w:r w:rsidR="0077620C">
        <w:t xml:space="preserve">.  </w:t>
      </w:r>
      <w:r w:rsidR="007F0775">
        <w:t xml:space="preserve">Research is pointing to the need for </w:t>
      </w:r>
      <w:r w:rsidR="00ED0444">
        <w:t>‘</w:t>
      </w:r>
      <w:r w:rsidR="007F0775" w:rsidRPr="007F0775">
        <w:t>increased recognition of intimate partners and caregivers as perpetrators of violence in conflict–affected settings</w:t>
      </w:r>
      <w:r w:rsidR="00ED0444">
        <w:t>’</w:t>
      </w:r>
      <w:r w:rsidR="007F0775">
        <w:t xml:space="preserve"> </w:t>
      </w:r>
      <w:r w:rsidR="00995724">
        <w:t>(</w:t>
      </w:r>
      <w:r w:rsidR="007F0775">
        <w:fldChar w:fldCharType="begin"/>
      </w:r>
      <w:r w:rsidR="00F12B55">
        <w:instrText xml:space="preserve"> ADDIN EN.CITE &lt;EndNote&gt;&lt;Cite&gt;&lt;Author&gt;Stark&lt;/Author&gt;&lt;Year&gt;2017&lt;/Year&gt;&lt;RecNum&gt;1760&lt;/RecNum&gt;&lt;DisplayText&gt;Stark, 2017&lt;/DisplayText&gt;&lt;record&gt;&lt;rec-number&gt;1760&lt;/rec-number&gt;&lt;foreign-keys&gt;&lt;key app="EN" db-id="xted2asdba0t0pev202vzvexp5p000e22w95" timestamp="1562341315"&gt;1760&lt;/key&gt;&lt;/foreign-keys&gt;&lt;ref-type name="Journal Article"&gt;17&lt;/ref-type&gt;&lt;contributors&gt;&lt;authors&gt;&lt;author&gt;Stark, Lindsay, Asghar, Khudejha, Yu, Gary, Bora, Caroline,  Baysa, Asham Assazenew, Falb, Kathryn L.&lt;/author&gt;&lt;/authors&gt;&lt;/contributors&gt;&lt;titles&gt;&lt;title&gt;Prevalence and associated risk factors of violence against conflict–affected female adolescents: a multi–country, cross–sectional study&lt;/title&gt;&lt;secondary-title&gt;Journal of Global Health&lt;/secondary-title&gt;&lt;/titles&gt;&lt;periodical&gt;&lt;full-title&gt;Journal of Global Health&lt;/full-title&gt;&lt;/periodical&gt;&lt;pages&gt;237-247&lt;/pages&gt;&lt;volume&gt;7&lt;/volume&gt;&lt;number&gt;1&lt;/number&gt;&lt;dates&gt;&lt;year&gt;2017&lt;/year&gt;&lt;/dates&gt;&lt;urls&gt;&lt;/urls&gt;&lt;/record&gt;&lt;/Cite&gt;&lt;/EndNote&gt;</w:instrText>
      </w:r>
      <w:r w:rsidR="007F0775">
        <w:fldChar w:fldCharType="separate"/>
      </w:r>
      <w:r w:rsidR="00F12B55">
        <w:rPr>
          <w:noProof/>
        </w:rPr>
        <w:t>Stark</w:t>
      </w:r>
      <w:r w:rsidR="00857897">
        <w:rPr>
          <w:noProof/>
        </w:rPr>
        <w:t xml:space="preserve"> et al.</w:t>
      </w:r>
      <w:r w:rsidR="00F12B55">
        <w:rPr>
          <w:noProof/>
        </w:rPr>
        <w:t>, 2017</w:t>
      </w:r>
      <w:r w:rsidR="007F0775">
        <w:fldChar w:fldCharType="end"/>
      </w:r>
      <w:r w:rsidR="00995724">
        <w:t xml:space="preserve">, </w:t>
      </w:r>
      <w:r w:rsidR="00EA6897">
        <w:t>203)</w:t>
      </w:r>
      <w:r w:rsidR="00034B27">
        <w:t xml:space="preserve">. </w:t>
      </w:r>
      <w:r w:rsidR="007F0775" w:rsidRPr="007F0775">
        <w:t xml:space="preserve"> </w:t>
      </w:r>
      <w:r w:rsidR="006638D2">
        <w:t>The ‘extraction of everyday forms’ of VAW has</w:t>
      </w:r>
      <w:r w:rsidR="000D0488">
        <w:t>,</w:t>
      </w:r>
      <w:r w:rsidR="006638D2">
        <w:t xml:space="preserve"> </w:t>
      </w:r>
      <w:r w:rsidR="00E93D38">
        <w:t>however</w:t>
      </w:r>
      <w:r w:rsidR="000D0488">
        <w:t>,</w:t>
      </w:r>
      <w:r w:rsidR="00E93D38">
        <w:t xml:space="preserve"> </w:t>
      </w:r>
      <w:r w:rsidR="006638D2">
        <w:t xml:space="preserve">expelled the relevance of gender or broader social factors as causal to </w:t>
      </w:r>
      <w:r w:rsidR="000F236F">
        <w:t>conflict</w:t>
      </w:r>
      <w:r w:rsidR="006638D2">
        <w:t xml:space="preserve"> violence </w:t>
      </w:r>
      <w:r w:rsidR="00995724">
        <w:t>(</w:t>
      </w:r>
      <w:r w:rsidR="006638D2">
        <w:fldChar w:fldCharType="begin"/>
      </w:r>
      <w:r w:rsidR="00F12B55">
        <w:instrText xml:space="preserve"> ADDIN EN.CITE &lt;EndNote&gt;&lt;Cite&gt;&lt;Author&gt;Gray&lt;/Author&gt;&lt;Year&gt;2019&lt;/Year&gt;&lt;RecNum&gt;1744&lt;/RecNum&gt;&lt;DisplayText&gt;Gray, 2019&lt;/DisplayText&gt;&lt;record&gt;&lt;rec-number&gt;1744&lt;/rec-number&gt;&lt;foreign-keys&gt;&lt;key app="EN" db-id="xted2asdba0t0pev202vzvexp5p000e22w95" timestamp="1561473406"&gt;1744&lt;/key&gt;&lt;/foreign-keys&gt;&lt;ref-type name="Journal Article"&gt;17&lt;/ref-type&gt;&lt;contributors&gt;&lt;authors&gt;&lt;author&gt;Gray, Harriet &lt;/author&gt;&lt;/authors&gt;&lt;/contributors&gt;&lt;titles&gt;&lt;title&gt;The ‘war’/‘not-war’ divide: Domestic violence in the Preventing Sexual Violence Initiative&lt;/title&gt;&lt;secondary-title&gt;British Journal of Politics and International Relations &lt;/secondary-title&gt;&lt;/titles&gt;&lt;periodical&gt;&lt;full-title&gt;British Journal of Politics and International Relations&lt;/full-title&gt;&lt;/periodical&gt;&lt;pages&gt;189–206&lt;/pages&gt;&lt;volume&gt;21&lt;/volume&gt;&lt;number&gt;1&lt;/number&gt;&lt;dates&gt;&lt;year&gt;2019&lt;/year&gt;&lt;/dates&gt;&lt;urls&gt;&lt;/urls&gt;&lt;/record&gt;&lt;/Cite&gt;&lt;/EndNote&gt;</w:instrText>
      </w:r>
      <w:r w:rsidR="006638D2">
        <w:fldChar w:fldCharType="separate"/>
      </w:r>
      <w:r w:rsidR="00F12B55">
        <w:rPr>
          <w:noProof/>
        </w:rPr>
        <w:t>Gray, 2019</w:t>
      </w:r>
      <w:r w:rsidR="006638D2">
        <w:fldChar w:fldCharType="end"/>
      </w:r>
      <w:r w:rsidR="00995724">
        <w:t xml:space="preserve">, </w:t>
      </w:r>
      <w:r w:rsidR="006638D2">
        <w:t>190). The idea of gendered continuums of violence or the potential for co-occurring forms of VAW within one confl</w:t>
      </w:r>
      <w:r w:rsidR="00F74C36">
        <w:t xml:space="preserve">ict is absent </w:t>
      </w:r>
      <w:r w:rsidR="006638D2">
        <w:t xml:space="preserve">from global approaches to addressing CRSV </w:t>
      </w:r>
      <w:r w:rsidR="00AE7723">
        <w:t>(</w:t>
      </w:r>
      <w:r w:rsidR="006638D2">
        <w:fldChar w:fldCharType="begin"/>
      </w:r>
      <w:r w:rsidR="00F12B55">
        <w:instrText xml:space="preserve"> ADDIN EN.CITE &lt;EndNote&gt;&lt;Cite&gt;&lt;Author&gt;Gray&lt;/Author&gt;&lt;Year&gt;2019&lt;/Year&gt;&lt;RecNum&gt;1744&lt;/RecNum&gt;&lt;DisplayText&gt;Gray, 2019&lt;/DisplayText&gt;&lt;record&gt;&lt;rec-number&gt;1744&lt;/rec-number&gt;&lt;foreign-keys&gt;&lt;key app="EN" db-id="xted2asdba0t0pev202vzvexp5p000e22w95" timestamp="1561473406"&gt;1744&lt;/key&gt;&lt;/foreign-keys&gt;&lt;ref-type name="Journal Article"&gt;17&lt;/ref-type&gt;&lt;contributors&gt;&lt;authors&gt;&lt;author&gt;Gray, Harriet &lt;/author&gt;&lt;/authors&gt;&lt;/contributors&gt;&lt;titles&gt;&lt;title&gt;The ‘war’/‘not-war’ divide: Domestic violence in the Preventing Sexual Violence Initiative&lt;/title&gt;&lt;secondary-title&gt;British Journal of Politics and International Relations &lt;/secondary-title&gt;&lt;/titles&gt;&lt;periodical&gt;&lt;full-title&gt;British Journal of Politics and International Relations&lt;/full-title&gt;&lt;/periodical&gt;&lt;pages&gt;189–206&lt;/pages&gt;&lt;volume&gt;21&lt;/volume&gt;&lt;number&gt;1&lt;/number&gt;&lt;dates&gt;&lt;year&gt;2019&lt;/year&gt;&lt;/dates&gt;&lt;urls&gt;&lt;/urls&gt;&lt;/record&gt;&lt;/Cite&gt;&lt;/EndNote&gt;</w:instrText>
      </w:r>
      <w:r w:rsidR="006638D2">
        <w:fldChar w:fldCharType="separate"/>
      </w:r>
      <w:r w:rsidR="00F12B55">
        <w:rPr>
          <w:noProof/>
        </w:rPr>
        <w:t>Gray, 2019</w:t>
      </w:r>
      <w:r w:rsidR="006638D2">
        <w:fldChar w:fldCharType="end"/>
      </w:r>
      <w:r w:rsidR="00AE7723">
        <w:t>;</w:t>
      </w:r>
      <w:r w:rsidR="006638D2">
        <w:t xml:space="preserve"> </w:t>
      </w:r>
      <w:r w:rsidR="006638D2">
        <w:fldChar w:fldCharType="begin"/>
      </w:r>
      <w:r w:rsidR="00F12B55">
        <w:instrText xml:space="preserve"> ADDIN EN.CITE &lt;EndNote&gt;&lt;Cite&gt;&lt;Author&gt;Kirby&lt;/Author&gt;&lt;Year&gt;2016&lt;/Year&gt;&lt;RecNum&gt;1619&lt;/RecNum&gt;&lt;DisplayText&gt;Kirby, 2016&lt;/DisplayText&gt;&lt;record&gt;&lt;rec-number&gt;1619&lt;/rec-number&gt;&lt;foreign-keys&gt;&lt;key app="EN" db-id="xted2asdba0t0pev202vzvexp5p000e22w95" timestamp="1494431387"&gt;1619&lt;/key&gt;&lt;/foreign-keys&gt;&lt;ref-type name="Journal Article"&gt;17&lt;/ref-type&gt;&lt;contributors&gt;&lt;authors&gt;&lt;author&gt;Kirby, Paul, Shepherd, Laura J.&lt;/author&gt;&lt;/authors&gt;&lt;/contributors&gt;&lt;titles&gt;&lt;title&gt;The Futures Past of the Women, Peace and Security agenda&lt;/title&gt;&lt;secondary-title&gt;International Affairs&lt;/secondary-title&gt;&lt;/titles&gt;&lt;periodical&gt;&lt;full-title&gt;International Affairs&lt;/full-title&gt;&lt;/periodical&gt;&lt;pages&gt;373-392&lt;/pages&gt;&lt;volume&gt;92&lt;/volume&gt;&lt;number&gt;2&lt;/number&gt;&lt;dates&gt;&lt;year&gt;2016&lt;/year&gt;&lt;/dates&gt;&lt;urls&gt;&lt;/urls&gt;&lt;/record&gt;&lt;/Cite&gt;&lt;/EndNote&gt;</w:instrText>
      </w:r>
      <w:r w:rsidR="006638D2">
        <w:fldChar w:fldCharType="separate"/>
      </w:r>
      <w:r w:rsidR="00F12B55">
        <w:rPr>
          <w:noProof/>
        </w:rPr>
        <w:t>Kirby</w:t>
      </w:r>
      <w:r w:rsidR="00857897">
        <w:rPr>
          <w:noProof/>
        </w:rPr>
        <w:t xml:space="preserve"> and Shepherd</w:t>
      </w:r>
      <w:r w:rsidR="00F12B55">
        <w:rPr>
          <w:noProof/>
        </w:rPr>
        <w:t>, 2016</w:t>
      </w:r>
      <w:r w:rsidR="006638D2">
        <w:fldChar w:fldCharType="end"/>
      </w:r>
      <w:r w:rsidR="00AE7723">
        <w:t>)</w:t>
      </w:r>
      <w:r w:rsidR="00F74C36">
        <w:t>, while forms of violence such as IPV</w:t>
      </w:r>
      <w:r w:rsidR="006638D2">
        <w:t xml:space="preserve"> have disappeared altogether </w:t>
      </w:r>
      <w:r w:rsidR="00AE7723">
        <w:t>(</w:t>
      </w:r>
      <w:r w:rsidR="006638D2">
        <w:fldChar w:fldCharType="begin"/>
      </w:r>
      <w:r w:rsidR="00F12B55">
        <w:instrText xml:space="preserve"> ADDIN EN.CITE &lt;EndNote&gt;&lt;Cite&gt;&lt;Author&gt;Gray&lt;/Author&gt;&lt;Year&gt;2019&lt;/Year&gt;&lt;RecNum&gt;1744&lt;/RecNum&gt;&lt;DisplayText&gt;Gray, 2019&lt;/DisplayText&gt;&lt;record&gt;&lt;rec-number&gt;1744&lt;/rec-number&gt;&lt;foreign-keys&gt;&lt;key app="EN" db-id="xted2asdba0t0pev202vzvexp5p000e22w95" timestamp="1561473406"&gt;1744&lt;/key&gt;&lt;/foreign-keys&gt;&lt;ref-type name="Journal Article"&gt;17&lt;/ref-type&gt;&lt;contributors&gt;&lt;authors&gt;&lt;author&gt;Gray, Harriet &lt;/author&gt;&lt;/authors&gt;&lt;/contributors&gt;&lt;titles&gt;&lt;title&gt;The ‘war’/‘not-war’ divide: Domestic violence in the Preventing Sexual Violence Initiative&lt;/title&gt;&lt;secondary-title&gt;British Journal of Politics and International Relations &lt;/secondary-title&gt;&lt;/titles&gt;&lt;periodical&gt;&lt;full-title&gt;British Journal of Politics and International Relations&lt;/full-title&gt;&lt;/periodical&gt;&lt;pages&gt;189–206&lt;/pages&gt;&lt;volume&gt;21&lt;/volume&gt;&lt;number&gt;1&lt;/number&gt;&lt;dates&gt;&lt;year&gt;2019&lt;/year&gt;&lt;/dates&gt;&lt;urls&gt;&lt;/urls&gt;&lt;/record&gt;&lt;/Cite&gt;&lt;/EndNote&gt;</w:instrText>
      </w:r>
      <w:r w:rsidR="006638D2">
        <w:fldChar w:fldCharType="separate"/>
      </w:r>
      <w:r w:rsidR="00F12B55">
        <w:rPr>
          <w:noProof/>
        </w:rPr>
        <w:t>Gray, 2019</w:t>
      </w:r>
      <w:r w:rsidR="006638D2">
        <w:fldChar w:fldCharType="end"/>
      </w:r>
      <w:r w:rsidR="00AE7723">
        <w:t>)</w:t>
      </w:r>
      <w:r w:rsidR="006638D2">
        <w:t>.  The ‘</w:t>
      </w:r>
      <w:r w:rsidR="006638D2" w:rsidRPr="00194088">
        <w:t xml:space="preserve">ordinary lives of the bodies in war who are </w:t>
      </w:r>
      <w:r w:rsidR="006638D2" w:rsidRPr="00194088">
        <w:lastRenderedPageBreak/>
        <w:t xml:space="preserve">involved in an intimate relationship with the </w:t>
      </w:r>
      <w:r w:rsidR="006638D2">
        <w:t>“</w:t>
      </w:r>
      <w:r w:rsidR="006638D2" w:rsidRPr="00194088">
        <w:t>everyday</w:t>
      </w:r>
      <w:r w:rsidR="006638D2">
        <w:t xml:space="preserve">” ’ </w:t>
      </w:r>
      <w:r w:rsidR="00AE7723">
        <w:t>(</w:t>
      </w:r>
      <w:r w:rsidR="006638D2">
        <w:fldChar w:fldCharType="begin"/>
      </w:r>
      <w:r w:rsidR="00F12B55">
        <w:instrText xml:space="preserve"> ADDIN EN.CITE &lt;EndNote&gt;&lt;Cite&gt;&lt;Author&gt;Parashar&lt;/Author&gt;&lt;Year&gt;2013&lt;/Year&gt;&lt;RecNum&gt;1758&lt;/RecNum&gt;&lt;DisplayText&gt;Parashar, 2013&lt;/DisplayText&gt;&lt;record&gt;&lt;rec-number&gt;1758&lt;/rec-number&gt;&lt;foreign-keys&gt;&lt;key app="EN" db-id="xted2asdba0t0pev202vzvexp5p000e22w95" timestamp="1562324244"&gt;1758&lt;/key&gt;&lt;/foreign-keys&gt;&lt;ref-type name="Journal Article"&gt;17&lt;/ref-type&gt;&lt;contributors&gt;&lt;authors&gt;&lt;author&gt;Parashar, Swati&lt;/author&gt;&lt;/authors&gt;&lt;/contributors&gt;&lt;titles&gt;&lt;title&gt;What wars and ‘war bodies’ know about international relations&lt;/title&gt;&lt;secondary-title&gt;Cambridge Review of International Affairs&lt;/secondary-title&gt;&lt;/titles&gt;&lt;periodical&gt;&lt;full-title&gt;Cambridge Review of International Affairs&lt;/full-title&gt;&lt;/periodical&gt;&lt;pages&gt;615-630&lt;/pages&gt;&lt;volume&gt;26&lt;/volume&gt;&lt;number&gt;4&lt;/number&gt;&lt;dates&gt;&lt;year&gt;2013&lt;/year&gt;&lt;/dates&gt;&lt;urls&gt;&lt;/urls&gt;&lt;/record&gt;&lt;/Cite&gt;&lt;/EndNote&gt;</w:instrText>
      </w:r>
      <w:r w:rsidR="006638D2">
        <w:fldChar w:fldCharType="separate"/>
      </w:r>
      <w:r w:rsidR="00F12B55">
        <w:rPr>
          <w:noProof/>
        </w:rPr>
        <w:t>Parashar, 2013</w:t>
      </w:r>
      <w:r w:rsidR="006638D2">
        <w:fldChar w:fldCharType="end"/>
      </w:r>
      <w:r w:rsidR="00AE7723">
        <w:t xml:space="preserve">, </w:t>
      </w:r>
      <w:r w:rsidR="006638D2">
        <w:t xml:space="preserve">619) are disappeared, as are </w:t>
      </w:r>
      <w:r w:rsidR="006638D2" w:rsidRPr="00DD1A1C">
        <w:rPr>
          <w:lang w:val="en-IE"/>
        </w:rPr>
        <w:t xml:space="preserve">the connections between forms of violence </w:t>
      </w:r>
      <w:r w:rsidR="006638D2">
        <w:rPr>
          <w:lang w:val="en-IE"/>
        </w:rPr>
        <w:t xml:space="preserve">that they encounter </w:t>
      </w:r>
      <w:r w:rsidR="00AE7723">
        <w:rPr>
          <w:lang w:val="en-IE"/>
        </w:rPr>
        <w:t>(</w:t>
      </w:r>
      <w:r w:rsidR="006638D2">
        <w:rPr>
          <w:lang w:val="en-IE"/>
        </w:rPr>
        <w:fldChar w:fldCharType="begin"/>
      </w:r>
      <w:r w:rsidR="00F12B55">
        <w:rPr>
          <w:lang w:val="en-IE"/>
        </w:rPr>
        <w:instrText xml:space="preserve"> ADDIN EN.CITE &lt;EndNote&gt;&lt;Cite&gt;&lt;Author&gt;Kelly&lt;/Author&gt;&lt;Year&gt;1996&lt;/Year&gt;&lt;RecNum&gt;708&lt;/RecNum&gt;&lt;DisplayText&gt;Kelly and Radford, 1996&lt;/DisplayText&gt;&lt;record&gt;&lt;rec-number&gt;708&lt;/rec-number&gt;&lt;foreign-keys&gt;&lt;key app="EN" db-id="xted2asdba0t0pev202vzvexp5p000e22w95" timestamp="1298906651"&gt;708&lt;/key&gt;&lt;/foreign-keys&gt;&lt;ref-type name="Book Section"&gt;5&lt;/ref-type&gt;&lt;contributors&gt;&lt;authors&gt;&lt;author&gt;Kelly, Liz&lt;/author&gt;&lt;author&gt;Radford, Jill&lt;/author&gt;&lt;/authors&gt;&lt;secondary-authors&gt;&lt;author&gt;Hester, Marianne&lt;/author&gt;&lt;author&gt;Kelly,  Liz &lt;/author&gt;&lt;author&gt;Radford, Jill &lt;/author&gt;&lt;/secondary-authors&gt;&lt;/contributors&gt;&lt;titles&gt;&lt;title&gt;&amp;apos;Nothing Really Happened&amp;apos;: The Invalidation of Women&amp;apos;s Experiences of Sexual Violence&lt;/title&gt;&lt;secondary-title&gt;Women, Violence and Male Power: Feminist Activism, Research and Practice&lt;/secondary-title&gt;&lt;/titles&gt;&lt;pages&gt;19-33&lt;/pages&gt;&lt;dates&gt;&lt;year&gt;1996&lt;/year&gt;&lt;/dates&gt;&lt;pub-location&gt;Buckingham and Philadelphia&lt;/pub-location&gt;&lt;publisher&gt;Open University Press&lt;/publisher&gt;&lt;urls&gt;&lt;/urls&gt;&lt;/record&gt;&lt;/Cite&gt;&lt;/EndNote&gt;</w:instrText>
      </w:r>
      <w:r w:rsidR="006638D2">
        <w:rPr>
          <w:lang w:val="en-IE"/>
        </w:rPr>
        <w:fldChar w:fldCharType="separate"/>
      </w:r>
      <w:r w:rsidR="00F12B55">
        <w:rPr>
          <w:noProof/>
          <w:lang w:val="en-IE"/>
        </w:rPr>
        <w:t>Kelly and Radford, 1996</w:t>
      </w:r>
      <w:r w:rsidR="006638D2">
        <w:rPr>
          <w:lang w:val="en-IE"/>
        </w:rPr>
        <w:fldChar w:fldCharType="end"/>
      </w:r>
      <w:r w:rsidR="00AE7723">
        <w:rPr>
          <w:lang w:val="en-IE"/>
        </w:rPr>
        <w:t>)</w:t>
      </w:r>
      <w:r w:rsidR="006638D2" w:rsidRPr="00DD1A1C">
        <w:rPr>
          <w:lang w:val="en-IE"/>
        </w:rPr>
        <w:t>.</w:t>
      </w:r>
      <w:r w:rsidR="006638D2">
        <w:rPr>
          <w:lang w:val="en-IE"/>
        </w:rPr>
        <w:t xml:space="preserve">  </w:t>
      </w:r>
    </w:p>
    <w:p w14:paraId="157880DE" w14:textId="77777777" w:rsidR="004D1E58" w:rsidRDefault="004D1E58" w:rsidP="006638D2">
      <w:pPr>
        <w:spacing w:line="276" w:lineRule="auto"/>
        <w:jc w:val="both"/>
      </w:pPr>
    </w:p>
    <w:p w14:paraId="4AF49426" w14:textId="58A5AED1" w:rsidR="006638D2" w:rsidRDefault="004D7AC8" w:rsidP="00713D8D">
      <w:pPr>
        <w:spacing w:line="276" w:lineRule="auto"/>
        <w:jc w:val="both"/>
        <w:rPr>
          <w:rFonts w:eastAsia="Times New Roman"/>
          <w:szCs w:val="22"/>
          <w:lang w:bidi="ug-CN"/>
        </w:rPr>
      </w:pPr>
      <w:r>
        <w:t>Reductive and universalis</w:t>
      </w:r>
      <w:r w:rsidR="00CB3CDF" w:rsidRPr="00CC379C">
        <w:t>ing categori</w:t>
      </w:r>
      <w:r w:rsidR="00952167">
        <w:t>s</w:t>
      </w:r>
      <w:r w:rsidR="00CB3CDF" w:rsidRPr="00CC379C">
        <w:t xml:space="preserve">ations of </w:t>
      </w:r>
      <w:r w:rsidR="00D42F07">
        <w:t>VAW</w:t>
      </w:r>
      <w:r w:rsidR="00CB3CDF" w:rsidRPr="00CC379C">
        <w:t xml:space="preserve"> have implications. They influence what forms of violence receive attention</w:t>
      </w:r>
      <w:r w:rsidR="00082E67">
        <w:t xml:space="preserve"> and</w:t>
      </w:r>
      <w:r w:rsidR="00CB3CDF" w:rsidRPr="00CC379C">
        <w:t xml:space="preserve"> what forms of violence </w:t>
      </w:r>
      <w:r w:rsidR="00C336C3">
        <w:t xml:space="preserve">may be </w:t>
      </w:r>
      <w:r w:rsidR="00C336C3" w:rsidRPr="00CC379C">
        <w:t>legitimately claim</w:t>
      </w:r>
      <w:r w:rsidR="00C336C3">
        <w:t xml:space="preserve">ed </w:t>
      </w:r>
      <w:r w:rsidR="00C336C3" w:rsidRPr="00CC379C">
        <w:t>as a harm</w:t>
      </w:r>
      <w:r w:rsidR="00C336C3">
        <w:t xml:space="preserve"> and </w:t>
      </w:r>
      <w:r w:rsidR="00CB3CDF" w:rsidRPr="00CC379C">
        <w:t xml:space="preserve">are eligible for accountability post-conflict. </w:t>
      </w:r>
      <w:r w:rsidR="006638D2">
        <w:t xml:space="preserve">This holds particular relevance for </w:t>
      </w:r>
      <w:r w:rsidR="00C336C3">
        <w:t>whether</w:t>
      </w:r>
      <w:r w:rsidR="006638D2">
        <w:t xml:space="preserve"> post-conflict justice processes contribute, or not, to m</w:t>
      </w:r>
      <w:r w:rsidR="006638D2" w:rsidRPr="003D3EFB">
        <w:t xml:space="preserve">aking known the full experience of </w:t>
      </w:r>
      <w:r w:rsidR="006638D2">
        <w:t>CRVAW</w:t>
      </w:r>
      <w:r w:rsidR="00C336C3">
        <w:t xml:space="preserve">. </w:t>
      </w:r>
      <w:r w:rsidR="006638D2" w:rsidRPr="003D3EFB">
        <w:t xml:space="preserve"> </w:t>
      </w:r>
      <w:r w:rsidR="003D65A6">
        <w:t xml:space="preserve">Problematically, political </w:t>
      </w:r>
      <w:r w:rsidR="003D65A6" w:rsidRPr="00C51C00">
        <w:t>settlement</w:t>
      </w:r>
      <w:r w:rsidR="00113CBF">
        <w:t xml:space="preserve"> mechanisms</w:t>
      </w:r>
      <w:r w:rsidR="003D65A6" w:rsidRPr="00C51C00">
        <w:t xml:space="preserve"> have </w:t>
      </w:r>
      <w:r w:rsidR="00524248">
        <w:t>operated on the</w:t>
      </w:r>
      <w:r w:rsidR="003D65A6" w:rsidRPr="00C51C00">
        <w:t xml:space="preserve"> </w:t>
      </w:r>
      <w:r w:rsidR="003D65A6">
        <w:t>assum</w:t>
      </w:r>
      <w:r w:rsidR="00524248">
        <w:t>ption</w:t>
      </w:r>
      <w:r w:rsidR="003D65A6" w:rsidRPr="00C51C00">
        <w:t xml:space="preserve"> that </w:t>
      </w:r>
      <w:r w:rsidR="003D65A6">
        <w:t>a</w:t>
      </w:r>
      <w:r w:rsidR="003D65A6" w:rsidRPr="00C51C00">
        <w:t xml:space="preserve"> preceding armed conflict and its transiti</w:t>
      </w:r>
      <w:r w:rsidR="000D0488">
        <w:t>on are gender neutral phenomena</w:t>
      </w:r>
      <w:r w:rsidR="003D65A6" w:rsidRPr="00C51C00">
        <w:t xml:space="preserve"> </w:t>
      </w:r>
      <w:r w:rsidR="00527B14">
        <w:t>(</w:t>
      </w:r>
      <w:r w:rsidR="00527B14">
        <w:fldChar w:fldCharType="begin"/>
      </w:r>
      <w:r w:rsidR="00527B14">
        <w:instrText xml:space="preserve"> ADDIN EN.CITE &lt;EndNote&gt;&lt;Cite&gt;&lt;Author&gt;Puechguirbal&lt;/Author&gt;&lt;Year&gt;2012&lt;/Year&gt;&lt;RecNum&gt;1810&lt;/RecNum&gt;&lt;DisplayText&gt;Puechguirbal, 2012&lt;/DisplayText&gt;&lt;record&gt;&lt;rec-number&gt;1810&lt;/rec-number&gt;&lt;foreign-keys&gt;&lt;key app="EN" db-id="xted2asdba0t0pev202vzvexp5p000e22w95" timestamp="1568554935"&gt;1810&lt;/key&gt;&lt;/foreign-keys&gt;&lt;ref-type name="Journal Article"&gt;17&lt;/ref-type&gt;&lt;contributors&gt;&lt;authors&gt;&lt;author&gt;Puechguirbal, Nadine&lt;/author&gt;&lt;/authors&gt;&lt;/contributors&gt;&lt;titles&gt;&lt;title&gt;The Cost of Ignoring Gender in Conflict and Post-Conflict Situations: A Feminist Perspective &lt;/title&gt;&lt;secondary-title&gt;Amsterdam Law Forum&lt;/secondary-title&gt;&lt;/titles&gt;&lt;periodical&gt;&lt;full-title&gt;Amsterdam Law Forum&lt;/full-title&gt;&lt;/periodical&gt;&lt;pages&gt;4-19&lt;/pages&gt;&lt;volume&gt;4&lt;/volume&gt;&lt;number&gt;1&lt;/number&gt;&lt;dates&gt;&lt;year&gt;2012&lt;/year&gt;&lt;/dates&gt;&lt;urls&gt;&lt;/urls&gt;&lt;/record&gt;&lt;/Cite&gt;&lt;/EndNote&gt;</w:instrText>
      </w:r>
      <w:r w:rsidR="00527B14">
        <w:fldChar w:fldCharType="separate"/>
      </w:r>
      <w:r w:rsidR="00527B14">
        <w:rPr>
          <w:noProof/>
        </w:rPr>
        <w:t>Puechguirbal, 2012</w:t>
      </w:r>
      <w:r w:rsidR="00527B14">
        <w:fldChar w:fldCharType="end"/>
      </w:r>
      <w:r w:rsidR="00527B14">
        <w:t xml:space="preserve">; </w:t>
      </w:r>
      <w:r w:rsidR="00527B14">
        <w:fldChar w:fldCharType="begin"/>
      </w:r>
      <w:r w:rsidR="00527B14">
        <w:instrText xml:space="preserve"> ADDIN EN.CITE &lt;EndNote&gt;&lt;Cite&gt;&lt;Author&gt;Strickland&lt;/Author&gt;&lt;Year&gt;2003&lt;/Year&gt;&lt;RecNum&gt;1811&lt;/RecNum&gt;&lt;DisplayText&gt;Strickland, 2003&lt;/DisplayText&gt;&lt;record&gt;&lt;rec-number&gt;1811&lt;/rec-number&gt;&lt;foreign-keys&gt;&lt;key app="EN" db-id="xted2asdba0t0pev202vzvexp5p000e22w95" timestamp="1568555080"&gt;1811&lt;/key&gt;&lt;/foreign-keys&gt;&lt;ref-type name="Report"&gt;27&lt;/ref-type&gt;&lt;contributors&gt;&lt;authors&gt;&lt;author&gt;Strickland, Richard, Duvvury, Nata&lt;/author&gt;&lt;/authors&gt;&lt;/contributors&gt;&lt;titles&gt;&lt;title&gt;Gender Equity and Peacebuilding From Rhetoric to Reality: Finding the Way&lt;/title&gt;&lt;/titles&gt;&lt;dates&gt;&lt;year&gt;2003&lt;/year&gt;&lt;/dates&gt;&lt;pub-location&gt;Washington D.C.&lt;/pub-location&gt;&lt;publisher&gt;International Center for Research on Women (ICRW)&lt;/publisher&gt;&lt;urls&gt;&lt;/urls&gt;&lt;/record&gt;&lt;/Cite&gt;&lt;/EndNote&gt;</w:instrText>
      </w:r>
      <w:r w:rsidR="00527B14">
        <w:fldChar w:fldCharType="separate"/>
      </w:r>
      <w:r w:rsidR="00527B14">
        <w:rPr>
          <w:noProof/>
        </w:rPr>
        <w:t>Strickland</w:t>
      </w:r>
      <w:r w:rsidR="00857897">
        <w:rPr>
          <w:noProof/>
        </w:rPr>
        <w:t xml:space="preserve"> and Duvvury</w:t>
      </w:r>
      <w:r w:rsidR="00527B14">
        <w:rPr>
          <w:noProof/>
        </w:rPr>
        <w:t>, 2003</w:t>
      </w:r>
      <w:r w:rsidR="00527B14">
        <w:fldChar w:fldCharType="end"/>
      </w:r>
      <w:r w:rsidR="003D65A6" w:rsidRPr="00C51C00">
        <w:t xml:space="preserve">). </w:t>
      </w:r>
      <w:r w:rsidR="003D65A6">
        <w:t xml:space="preserve">As a result, </w:t>
      </w:r>
      <w:r w:rsidR="001E2FDD">
        <w:t>they</w:t>
      </w:r>
      <w:r w:rsidR="003D65A6" w:rsidRPr="00C51C00">
        <w:t xml:space="preserve"> </w:t>
      </w:r>
      <w:r w:rsidR="003D65A6">
        <w:t xml:space="preserve">miss </w:t>
      </w:r>
      <w:r w:rsidR="003D65A6" w:rsidRPr="00C51C00">
        <w:t xml:space="preserve">new realities </w:t>
      </w:r>
      <w:r w:rsidR="000D0488">
        <w:t>of</w:t>
      </w:r>
      <w:r w:rsidR="003D65A6" w:rsidRPr="00C51C00">
        <w:t xml:space="preserve"> violence</w:t>
      </w:r>
      <w:r w:rsidR="000D0488">
        <w:t xml:space="preserve"> and</w:t>
      </w:r>
      <w:r w:rsidR="004D1E58">
        <w:t xml:space="preserve"> </w:t>
      </w:r>
      <w:r w:rsidR="003D65A6" w:rsidRPr="00C51C00">
        <w:t xml:space="preserve">the presence of multiple forms of violence in </w:t>
      </w:r>
      <w:r w:rsidR="004D1E58">
        <w:t>one</w:t>
      </w:r>
      <w:r w:rsidR="003D65A6" w:rsidRPr="00C51C00">
        <w:t xml:space="preserve"> armed conflict</w:t>
      </w:r>
      <w:r w:rsidR="00C336C3">
        <w:t xml:space="preserve">, </w:t>
      </w:r>
      <w:r w:rsidR="003D65A6" w:rsidRPr="00C51C00">
        <w:t>over-emphasis</w:t>
      </w:r>
      <w:r w:rsidR="004D1E58">
        <w:t xml:space="preserve">e </w:t>
      </w:r>
      <w:r w:rsidR="003D65A6" w:rsidRPr="00C51C00">
        <w:t xml:space="preserve">the centrality of statist paradigms of violence and lack recognition of the </w:t>
      </w:r>
      <w:r w:rsidR="003D65A6">
        <w:t xml:space="preserve">multi-causal and multi-purpose </w:t>
      </w:r>
      <w:r w:rsidR="003D65A6" w:rsidRPr="00C51C00">
        <w:t xml:space="preserve">violence </w:t>
      </w:r>
      <w:r w:rsidR="00D73119">
        <w:t>taking place in</w:t>
      </w:r>
      <w:r w:rsidR="003D65A6" w:rsidRPr="00C51C00">
        <w:t xml:space="preserve"> conflicts, including criminal and private violence</w:t>
      </w:r>
      <w:r w:rsidR="001E485C">
        <w:t xml:space="preserve"> directed at women </w:t>
      </w:r>
      <w:r w:rsidR="00FC5E56">
        <w:t>(</w:t>
      </w:r>
      <w:r w:rsidR="003D65A6">
        <w:fldChar w:fldCharType="begin"/>
      </w:r>
      <w:r w:rsidR="00F12B55">
        <w:instrText xml:space="preserve"> ADDIN EN.CITE &lt;EndNote&gt;&lt;Cite&gt;&lt;Author&gt;Bell&lt;/Author&gt;&lt;Year&gt;2015&lt;/Year&gt;&lt;RecNum&gt;1808&lt;/RecNum&gt;&lt;DisplayText&gt;Bell, 2015b&lt;/DisplayText&gt;&lt;record&gt;&lt;rec-number&gt;1808&lt;/rec-number&gt;&lt;foreign-keys&gt;&lt;key app="EN" db-id="xted2asdba0t0pev202vzvexp5p000e22w95" timestamp="1565608782"&gt;1808&lt;/key&gt;&lt;/foreign-keys&gt;&lt;ref-type name="Report"&gt;27&lt;/ref-type&gt;&lt;contributors&gt;&lt;authors&gt;&lt;author&gt;Bell, Christine&lt;/author&gt;&lt;/authors&gt;&lt;/contributors&gt;&lt;titles&gt;&lt;title&gt;What We Talk About When We Talk About Political Settlements: Towards Inclusive and Open Political Settlements in an Era of Disillusionment. Political Settlements Research Programme.&lt;/title&gt;&lt;/titles&gt;&lt;dates&gt;&lt;year&gt;2015&lt;/year&gt;&lt;/dates&gt;&lt;pub-location&gt;Edinburgh&lt;/pub-location&gt;&lt;publisher&gt;University of Edinburgh&lt;/publisher&gt;&lt;urls&gt;&lt;/urls&gt;&lt;/record&gt;&lt;/Cite&gt;&lt;/EndNote&gt;</w:instrText>
      </w:r>
      <w:r w:rsidR="003D65A6">
        <w:fldChar w:fldCharType="separate"/>
      </w:r>
      <w:r w:rsidR="00F12B55">
        <w:rPr>
          <w:noProof/>
        </w:rPr>
        <w:t>Bell, 2015b</w:t>
      </w:r>
      <w:r w:rsidR="003D65A6">
        <w:fldChar w:fldCharType="end"/>
      </w:r>
      <w:r w:rsidR="00FC5E56">
        <w:t>;</w:t>
      </w:r>
      <w:r w:rsidR="003D65A6">
        <w:t xml:space="preserve"> </w:t>
      </w:r>
      <w:r w:rsidR="003D65A6">
        <w:fldChar w:fldCharType="begin"/>
      </w:r>
      <w:r w:rsidR="00F12B55">
        <w:instrText xml:space="preserve"> ADDIN EN.CITE &lt;EndNote&gt;&lt;Cite&gt;&lt;Author&gt;Swaine&lt;/Author&gt;&lt;Year&gt;2018&lt;/Year&gt;&lt;RecNum&gt;1700&lt;/RecNum&gt;&lt;DisplayText&gt;Swaine, 2018&lt;/DisplayText&gt;&lt;record&gt;&lt;rec-number&gt;1700&lt;/rec-number&gt;&lt;foreign-keys&gt;&lt;key app="EN" db-id="xted2asdba0t0pev202vzvexp5p000e22w95" timestamp="1556450345"&gt;1700&lt;/key&gt;&lt;/foreign-keys&gt;&lt;ref-type name="Book"&gt;6&lt;/ref-type&gt;&lt;contributors&gt;&lt;authors&gt;&lt;author&gt;Swaine, Aisling&lt;/author&gt;&lt;/authors&gt;&lt;/contributors&gt;&lt;titles&gt;&lt;title&gt;Conflict-related Violence Against Women: Transforming Transition&lt;/title&gt;&lt;/titles&gt;&lt;dates&gt;&lt;year&gt;2018&lt;/year&gt;&lt;/dates&gt;&lt;pub-location&gt;Cambridge, New York&lt;/pub-location&gt;&lt;publisher&gt;Cambridge University Press&lt;/publisher&gt;&lt;urls&gt;&lt;/urls&gt;&lt;/record&gt;&lt;/Cite&gt;&lt;/EndNote&gt;</w:instrText>
      </w:r>
      <w:r w:rsidR="003D65A6">
        <w:fldChar w:fldCharType="separate"/>
      </w:r>
      <w:r w:rsidR="00F12B55">
        <w:rPr>
          <w:noProof/>
        </w:rPr>
        <w:t>Swaine, 2018</w:t>
      </w:r>
      <w:r w:rsidR="003D65A6">
        <w:fldChar w:fldCharType="end"/>
      </w:r>
      <w:r w:rsidR="00FC5E56">
        <w:t>)</w:t>
      </w:r>
      <w:r w:rsidR="003D65A6" w:rsidRPr="00C51C00">
        <w:t xml:space="preserve">. </w:t>
      </w:r>
      <w:r w:rsidR="00113CBF" w:rsidRPr="00B40A1B">
        <w:t xml:space="preserve">A </w:t>
      </w:r>
      <w:r w:rsidR="00C2546D">
        <w:t>gender-inclusive</w:t>
      </w:r>
      <w:r w:rsidR="00113CBF" w:rsidRPr="00B40A1B">
        <w:t xml:space="preserve"> political settlement </w:t>
      </w:r>
      <w:r w:rsidR="00713D8D">
        <w:t xml:space="preserve">not only recognises the gendered nature of conflict and political transitions, it also responds to </w:t>
      </w:r>
      <w:r w:rsidR="00113CBF" w:rsidRPr="00B40A1B">
        <w:t xml:space="preserve">the multifarious ways </w:t>
      </w:r>
      <w:r w:rsidR="00113CBF">
        <w:t>VAW</w:t>
      </w:r>
      <w:r w:rsidR="00113CBF" w:rsidRPr="00B40A1B">
        <w:t xml:space="preserve"> has featured </w:t>
      </w:r>
      <w:r w:rsidR="001E2FDD" w:rsidRPr="00412FD5">
        <w:rPr>
          <w:i/>
          <w:iCs/>
        </w:rPr>
        <w:t>previous to</w:t>
      </w:r>
      <w:r w:rsidR="00412FD5">
        <w:t>,</w:t>
      </w:r>
      <w:r w:rsidR="001E2FDD">
        <w:t xml:space="preserve"> </w:t>
      </w:r>
      <w:r w:rsidR="00412FD5">
        <w:t>as well as</w:t>
      </w:r>
      <w:r w:rsidR="001E2FDD">
        <w:t xml:space="preserve"> </w:t>
      </w:r>
      <w:r w:rsidR="001E2FDD" w:rsidRPr="00412FD5">
        <w:rPr>
          <w:i/>
          <w:iCs/>
        </w:rPr>
        <w:t>during</w:t>
      </w:r>
      <w:r w:rsidR="001E2FDD">
        <w:t xml:space="preserve"> </w:t>
      </w:r>
      <w:r w:rsidR="00113CBF" w:rsidRPr="00B40A1B">
        <w:t xml:space="preserve">the events of </w:t>
      </w:r>
      <w:r w:rsidR="00113CBF">
        <w:t>a</w:t>
      </w:r>
      <w:r w:rsidR="00113CBF" w:rsidRPr="00B40A1B">
        <w:t xml:space="preserve"> conflict</w:t>
      </w:r>
      <w:r w:rsidR="001E2FDD">
        <w:t xml:space="preserve"> and </w:t>
      </w:r>
      <w:r w:rsidR="00CC6A9D">
        <w:t xml:space="preserve">recognises </w:t>
      </w:r>
      <w:r w:rsidR="00412FD5">
        <w:t>that</w:t>
      </w:r>
      <w:r w:rsidR="00113CBF" w:rsidRPr="00B40A1B">
        <w:t xml:space="preserve"> </w:t>
      </w:r>
      <w:r w:rsidR="00412FD5">
        <w:t xml:space="preserve">these </w:t>
      </w:r>
      <w:proofErr w:type="spellStart"/>
      <w:r w:rsidR="00412FD5">
        <w:t>violences</w:t>
      </w:r>
      <w:proofErr w:type="spellEnd"/>
      <w:r w:rsidR="00412FD5">
        <w:t xml:space="preserve"> are an </w:t>
      </w:r>
      <w:r w:rsidR="00DA09EF">
        <w:t xml:space="preserve">outcome </w:t>
      </w:r>
      <w:r w:rsidR="00113CBF">
        <w:t>of</w:t>
      </w:r>
      <w:r w:rsidR="00113CBF" w:rsidRPr="00B40A1B">
        <w:t xml:space="preserve"> historic </w:t>
      </w:r>
      <w:r w:rsidR="00113CBF">
        <w:t>and ongoing</w:t>
      </w:r>
      <w:r w:rsidR="00C14529">
        <w:t xml:space="preserve"> gender</w:t>
      </w:r>
      <w:r w:rsidR="00113CBF">
        <w:t xml:space="preserve"> </w:t>
      </w:r>
      <w:r w:rsidR="00113CBF" w:rsidRPr="00B40A1B">
        <w:t>injustices in women’s lives</w:t>
      </w:r>
      <w:r w:rsidR="00C14529">
        <w:t xml:space="preserve"> that are</w:t>
      </w:r>
      <w:r w:rsidR="00DA09EF">
        <w:t xml:space="preserve"> </w:t>
      </w:r>
      <w:r w:rsidR="00DA09EF" w:rsidRPr="002C5439">
        <w:rPr>
          <w:szCs w:val="22"/>
        </w:rPr>
        <w:t>‘</w:t>
      </w:r>
      <w:r w:rsidR="00DA09EF" w:rsidRPr="002C5439">
        <w:rPr>
          <w:color w:val="000000"/>
          <w:szCs w:val="22"/>
        </w:rPr>
        <w:t xml:space="preserve">intimately connected to gender norms that exclude and devalue women’s participation in public life’ </w:t>
      </w:r>
      <w:r w:rsidR="00FC5E56">
        <w:rPr>
          <w:color w:val="000000"/>
          <w:szCs w:val="22"/>
        </w:rPr>
        <w:t>(</w:t>
      </w:r>
      <w:r w:rsidR="00DA09EF" w:rsidRPr="002C5439">
        <w:rPr>
          <w:color w:val="000000"/>
          <w:szCs w:val="22"/>
        </w:rPr>
        <w:fldChar w:fldCharType="begin"/>
      </w:r>
      <w:r w:rsidR="00F12B55">
        <w:rPr>
          <w:color w:val="000000"/>
          <w:szCs w:val="22"/>
        </w:rPr>
        <w:instrText xml:space="preserve"> ADDIN EN.CITE &lt;EndNote&gt;&lt;Cite&gt;&lt;Author&gt;O’Rourke&lt;/Author&gt;&lt;Year&gt;2019&lt;/Year&gt;&lt;RecNum&gt;1805&lt;/RecNum&gt;&lt;DisplayText&gt;O’Rourke, 2019&lt;/DisplayText&gt;&lt;record&gt;&lt;rec-number&gt;1805&lt;/rec-number&gt;&lt;foreign-keys&gt;&lt;key app="EN" db-id="xted2asdba0t0pev202vzvexp5p000e22w95" timestamp="1565604426"&gt;1805&lt;/key&gt;&lt;/foreign-keys&gt;&lt;ref-type name="Journal Article"&gt;17&lt;/ref-type&gt;&lt;contributors&gt;&lt;authors&gt;&lt;author&gt;O’Rourke, Catherine&lt;/author&gt;&lt;/authors&gt;&lt;/contributors&gt;&lt;titles&gt;&lt;title&gt;Special Issue Editorial, Gender, Conflict and Political Settlements: What Do We Know?  &lt;/title&gt;&lt;secondary-title&gt;feminists@law&lt;/secondary-title&gt;&lt;/titles&gt;&lt;periodical&gt;&lt;full-title&gt;feminists@law&lt;/full-title&gt;&lt;/periodical&gt;&lt;volume&gt;9&lt;/volume&gt;&lt;number&gt;1&lt;/number&gt;&lt;dates&gt;&lt;year&gt;2019&lt;/year&gt;&lt;/dates&gt;&lt;urls&gt;&lt;related-urls&gt;&lt;url&gt;Retrieved from: http://journals.kent.ac.uk/index.php/feministsatlaw/article/view/741&lt;/url&gt;&lt;/related-urls&gt;&lt;/urls&gt;&lt;/record&gt;&lt;/Cite&gt;&lt;/EndNote&gt;</w:instrText>
      </w:r>
      <w:r w:rsidR="00DA09EF" w:rsidRPr="002C5439">
        <w:rPr>
          <w:color w:val="000000"/>
          <w:szCs w:val="22"/>
        </w:rPr>
        <w:fldChar w:fldCharType="separate"/>
      </w:r>
      <w:r w:rsidR="00F12B55">
        <w:rPr>
          <w:noProof/>
          <w:color w:val="000000"/>
          <w:szCs w:val="22"/>
        </w:rPr>
        <w:t>O’Rourke, 2019</w:t>
      </w:r>
      <w:r w:rsidR="00DA09EF" w:rsidRPr="002C5439">
        <w:rPr>
          <w:color w:val="000000"/>
          <w:szCs w:val="22"/>
        </w:rPr>
        <w:fldChar w:fldCharType="end"/>
      </w:r>
      <w:r w:rsidR="00FC5E56">
        <w:rPr>
          <w:color w:val="000000"/>
          <w:szCs w:val="22"/>
        </w:rPr>
        <w:t>;</w:t>
      </w:r>
      <w:r w:rsidR="00DA09EF" w:rsidRPr="002C5439">
        <w:rPr>
          <w:color w:val="000000"/>
          <w:szCs w:val="22"/>
        </w:rPr>
        <w:t xml:space="preserve"> </w:t>
      </w:r>
      <w:r w:rsidR="00DA09EF" w:rsidRPr="002C5439">
        <w:rPr>
          <w:color w:val="000000"/>
          <w:szCs w:val="22"/>
        </w:rPr>
        <w:fldChar w:fldCharType="begin"/>
      </w:r>
      <w:r w:rsidR="00F12B55">
        <w:rPr>
          <w:color w:val="000000"/>
          <w:szCs w:val="22"/>
        </w:rPr>
        <w:instrText xml:space="preserve"> ADDIN EN.CITE &lt;EndNote&gt;&lt;Cite&gt;&lt;Author&gt;Doyle&lt;/Author&gt;&lt;Year&gt;2019&lt;/Year&gt;&lt;RecNum&gt;1804&lt;/RecNum&gt;&lt;DisplayText&gt;Doyle, 2019&lt;/DisplayText&gt;&lt;record&gt;&lt;rec-number&gt;1804&lt;/rec-number&gt;&lt;foreign-keys&gt;&lt;key app="EN" db-id="xted2asdba0t0pev202vzvexp5p000e22w95" timestamp="1565604421"&gt;1804&lt;/key&gt;&lt;/foreign-keys&gt;&lt;ref-type name="Journal Article"&gt;17&lt;/ref-type&gt;&lt;contributors&gt;&lt;authors&gt;&lt;author&gt;Doyle, Jessica, McWilliams, Monica&lt;/author&gt;&lt;/authors&gt;&lt;/contributors&gt;&lt;titles&gt;&lt;title&gt;Transforming Responses to Domestic Violence in a Politically Contested Environment: The Case of Northern Ireland&lt;/title&gt;&lt;secondary-title&gt;feminists@law&lt;/secondary-title&gt;&lt;/titles&gt;&lt;periodical&gt;&lt;full-title&gt;feminists@law&lt;/full-title&gt;&lt;/periodical&gt;&lt;volume&gt;9&lt;/volume&gt;&lt;number&gt;1&lt;/number&gt;&lt;dates&gt;&lt;year&gt;2019&lt;/year&gt;&lt;/dates&gt;&lt;urls&gt;&lt;related-urls&gt;&lt;url&gt;Retrieved from: http://journals.kent.ac.uk/index.php/feministsatlaw/article/view/741&lt;/url&gt;&lt;/related-urls&gt;&lt;/urls&gt;&lt;/record&gt;&lt;/Cite&gt;&lt;/EndNote&gt;</w:instrText>
      </w:r>
      <w:r w:rsidR="00DA09EF" w:rsidRPr="002C5439">
        <w:rPr>
          <w:color w:val="000000"/>
          <w:szCs w:val="22"/>
        </w:rPr>
        <w:fldChar w:fldCharType="separate"/>
      </w:r>
      <w:r w:rsidR="00F12B55">
        <w:rPr>
          <w:noProof/>
          <w:color w:val="000000"/>
          <w:szCs w:val="22"/>
        </w:rPr>
        <w:t>Doyle</w:t>
      </w:r>
      <w:r w:rsidR="00144FE6">
        <w:rPr>
          <w:noProof/>
          <w:color w:val="000000"/>
          <w:szCs w:val="22"/>
        </w:rPr>
        <w:t xml:space="preserve"> and McWilliams</w:t>
      </w:r>
      <w:r w:rsidR="00F12B55">
        <w:rPr>
          <w:noProof/>
          <w:color w:val="000000"/>
          <w:szCs w:val="22"/>
        </w:rPr>
        <w:t>, 2019</w:t>
      </w:r>
      <w:r w:rsidR="00DA09EF" w:rsidRPr="002C5439">
        <w:rPr>
          <w:color w:val="000000"/>
          <w:szCs w:val="22"/>
        </w:rPr>
        <w:fldChar w:fldCharType="end"/>
      </w:r>
      <w:r w:rsidR="00FC5E56">
        <w:rPr>
          <w:color w:val="000000"/>
          <w:szCs w:val="22"/>
        </w:rPr>
        <w:t>)</w:t>
      </w:r>
      <w:r w:rsidR="00DA09EF" w:rsidRPr="002C5439">
        <w:rPr>
          <w:color w:val="000000"/>
          <w:szCs w:val="22"/>
        </w:rPr>
        <w:t>.</w:t>
      </w:r>
      <w:r w:rsidR="00DA09EF">
        <w:rPr>
          <w:color w:val="000000"/>
          <w:szCs w:val="22"/>
        </w:rPr>
        <w:t xml:space="preserve"> </w:t>
      </w:r>
      <w:r w:rsidR="00C876B1">
        <w:rPr>
          <w:color w:val="000000"/>
          <w:szCs w:val="22"/>
        </w:rPr>
        <w:t xml:space="preserve"> Addressing CRVAW becomes about </w:t>
      </w:r>
      <w:r w:rsidR="00713D8D">
        <w:rPr>
          <w:color w:val="000000"/>
          <w:szCs w:val="22"/>
        </w:rPr>
        <w:t>not only</w:t>
      </w:r>
      <w:r w:rsidR="00C876B1">
        <w:rPr>
          <w:color w:val="000000"/>
          <w:szCs w:val="22"/>
        </w:rPr>
        <w:t xml:space="preserve"> addressing the fact of the harm and its impact, but also about </w:t>
      </w:r>
      <w:r w:rsidR="00933EEB">
        <w:rPr>
          <w:color w:val="000000"/>
          <w:szCs w:val="22"/>
        </w:rPr>
        <w:t xml:space="preserve">identifying and </w:t>
      </w:r>
      <w:r w:rsidR="00C876B1">
        <w:rPr>
          <w:color w:val="000000"/>
          <w:szCs w:val="22"/>
        </w:rPr>
        <w:t>upending the conditions that allow those harms and that</w:t>
      </w:r>
      <w:r w:rsidR="00933EEB">
        <w:rPr>
          <w:color w:val="000000"/>
          <w:szCs w:val="22"/>
        </w:rPr>
        <w:t xml:space="preserve"> directly and indirectly </w:t>
      </w:r>
      <w:r w:rsidR="00C876B1">
        <w:rPr>
          <w:color w:val="000000"/>
          <w:szCs w:val="22"/>
        </w:rPr>
        <w:t>inhibit women’s full freedoms</w:t>
      </w:r>
      <w:r w:rsidR="00F17429">
        <w:rPr>
          <w:color w:val="000000"/>
          <w:szCs w:val="22"/>
        </w:rPr>
        <w:t xml:space="preserve">. </w:t>
      </w:r>
      <w:r w:rsidR="00C876B1">
        <w:rPr>
          <w:color w:val="000000"/>
          <w:szCs w:val="22"/>
        </w:rPr>
        <w:t xml:space="preserve"> </w:t>
      </w:r>
      <w:r w:rsidR="00113CBF">
        <w:rPr>
          <w:lang w:val="en-IE"/>
        </w:rPr>
        <w:t>De</w:t>
      </w:r>
      <w:r w:rsidR="00113CBF" w:rsidRPr="00CC379C">
        <w:t>constructing</w:t>
      </w:r>
      <w:r w:rsidR="00113CBF">
        <w:t xml:space="preserve"> the</w:t>
      </w:r>
      <w:r w:rsidR="00113CBF" w:rsidRPr="00CC379C">
        <w:t xml:space="preserve"> false dichotomies between conflict and non-conflict </w:t>
      </w:r>
      <w:r w:rsidR="00113CBF">
        <w:t>VAW</w:t>
      </w:r>
      <w:r w:rsidR="00DA09EF">
        <w:t xml:space="preserve">, so that </w:t>
      </w:r>
      <w:r w:rsidR="00DA09EF" w:rsidRPr="00C51C00">
        <w:rPr>
          <w:szCs w:val="22"/>
        </w:rPr>
        <w:t xml:space="preserve">the pretext to and tolerance for </w:t>
      </w:r>
      <w:r w:rsidR="00DA09EF">
        <w:rPr>
          <w:szCs w:val="22"/>
        </w:rPr>
        <w:t>VAW</w:t>
      </w:r>
      <w:r w:rsidR="00DA09EF" w:rsidRPr="00C51C00">
        <w:rPr>
          <w:szCs w:val="22"/>
        </w:rPr>
        <w:t xml:space="preserve"> </w:t>
      </w:r>
      <w:r w:rsidR="001B3604">
        <w:rPr>
          <w:szCs w:val="22"/>
        </w:rPr>
        <w:t xml:space="preserve">across any context </w:t>
      </w:r>
      <w:r w:rsidR="00DA09EF">
        <w:rPr>
          <w:szCs w:val="22"/>
        </w:rPr>
        <w:t xml:space="preserve">are disabled </w:t>
      </w:r>
      <w:r w:rsidR="00113CBF">
        <w:t>becomes an imperative for feminist scholarship</w:t>
      </w:r>
      <w:r w:rsidR="00F17429">
        <w:t>.  M</w:t>
      </w:r>
      <w:r w:rsidR="00247C53" w:rsidRPr="00C51C00">
        <w:rPr>
          <w:lang w:eastAsia="en-GB"/>
        </w:rPr>
        <w:t xml:space="preserve">ethods </w:t>
      </w:r>
      <w:r w:rsidR="00D83B8C">
        <w:rPr>
          <w:lang w:eastAsia="en-GB"/>
        </w:rPr>
        <w:t>of</w:t>
      </w:r>
      <w:r w:rsidR="00247C53" w:rsidRPr="00C51C00">
        <w:rPr>
          <w:lang w:eastAsia="en-GB"/>
        </w:rPr>
        <w:t xml:space="preserve"> gender analy</w:t>
      </w:r>
      <w:r w:rsidR="001B3604">
        <w:rPr>
          <w:lang w:eastAsia="en-GB"/>
        </w:rPr>
        <w:t>sis</w:t>
      </w:r>
      <w:r w:rsidR="00247C53" w:rsidRPr="00C51C00">
        <w:rPr>
          <w:lang w:eastAsia="en-GB"/>
        </w:rPr>
        <w:t xml:space="preserve"> </w:t>
      </w:r>
      <w:r w:rsidR="00F17429">
        <w:rPr>
          <w:lang w:eastAsia="en-GB"/>
        </w:rPr>
        <w:t xml:space="preserve">are </w:t>
      </w:r>
      <w:r w:rsidR="00247C53" w:rsidRPr="00C51C00">
        <w:rPr>
          <w:lang w:eastAsia="en-GB"/>
        </w:rPr>
        <w:t xml:space="preserve">critically important </w:t>
      </w:r>
      <w:r w:rsidR="00D73119">
        <w:rPr>
          <w:lang w:eastAsia="en-GB"/>
        </w:rPr>
        <w:t>to this work</w:t>
      </w:r>
      <w:r w:rsidR="00F17429">
        <w:rPr>
          <w:lang w:eastAsia="en-GB"/>
        </w:rPr>
        <w:t xml:space="preserve"> </w:t>
      </w:r>
      <w:r w:rsidR="00B44E83">
        <w:rPr>
          <w:lang w:eastAsia="en-GB"/>
        </w:rPr>
        <w:t>(</w:t>
      </w:r>
      <w:r w:rsidR="00B44E83">
        <w:rPr>
          <w:lang w:eastAsia="en-GB"/>
        </w:rPr>
        <w:fldChar w:fldCharType="begin"/>
      </w:r>
      <w:r w:rsidR="00B44E83">
        <w:rPr>
          <w:lang w:eastAsia="en-GB"/>
        </w:rPr>
        <w:instrText xml:space="preserve"> ADDIN EN.CITE &lt;EndNote&gt;&lt;Cite&gt;&lt;Author&gt;O’Rourke&lt;/Author&gt;&lt;Year&gt;2017&lt;/Year&gt;&lt;RecNum&gt;1803&lt;/RecNum&gt;&lt;DisplayText&gt;O’Rourke, 2017&lt;/DisplayText&gt;&lt;record&gt;&lt;rec-number&gt;1803&lt;/rec-number&gt;&lt;foreign-keys&gt;&lt;key app="EN" db-id="xted2asdba0t0pev202vzvexp5p000e22w95" timestamp="1565352039"&gt;1803&lt;/key&gt;&lt;/foreign-keys&gt;&lt;ref-type name="Journal Article"&gt;17&lt;/ref-type&gt;&lt;contributors&gt;&lt;authors&gt;&lt;author&gt;O’Rourke, C.&lt;/author&gt;&lt;/authors&gt;&lt;/contributors&gt;&lt;titles&gt;&lt;title&gt;Gendering Political Settlements: Challenges and Opportunities&lt;/title&gt;&lt;secondary-title&gt;Journal of International Development&lt;/secondary-title&gt;&lt;/titles&gt;&lt;periodical&gt;&lt;full-title&gt;Journal of International Development&lt;/full-title&gt;&lt;/periodical&gt;&lt;pages&gt;594–612&lt;/pages&gt;&lt;volume&gt;29&lt;/volume&gt;&lt;dates&gt;&lt;year&gt;2017&lt;/year&gt;&lt;/dates&gt;&lt;urls&gt;&lt;/urls&gt;&lt;/record&gt;&lt;/Cite&gt;&lt;/EndNote&gt;</w:instrText>
      </w:r>
      <w:r w:rsidR="00B44E83">
        <w:rPr>
          <w:lang w:eastAsia="en-GB"/>
        </w:rPr>
        <w:fldChar w:fldCharType="separate"/>
      </w:r>
      <w:r w:rsidR="00B44E83">
        <w:rPr>
          <w:noProof/>
          <w:lang w:eastAsia="en-GB"/>
        </w:rPr>
        <w:t>O’Rourke, 2017</w:t>
      </w:r>
      <w:r w:rsidR="00B44E83">
        <w:rPr>
          <w:lang w:eastAsia="en-GB"/>
        </w:rPr>
        <w:fldChar w:fldCharType="end"/>
      </w:r>
      <w:r w:rsidR="00B44E83">
        <w:rPr>
          <w:lang w:eastAsia="en-GB"/>
        </w:rPr>
        <w:t>).</w:t>
      </w:r>
      <w:r w:rsidR="00933EEB">
        <w:rPr>
          <w:lang w:eastAsia="en-GB"/>
        </w:rPr>
        <w:t xml:space="preserve">  How (and whether) gender analysis is done and how it is used matter as </w:t>
      </w:r>
      <w:r w:rsidR="00924168">
        <w:rPr>
          <w:lang w:eastAsia="en-GB"/>
        </w:rPr>
        <w:t>its employ</w:t>
      </w:r>
      <w:r w:rsidR="000D0488">
        <w:rPr>
          <w:lang w:eastAsia="en-GB"/>
        </w:rPr>
        <w:t>ment</w:t>
      </w:r>
      <w:r w:rsidR="00933EEB">
        <w:rPr>
          <w:lang w:eastAsia="en-GB"/>
        </w:rPr>
        <w:t xml:space="preserve"> </w:t>
      </w:r>
      <w:r w:rsidR="00152ADC">
        <w:rPr>
          <w:lang w:eastAsia="en-GB"/>
        </w:rPr>
        <w:t xml:space="preserve">will influence whether and how the conditions beyond the act of harm </w:t>
      </w:r>
      <w:r w:rsidR="00924168">
        <w:rPr>
          <w:lang w:eastAsia="en-GB"/>
        </w:rPr>
        <w:t xml:space="preserve">itself </w:t>
      </w:r>
      <w:r w:rsidR="00152ADC">
        <w:rPr>
          <w:lang w:eastAsia="en-GB"/>
        </w:rPr>
        <w:t xml:space="preserve">are </w:t>
      </w:r>
      <w:r w:rsidR="00933EEB">
        <w:rPr>
          <w:lang w:eastAsia="en-GB"/>
        </w:rPr>
        <w:t>made visibl</w:t>
      </w:r>
      <w:r w:rsidR="00924168">
        <w:rPr>
          <w:lang w:eastAsia="en-GB"/>
        </w:rPr>
        <w:t>e and thereby available to procuring</w:t>
      </w:r>
      <w:r w:rsidR="00933EEB">
        <w:rPr>
          <w:lang w:eastAsia="en-GB"/>
        </w:rPr>
        <w:t xml:space="preserve"> </w:t>
      </w:r>
      <w:r w:rsidR="00713D8D">
        <w:rPr>
          <w:lang w:eastAsia="en-GB"/>
        </w:rPr>
        <w:t xml:space="preserve">a gendered </w:t>
      </w:r>
      <w:r w:rsidR="00AA7FB1">
        <w:rPr>
          <w:lang w:eastAsia="en-GB"/>
        </w:rPr>
        <w:t>political settlement</w:t>
      </w:r>
      <w:r w:rsidR="00933EEB">
        <w:rPr>
          <w:lang w:eastAsia="en-GB"/>
        </w:rPr>
        <w:t xml:space="preserve">. </w:t>
      </w:r>
      <w:r w:rsidR="00D73119">
        <w:rPr>
          <w:lang w:eastAsia="en-GB"/>
        </w:rPr>
        <w:t xml:space="preserve"> </w:t>
      </w:r>
      <w:r w:rsidR="006638D2" w:rsidRPr="00CC379C">
        <w:t xml:space="preserve">In a context such as Timor-Leste, where women experienced a variant range of VAW directly and indirectly linked to the conflict, the </w:t>
      </w:r>
      <w:r w:rsidR="006638D2">
        <w:t>documentation process</w:t>
      </w:r>
      <w:r w:rsidR="00713D8D">
        <w:t>, based on and producing a sound gender analysis,</w:t>
      </w:r>
      <w:r w:rsidR="006638D2" w:rsidRPr="00CC379C">
        <w:t xml:space="preserve"> </w:t>
      </w:r>
      <w:r w:rsidR="006638D2">
        <w:t xml:space="preserve">should present a fulsome picture of the range, nature and characteristics of that violence across the whole of the Timorese conflict and non-conflict context. </w:t>
      </w:r>
      <w:r w:rsidR="006638D2" w:rsidRPr="00CC379C">
        <w:rPr>
          <w:rFonts w:eastAsia="Times New Roman"/>
          <w:szCs w:val="22"/>
          <w:lang w:bidi="ug-CN"/>
        </w:rPr>
        <w:t xml:space="preserve">Where </w:t>
      </w:r>
      <w:r w:rsidR="006638D2">
        <w:rPr>
          <w:rFonts w:eastAsia="Times New Roman"/>
          <w:szCs w:val="22"/>
          <w:lang w:bidi="ug-CN"/>
        </w:rPr>
        <w:t>the documentation processes employed by truth</w:t>
      </w:r>
      <w:r w:rsidR="006638D2" w:rsidRPr="00CC379C">
        <w:rPr>
          <w:rFonts w:eastAsia="Times New Roman"/>
          <w:szCs w:val="22"/>
          <w:lang w:bidi="ug-CN"/>
        </w:rPr>
        <w:t xml:space="preserve"> mechanisms set the context for onward peacebuilding dispensation</w:t>
      </w:r>
      <w:r w:rsidR="006638D2">
        <w:rPr>
          <w:rFonts w:eastAsia="Times New Roman"/>
          <w:szCs w:val="22"/>
          <w:lang w:bidi="ug-CN"/>
        </w:rPr>
        <w:t>s</w:t>
      </w:r>
      <w:r w:rsidR="006638D2" w:rsidRPr="00CC379C">
        <w:rPr>
          <w:rFonts w:eastAsia="Times New Roman"/>
          <w:szCs w:val="22"/>
          <w:lang w:bidi="ug-CN"/>
        </w:rPr>
        <w:t xml:space="preserve">, </w:t>
      </w:r>
      <w:r w:rsidR="006638D2">
        <w:rPr>
          <w:rFonts w:eastAsia="Times New Roman"/>
          <w:szCs w:val="22"/>
          <w:lang w:bidi="ug-CN"/>
        </w:rPr>
        <w:t>this</w:t>
      </w:r>
      <w:r w:rsidR="006638D2" w:rsidRPr="00CC379C">
        <w:rPr>
          <w:rFonts w:eastAsia="Times New Roman"/>
          <w:szCs w:val="22"/>
          <w:lang w:bidi="ug-CN"/>
        </w:rPr>
        <w:t xml:space="preserve"> is </w:t>
      </w:r>
      <w:r w:rsidR="00EA5375">
        <w:rPr>
          <w:rFonts w:eastAsia="Times New Roman"/>
          <w:szCs w:val="22"/>
          <w:lang w:bidi="ug-CN"/>
        </w:rPr>
        <w:t xml:space="preserve">a </w:t>
      </w:r>
      <w:r w:rsidR="006638D2" w:rsidRPr="00CC379C">
        <w:rPr>
          <w:rFonts w:eastAsia="Times New Roman"/>
          <w:szCs w:val="22"/>
          <w:lang w:bidi="ug-CN"/>
        </w:rPr>
        <w:t>pressing need</w:t>
      </w:r>
      <w:r w:rsidR="006638D2">
        <w:rPr>
          <w:rFonts w:eastAsia="Times New Roman"/>
          <w:szCs w:val="22"/>
          <w:lang w:bidi="ug-CN"/>
        </w:rPr>
        <w:t xml:space="preserve">.  It would </w:t>
      </w:r>
      <w:r w:rsidR="006638D2" w:rsidRPr="00CC379C">
        <w:rPr>
          <w:rFonts w:eastAsia="Times New Roman"/>
          <w:szCs w:val="22"/>
          <w:lang w:bidi="ug-CN"/>
        </w:rPr>
        <w:t xml:space="preserve">ensure </w:t>
      </w:r>
      <w:r w:rsidR="006638D2">
        <w:rPr>
          <w:rFonts w:eastAsia="Times New Roman"/>
          <w:szCs w:val="22"/>
          <w:lang w:bidi="ug-CN"/>
        </w:rPr>
        <w:t>that</w:t>
      </w:r>
      <w:r w:rsidR="006638D2" w:rsidRPr="00CC379C">
        <w:rPr>
          <w:rFonts w:eastAsia="Times New Roman"/>
          <w:szCs w:val="22"/>
          <w:lang w:bidi="ug-CN"/>
        </w:rPr>
        <w:t xml:space="preserve"> a </w:t>
      </w:r>
      <w:r w:rsidR="006638D2">
        <w:rPr>
          <w:rFonts w:eastAsia="Times New Roman"/>
          <w:szCs w:val="22"/>
          <w:lang w:bidi="ug-CN"/>
        </w:rPr>
        <w:t>comprehensive</w:t>
      </w:r>
      <w:r w:rsidR="006638D2" w:rsidRPr="00CC379C">
        <w:rPr>
          <w:rFonts w:eastAsia="Times New Roman"/>
          <w:szCs w:val="22"/>
          <w:lang w:bidi="ug-CN"/>
        </w:rPr>
        <w:t xml:space="preserve"> </w:t>
      </w:r>
      <w:r w:rsidR="006638D2">
        <w:rPr>
          <w:rFonts w:eastAsia="Times New Roman"/>
          <w:szCs w:val="22"/>
          <w:lang w:bidi="ug-CN"/>
        </w:rPr>
        <w:t>understanding</w:t>
      </w:r>
      <w:r w:rsidR="006638D2" w:rsidRPr="00CC379C">
        <w:rPr>
          <w:rFonts w:eastAsia="Times New Roman"/>
          <w:szCs w:val="22"/>
          <w:lang w:bidi="ug-CN"/>
        </w:rPr>
        <w:t xml:space="preserve"> of </w:t>
      </w:r>
      <w:r w:rsidR="006638D2">
        <w:rPr>
          <w:rFonts w:eastAsia="Times New Roman"/>
          <w:szCs w:val="22"/>
          <w:lang w:bidi="ug-CN"/>
        </w:rPr>
        <w:t>gendered harms</w:t>
      </w:r>
      <w:r w:rsidR="006638D2" w:rsidRPr="00CC379C">
        <w:rPr>
          <w:rFonts w:eastAsia="Times New Roman"/>
          <w:szCs w:val="22"/>
          <w:lang w:bidi="ug-CN"/>
        </w:rPr>
        <w:t xml:space="preserve"> </w:t>
      </w:r>
      <w:r w:rsidR="006638D2">
        <w:rPr>
          <w:rFonts w:eastAsia="Times New Roman"/>
          <w:szCs w:val="22"/>
          <w:lang w:bidi="ug-CN"/>
        </w:rPr>
        <w:t xml:space="preserve">informs how the </w:t>
      </w:r>
      <w:r w:rsidR="006638D2" w:rsidRPr="00CC379C">
        <w:rPr>
          <w:rFonts w:eastAsia="Times New Roman"/>
          <w:szCs w:val="22"/>
          <w:lang w:bidi="ug-CN"/>
        </w:rPr>
        <w:t>interests</w:t>
      </w:r>
      <w:r w:rsidR="006638D2">
        <w:rPr>
          <w:rFonts w:eastAsia="Times New Roman"/>
          <w:szCs w:val="22"/>
          <w:lang w:bidi="ug-CN"/>
        </w:rPr>
        <w:t xml:space="preserve"> of women are addressed through the political settlement process and its outcomes</w:t>
      </w:r>
      <w:r w:rsidR="006638D2" w:rsidRPr="00CC379C">
        <w:rPr>
          <w:rFonts w:eastAsia="Times New Roman"/>
          <w:szCs w:val="22"/>
          <w:lang w:bidi="ug-CN"/>
        </w:rPr>
        <w:t>.</w:t>
      </w:r>
      <w:r w:rsidR="006638D2">
        <w:rPr>
          <w:rFonts w:eastAsia="Times New Roman"/>
          <w:szCs w:val="22"/>
          <w:lang w:bidi="ug-CN"/>
        </w:rPr>
        <w:t xml:space="preserve"> </w:t>
      </w:r>
    </w:p>
    <w:p w14:paraId="23E444EE" w14:textId="77777777" w:rsidR="00247C53" w:rsidRDefault="00247C53" w:rsidP="003D3EFB">
      <w:pPr>
        <w:spacing w:line="276" w:lineRule="auto"/>
        <w:jc w:val="both"/>
      </w:pPr>
    </w:p>
    <w:p w14:paraId="0735311C" w14:textId="5D361CD8" w:rsidR="001816A5" w:rsidRDefault="006638D2" w:rsidP="00837D88">
      <w:pPr>
        <w:spacing w:line="276" w:lineRule="auto"/>
        <w:jc w:val="both"/>
      </w:pPr>
      <w:r>
        <w:t>In sum, t</w:t>
      </w:r>
      <w:r w:rsidR="004A5E0D" w:rsidRPr="007611D8">
        <w:t xml:space="preserve">he multi-faceted complexity of </w:t>
      </w:r>
      <w:r w:rsidR="00C25AF8">
        <w:t xml:space="preserve">the issue of </w:t>
      </w:r>
      <w:r w:rsidR="00196908">
        <w:t>CRVAW</w:t>
      </w:r>
      <w:r w:rsidR="00C25AF8">
        <w:t xml:space="preserve"> has become polarised between </w:t>
      </w:r>
      <w:r w:rsidR="004A5E0D" w:rsidRPr="007611D8">
        <w:t xml:space="preserve">distinct legal </w:t>
      </w:r>
      <w:r w:rsidR="00C25AF8">
        <w:t xml:space="preserve">and political </w:t>
      </w:r>
      <w:r w:rsidR="004A5E0D" w:rsidRPr="007611D8">
        <w:t xml:space="preserve">parameters – </w:t>
      </w:r>
      <w:r w:rsidR="00145FB9">
        <w:t xml:space="preserve">it is </w:t>
      </w:r>
      <w:r w:rsidR="004A5E0D" w:rsidRPr="007611D8">
        <w:t xml:space="preserve">either </w:t>
      </w:r>
      <w:r w:rsidR="00C25AF8">
        <w:t>a</w:t>
      </w:r>
      <w:r w:rsidR="004A5E0D" w:rsidRPr="007611D8">
        <w:t xml:space="preserve"> specific </w:t>
      </w:r>
      <w:r w:rsidR="00C25AF8">
        <w:t>arsenal</w:t>
      </w:r>
      <w:r w:rsidR="004A5E0D" w:rsidRPr="007611D8">
        <w:t xml:space="preserve"> of armed </w:t>
      </w:r>
      <w:r w:rsidR="00C25AF8">
        <w:t>political violence</w:t>
      </w:r>
      <w:r w:rsidR="004A5E0D" w:rsidRPr="007611D8">
        <w:t>, or something</w:t>
      </w:r>
      <w:r w:rsidR="00C25AF8">
        <w:t xml:space="preserve"> not quite as delimited,</w:t>
      </w:r>
      <w:r w:rsidR="001B0AA7">
        <w:t xml:space="preserve"> and</w:t>
      </w:r>
      <w:r w:rsidR="00C25AF8">
        <w:t xml:space="preserve"> </w:t>
      </w:r>
      <w:r w:rsidR="00B52463">
        <w:t>thereby</w:t>
      </w:r>
      <w:r w:rsidR="000D0488">
        <w:t xml:space="preserve"> </w:t>
      </w:r>
      <w:r w:rsidR="004D7AC8">
        <w:t>normalis</w:t>
      </w:r>
      <w:r w:rsidR="00C25AF8" w:rsidRPr="007611D8">
        <w:t>ed</w:t>
      </w:r>
      <w:r w:rsidR="00055AC5">
        <w:t xml:space="preserve"> and not ‘confl</w:t>
      </w:r>
      <w:r w:rsidR="000D37FD">
        <w:t>i</w:t>
      </w:r>
      <w:r w:rsidR="00055AC5">
        <w:t>ct-related</w:t>
      </w:r>
      <w:r w:rsidR="000D0488">
        <w:t>’</w:t>
      </w:r>
      <w:r w:rsidR="00134BCB">
        <w:t>.</w:t>
      </w:r>
      <w:r w:rsidR="004A5E0D" w:rsidRPr="007611D8">
        <w:t xml:space="preserve"> </w:t>
      </w:r>
      <w:r w:rsidR="003D3EFB" w:rsidRPr="003D3EFB">
        <w:t>There are thus prevailing gaps in both research and accountability</w:t>
      </w:r>
      <w:r w:rsidR="000C18F8">
        <w:t xml:space="preserve">.  </w:t>
      </w:r>
      <w:r w:rsidR="00061EF6">
        <w:t xml:space="preserve">There is potential </w:t>
      </w:r>
      <w:r w:rsidR="00837D88">
        <w:t>to address th</w:t>
      </w:r>
      <w:r w:rsidR="000C18F8">
        <w:t>o</w:t>
      </w:r>
      <w:r w:rsidR="00837D88">
        <w:t xml:space="preserve">se gaps </w:t>
      </w:r>
      <w:r w:rsidR="00D63A84">
        <w:t>in the space between</w:t>
      </w:r>
      <w:r w:rsidR="00061EF6">
        <w:t xml:space="preserve"> the tension</w:t>
      </w:r>
      <w:r w:rsidR="00C25AF8">
        <w:t>s</w:t>
      </w:r>
      <w:r w:rsidR="00061EF6">
        <w:t xml:space="preserve"> </w:t>
      </w:r>
      <w:r w:rsidR="00837D88">
        <w:t xml:space="preserve">that </w:t>
      </w:r>
      <w:r w:rsidR="00D63A84">
        <w:t>arise</w:t>
      </w:r>
      <w:r w:rsidR="00837D88">
        <w:t xml:space="preserve"> </w:t>
      </w:r>
      <w:r w:rsidR="00061EF6">
        <w:t xml:space="preserve">between </w:t>
      </w:r>
      <w:r w:rsidR="00A90D52">
        <w:t>the two</w:t>
      </w:r>
      <w:r w:rsidR="00061EF6">
        <w:t xml:space="preserve"> </w:t>
      </w:r>
      <w:r w:rsidR="00134BCB">
        <w:t xml:space="preserve">bodies of </w:t>
      </w:r>
      <w:r w:rsidR="00837D88">
        <w:t xml:space="preserve">thinking and </w:t>
      </w:r>
      <w:r w:rsidR="00D63A84">
        <w:t xml:space="preserve">to </w:t>
      </w:r>
      <w:r w:rsidR="00061EF6">
        <w:t xml:space="preserve">move us towards </w:t>
      </w:r>
      <w:r w:rsidR="00145FB9">
        <w:t xml:space="preserve">more </w:t>
      </w:r>
      <w:r w:rsidR="00061EF6">
        <w:t xml:space="preserve">creative </w:t>
      </w:r>
      <w:r w:rsidR="00C25AF8">
        <w:t>approaches</w:t>
      </w:r>
      <w:r w:rsidR="00061EF6">
        <w:t xml:space="preserve"> </w:t>
      </w:r>
      <w:r w:rsidR="00A90D52">
        <w:t>to</w:t>
      </w:r>
      <w:r w:rsidR="00061EF6">
        <w:t xml:space="preserve"> </w:t>
      </w:r>
      <w:r w:rsidR="00F32F8C">
        <w:t>understanding</w:t>
      </w:r>
      <w:r w:rsidR="00061EF6">
        <w:t xml:space="preserve"> </w:t>
      </w:r>
      <w:r w:rsidR="00F32F8C">
        <w:t>CRVAW</w:t>
      </w:r>
      <w:r w:rsidR="00061EF6">
        <w:t>.</w:t>
      </w:r>
      <w:r w:rsidR="007F56D0">
        <w:t xml:space="preserve"> </w:t>
      </w:r>
      <w:r w:rsidR="00061EF6">
        <w:t xml:space="preserve"> It rests in the critiques of each.  While continuums theory offers a comprehensive way to understand the wholesale nature of violence in women’s lives, it also has the capacity to </w:t>
      </w:r>
      <w:r w:rsidR="00716575">
        <w:t xml:space="preserve">flatten or equalise acts of </w:t>
      </w:r>
      <w:r w:rsidR="007F56D0">
        <w:t>VAW</w:t>
      </w:r>
      <w:r w:rsidR="00716575">
        <w:t xml:space="preserve"> </w:t>
      </w:r>
      <w:r w:rsidR="00FC5E56">
        <w:t>(</w:t>
      </w:r>
      <w:r w:rsidR="00716575">
        <w:fldChar w:fldCharType="begin"/>
      </w:r>
      <w:r w:rsidR="00F12B55">
        <w:instrText xml:space="preserve"> ADDIN EN.CITE &lt;EndNote&gt;&lt;Cite&gt;&lt;Author&gt;Urban Walker&lt;/Author&gt;&lt;Year&gt;2009&lt;/Year&gt;&lt;RecNum&gt;727&lt;/RecNum&gt;&lt;DisplayText&gt;Urban Walker, 2009&lt;/DisplayText&gt;&lt;record&gt;&lt;rec-number&gt;727&lt;/rec-number&gt;&lt;foreign-keys&gt;&lt;key app="EN" db-id="xted2asdba0t0pev202vzvexp5p000e22w95" timestamp="1299855876"&gt;727&lt;/key&gt;&lt;/foreign-keys&gt;&lt;ref-type name="Book Section"&gt;5&lt;/ref-type&gt;&lt;contributors&gt;&lt;authors&gt;&lt;author&gt;Urban Walker, Margaret&lt;/author&gt;&lt;/authors&gt;&lt;secondary-authors&gt;&lt;author&gt;Rubio-Marín, Ruth&lt;/author&gt;&lt;/secondary-authors&gt;&lt;/contributors&gt;&lt;titles&gt;&lt;title&gt;Gender and Violence in Focus: A Background for Gender Justice in Reparations&lt;/title&gt;&lt;secondary-title&gt;The Gender of Reparations: Unsettling Sexual Hierarchies While Redressing Human Rights Violations&lt;/secondary-title&gt;&lt;/titles&gt;&lt;pages&gt;18-62&lt;/pages&gt;&lt;dates&gt;&lt;year&gt;2009&lt;/year&gt;&lt;/dates&gt;&lt;pub-location&gt;New York&lt;/pub-location&gt;&lt;publisher&gt;Cambridge University Press&amp;#xD;International Centre for Transitional Justice&lt;/publisher&gt;&lt;urls&gt;&lt;/urls&gt;&lt;/record&gt;&lt;/Cite&gt;&lt;/EndNote&gt;</w:instrText>
      </w:r>
      <w:r w:rsidR="00716575">
        <w:fldChar w:fldCharType="separate"/>
      </w:r>
      <w:r w:rsidR="00F12B55">
        <w:rPr>
          <w:noProof/>
        </w:rPr>
        <w:t>Urban Walker, 2009</w:t>
      </w:r>
      <w:r w:rsidR="00716575">
        <w:fldChar w:fldCharType="end"/>
      </w:r>
      <w:r w:rsidR="00FC5E56">
        <w:t>)</w:t>
      </w:r>
      <w:r w:rsidR="00716575">
        <w:t>.</w:t>
      </w:r>
      <w:r w:rsidR="007F56D0">
        <w:t xml:space="preserve">  In that vein, it reduces space for</w:t>
      </w:r>
      <w:r w:rsidR="007F56D0" w:rsidRPr="00DD1A1C">
        <w:t xml:space="preserve"> the </w:t>
      </w:r>
      <w:r w:rsidR="004947B5">
        <w:t>‘</w:t>
      </w:r>
      <w:r w:rsidR="007F56D0" w:rsidRPr="00DD1A1C">
        <w:t>discontinuity</w:t>
      </w:r>
      <w:r w:rsidR="004947B5">
        <w:t>’</w:t>
      </w:r>
      <w:r w:rsidR="007F56D0" w:rsidRPr="00DD1A1C">
        <w:t xml:space="preserve"> </w:t>
      </w:r>
      <w:r w:rsidR="007F56D0">
        <w:t xml:space="preserve">in the ways that </w:t>
      </w:r>
      <w:r w:rsidR="004947B5">
        <w:t>CRSV</w:t>
      </w:r>
      <w:r w:rsidR="007F56D0">
        <w:t xml:space="preserve"> may </w:t>
      </w:r>
      <w:r w:rsidR="004A5E0D">
        <w:t xml:space="preserve">take place and </w:t>
      </w:r>
      <w:r w:rsidR="000D37FD">
        <w:t xml:space="preserve">thereby </w:t>
      </w:r>
      <w:r w:rsidR="000D0488">
        <w:t xml:space="preserve">does </w:t>
      </w:r>
      <w:r w:rsidR="004A5E0D" w:rsidRPr="00291C63">
        <w:t xml:space="preserve">not </w:t>
      </w:r>
      <w:r w:rsidR="004A5E0D">
        <w:t>provide</w:t>
      </w:r>
      <w:r w:rsidR="004A5E0D" w:rsidRPr="00291C63">
        <w:t xml:space="preserve"> enough visibility for the egregious </w:t>
      </w:r>
      <w:r w:rsidR="004A5E0D">
        <w:t>ways</w:t>
      </w:r>
      <w:r w:rsidR="004A5E0D" w:rsidRPr="00291C63">
        <w:t xml:space="preserve"> that </w:t>
      </w:r>
      <w:r w:rsidR="004A5E0D">
        <w:t xml:space="preserve">political </w:t>
      </w:r>
      <w:r w:rsidR="004947B5">
        <w:t>outcomes</w:t>
      </w:r>
      <w:r w:rsidR="004A5E0D">
        <w:t xml:space="preserve"> </w:t>
      </w:r>
      <w:r w:rsidR="004A5E0D" w:rsidRPr="00291C63">
        <w:t xml:space="preserve">may </w:t>
      </w:r>
      <w:r w:rsidR="004A5E0D">
        <w:t>prompt differing forms of</w:t>
      </w:r>
      <w:r w:rsidR="004A5E0D" w:rsidRPr="00291C63">
        <w:t xml:space="preserve"> </w:t>
      </w:r>
      <w:r w:rsidR="004A5E0D">
        <w:t xml:space="preserve">VAW </w:t>
      </w:r>
      <w:r w:rsidR="00FC5E56">
        <w:t>(</w:t>
      </w:r>
      <w:r w:rsidR="007F56D0">
        <w:fldChar w:fldCharType="begin"/>
      </w:r>
      <w:r w:rsidR="00F12B55">
        <w:instrText xml:space="preserve"> ADDIN EN.CITE &lt;EndNote&gt;&lt;Cite&gt;&lt;Author&gt;Urban Walker&lt;/Author&gt;&lt;Year&gt;2009&lt;/Year&gt;&lt;RecNum&gt;727&lt;/RecNum&gt;&lt;DisplayText&gt;Urban Walker, 2009&lt;/DisplayText&gt;&lt;record&gt;&lt;rec-number&gt;727&lt;/rec-number&gt;&lt;foreign-keys&gt;&lt;key app="EN" db-id="xted2asdba0t0pev202vzvexp5p000e22w95" timestamp="1299855876"&gt;727&lt;/key&gt;&lt;/foreign-keys&gt;&lt;ref-type name="Book Section"&gt;5&lt;/ref-type&gt;&lt;contributors&gt;&lt;authors&gt;&lt;author&gt;Urban Walker, Margaret&lt;/author&gt;&lt;/authors&gt;&lt;secondary-authors&gt;&lt;author&gt;Rubio-Marín, Ruth&lt;/author&gt;&lt;/secondary-authors&gt;&lt;/contributors&gt;&lt;titles&gt;&lt;title&gt;Gender and Violence in Focus: A Background for Gender Justice in Reparations&lt;/title&gt;&lt;secondary-title&gt;The Gender of Reparations: Unsettling Sexual Hierarchies While Redressing Human Rights Violations&lt;/secondary-title&gt;&lt;/titles&gt;&lt;pages&gt;18-62&lt;/pages&gt;&lt;dates&gt;&lt;year&gt;2009&lt;/year&gt;&lt;/dates&gt;&lt;pub-location&gt;New York&lt;/pub-location&gt;&lt;publisher&gt;Cambridge University Press&amp;#xD;International Centre for Transitional Justice&lt;/publisher&gt;&lt;urls&gt;&lt;/urls&gt;&lt;/record&gt;&lt;/Cite&gt;&lt;/EndNote&gt;</w:instrText>
      </w:r>
      <w:r w:rsidR="007F56D0">
        <w:fldChar w:fldCharType="separate"/>
      </w:r>
      <w:r w:rsidR="00F12B55">
        <w:rPr>
          <w:noProof/>
        </w:rPr>
        <w:t>Urban Walker, 2009</w:t>
      </w:r>
      <w:r w:rsidR="007F56D0">
        <w:fldChar w:fldCharType="end"/>
      </w:r>
      <w:r w:rsidR="00FC5E56">
        <w:t>;</w:t>
      </w:r>
      <w:r w:rsidR="004A5E0D">
        <w:t xml:space="preserve"> </w:t>
      </w:r>
      <w:r w:rsidR="004A5E0D">
        <w:fldChar w:fldCharType="begin"/>
      </w:r>
      <w:r w:rsidR="00B44E83">
        <w:instrText xml:space="preserve"> ADDIN EN.CITE &lt;EndNote&gt;&lt;Cite&gt;&lt;Author&gt;O’Rourke&lt;/Author&gt;&lt;Year&gt;2013&lt;/Year&gt;&lt;RecNum&gt;1321&lt;/RecNum&gt;&lt;DisplayText&gt;O’Rourke, 2013&lt;/DisplayText&gt;&lt;record&gt;&lt;rec-number&gt;1321&lt;/rec-number&gt;&lt;foreign-keys&gt;&lt;key app="EN" db-id="xted2asdba0t0pev202vzvexp5p000e22w95" timestamp="1436898502"&gt;1321&lt;/key&gt;&lt;/foreign-keys&gt;&lt;ref-type name="Book"&gt;6&lt;/ref-type&gt;&lt;contributors&gt;&lt;authors&gt;&lt;author&gt;O’Rourke, Catherine&lt;/author&gt;&lt;/authors&gt;&lt;/contributors&gt;&lt;titles&gt;&lt;title&gt;Gender Politics in Transitional Justice&lt;/title&gt;&lt;/titles&gt;&lt;dates&gt;&lt;year&gt;2013&lt;/year&gt;&lt;/dates&gt;&lt;pub-location&gt;Abingdon and New York&lt;/pub-location&gt;&lt;publisher&gt;Routlege&lt;/publisher&gt;&lt;urls&gt;&lt;/urls&gt;&lt;/record&gt;&lt;/Cite&gt;&lt;/EndNote&gt;</w:instrText>
      </w:r>
      <w:r w:rsidR="004A5E0D">
        <w:fldChar w:fldCharType="separate"/>
      </w:r>
      <w:r w:rsidR="00B44E83">
        <w:rPr>
          <w:noProof/>
        </w:rPr>
        <w:t>O’Rourke, 2013</w:t>
      </w:r>
      <w:r w:rsidR="004A5E0D">
        <w:fldChar w:fldCharType="end"/>
      </w:r>
      <w:r w:rsidR="00FC5E56">
        <w:t>)</w:t>
      </w:r>
      <w:r w:rsidR="003A6C0B">
        <w:t xml:space="preserve">, or indeed some of the innovations in violence </w:t>
      </w:r>
      <w:r w:rsidR="000D0488">
        <w:t>(</w:t>
      </w:r>
      <w:r w:rsidR="003A6C0B">
        <w:fldChar w:fldCharType="begin"/>
      </w:r>
      <w:r w:rsidR="00F12B55">
        <w:instrText xml:space="preserve"> ADDIN EN.CITE &lt;EndNote&gt;&lt;Cite&gt;&lt;Author&gt;Wood&lt;/Author&gt;&lt;Year&gt;2014&lt;/Year&gt;&lt;RecNum&gt;1561&lt;/RecNum&gt;&lt;DisplayText&gt;Wood, 2014&lt;/DisplayText&gt;&lt;record&gt;&lt;rec-number&gt;1561&lt;/rec-number&gt;&lt;foreign-keys&gt;&lt;key app="EN" db-id="xted2asdba0t0pev202vzvexp5p000e22w95" timestamp="1471889839"&gt;1561&lt;/key&gt;&lt;/foreign-keys&gt;&lt;ref-type name="Journal Article"&gt;17&lt;/ref-type&gt;&lt;contributors&gt;&lt;authors&gt;&lt;author&gt;Wood, Elisabeth J.&lt;/author&gt;&lt;/authors&gt;&lt;/contributors&gt;&lt;titles&gt;&lt;title&gt;Conflict-related Sexual Violence and the Policy Implications of Recent Research&lt;/title&gt;&lt;secondary-title&gt;￼￼￼International Review of the Red Cross&lt;/secondary-title&gt;&lt;/titles&gt;&lt;periodical&gt;&lt;full-title&gt;￼￼￼International Review of the Red Cross&lt;/full-title&gt;&lt;/periodical&gt;&lt;pages&gt;457-478&lt;/pages&gt;&lt;volume&gt;96&lt;/volume&gt;&lt;number&gt;894&lt;/number&gt;&lt;dates&gt;&lt;year&gt;2014&lt;/year&gt;&lt;/dates&gt;&lt;urls&gt;&lt;/urls&gt;&lt;/record&gt;&lt;/Cite&gt;&lt;/EndNote&gt;</w:instrText>
      </w:r>
      <w:r w:rsidR="003A6C0B">
        <w:fldChar w:fldCharType="separate"/>
      </w:r>
      <w:r w:rsidR="00F12B55">
        <w:rPr>
          <w:noProof/>
        </w:rPr>
        <w:t>Wood, 2014</w:t>
      </w:r>
      <w:r w:rsidR="003A6C0B">
        <w:fldChar w:fldCharType="end"/>
      </w:r>
      <w:r w:rsidR="000D0488">
        <w:t>)</w:t>
      </w:r>
      <w:r w:rsidR="007F56D0" w:rsidRPr="00DD1A1C">
        <w:t xml:space="preserve">.  </w:t>
      </w:r>
      <w:r w:rsidR="002152D1">
        <w:t>In effect, only ‘</w:t>
      </w:r>
      <w:r w:rsidR="002152D1" w:rsidRPr="002152D1">
        <w:t>understanding sexual violence along a continuum does not say anything about the gravity of the violence or even how it might be experienced</w:t>
      </w:r>
      <w:r w:rsidR="002152D1">
        <w:t>’</w:t>
      </w:r>
      <w:r w:rsidR="002152D1" w:rsidRPr="002152D1">
        <w:t xml:space="preserve"> </w:t>
      </w:r>
      <w:r w:rsidR="00FC5E56">
        <w:t>(</w:t>
      </w:r>
      <w:r w:rsidR="002152D1" w:rsidRPr="002152D1">
        <w:fldChar w:fldCharType="begin"/>
      </w:r>
      <w:r w:rsidR="00F12B55">
        <w:instrText xml:space="preserve"> ADDIN EN.CITE &lt;EndNote&gt;&lt;Cite&gt;&lt;Author&gt;Boesten&lt;/Author&gt;&lt;Year&gt;2017&lt;/Year&gt;&lt;RecNum&gt;1743&lt;/RecNum&gt;&lt;DisplayText&gt;Boesten, 2017&lt;/DisplayText&gt;&lt;record&gt;&lt;rec-number&gt;1743&lt;/rec-number&gt;&lt;foreign-keys&gt;&lt;key app="EN" db-id="xted2asdba0t0pev202vzvexp5p000e22w95" timestamp="1561454697"&gt;1743&lt;/key&gt;&lt;/foreign-keys&gt;&lt;ref-type name="Journal Article"&gt;17&lt;/ref-type&gt;&lt;contributors&gt;&lt;authors&gt;&lt;author&gt;Boesten, Jelke&lt;/author&gt;&lt;/authors&gt;&lt;/contributors&gt;&lt;titles&gt;&lt;title&gt;Of exceptions and continuities: theory and methodology in research on conflict-related sexual violence&lt;/title&gt;&lt;secondary-title&gt;International Feminist Journal of Politics&lt;/secondary-title&gt;&lt;/titles&gt;&lt;periodical&gt;&lt;full-title&gt;International Feminist Journal of Politics&lt;/full-title&gt;&lt;/periodical&gt;&lt;pages&gt;506-519&lt;/pages&gt;&lt;volume&gt;19&lt;/volume&gt;&lt;number&gt;4&lt;/number&gt;&lt;dates&gt;&lt;year&gt;2017&lt;/year&gt;&lt;/dates&gt;&lt;urls&gt;&lt;/urls&gt;&lt;/record&gt;&lt;/Cite&gt;&lt;/EndNote&gt;</w:instrText>
      </w:r>
      <w:r w:rsidR="002152D1" w:rsidRPr="002152D1">
        <w:fldChar w:fldCharType="separate"/>
      </w:r>
      <w:r w:rsidR="00F12B55">
        <w:rPr>
          <w:noProof/>
        </w:rPr>
        <w:t>Boesten, 2017</w:t>
      </w:r>
      <w:r w:rsidR="002152D1" w:rsidRPr="002152D1">
        <w:fldChar w:fldCharType="end"/>
      </w:r>
      <w:r w:rsidR="00FC5E56">
        <w:t xml:space="preserve">, </w:t>
      </w:r>
      <w:r w:rsidR="002152D1" w:rsidRPr="002152D1">
        <w:t>513)</w:t>
      </w:r>
      <w:r w:rsidR="002152D1">
        <w:t>.</w:t>
      </w:r>
      <w:r w:rsidR="002152D1" w:rsidRPr="002152D1">
        <w:t xml:space="preserve"> </w:t>
      </w:r>
      <w:r w:rsidR="006D5A46">
        <w:t xml:space="preserve"> </w:t>
      </w:r>
      <w:r w:rsidR="004947B5">
        <w:t xml:space="preserve">Is there space and need for </w:t>
      </w:r>
      <w:r w:rsidR="004947B5">
        <w:lastRenderedPageBreak/>
        <w:t xml:space="preserve">recognition of </w:t>
      </w:r>
      <w:r w:rsidR="00145FB9">
        <w:t>an</w:t>
      </w:r>
      <w:r w:rsidR="004947B5">
        <w:t xml:space="preserve"> exceptionalism</w:t>
      </w:r>
      <w:r w:rsidR="00145FB9">
        <w:t xml:space="preserve"> </w:t>
      </w:r>
      <w:r w:rsidR="003320E6">
        <w:t xml:space="preserve">attributed </w:t>
      </w:r>
      <w:r w:rsidR="00145FB9">
        <w:t>to some forms of VAW</w:t>
      </w:r>
      <w:r w:rsidR="004947B5">
        <w:t xml:space="preserve">? </w:t>
      </w:r>
      <w:r w:rsidR="003A6C0B">
        <w:t xml:space="preserve">Theory focused on CRSV identifies that there are practices and patterns to how militarised actors use sexual violence, a critical insight in any attempt to understand CRVAW </w:t>
      </w:r>
      <w:r w:rsidR="00FC5E56">
        <w:t>(</w:t>
      </w:r>
      <w:r w:rsidR="003A6C0B">
        <w:fldChar w:fldCharType="begin"/>
      </w:r>
      <w:r w:rsidR="00F12B55">
        <w:instrText xml:space="preserve"> ADDIN EN.CITE &lt;EndNote&gt;&lt;Cite&gt;&lt;Author&gt;Wood&lt;/Author&gt;&lt;Year&gt;2014&lt;/Year&gt;&lt;RecNum&gt;1561&lt;/RecNum&gt;&lt;DisplayText&gt;Wood, 2014&lt;/DisplayText&gt;&lt;record&gt;&lt;rec-number&gt;1561&lt;/rec-number&gt;&lt;foreign-keys&gt;&lt;key app="EN" db-id="xted2asdba0t0pev202vzvexp5p000e22w95" timestamp="1471889839"&gt;1561&lt;/key&gt;&lt;/foreign-keys&gt;&lt;ref-type name="Journal Article"&gt;17&lt;/ref-type&gt;&lt;contributors&gt;&lt;authors&gt;&lt;author&gt;Wood, Elisabeth J.&lt;/author&gt;&lt;/authors&gt;&lt;/contributors&gt;&lt;titles&gt;&lt;title&gt;Conflict-related Sexual Violence and the Policy Implications of Recent Research&lt;/title&gt;&lt;secondary-title&gt;￼￼￼International Review of the Red Cross&lt;/secondary-title&gt;&lt;/titles&gt;&lt;periodical&gt;&lt;full-title&gt;￼￼￼International Review of the Red Cross&lt;/full-title&gt;&lt;/periodical&gt;&lt;pages&gt;457-478&lt;/pages&gt;&lt;volume&gt;96&lt;/volume&gt;&lt;number&gt;894&lt;/number&gt;&lt;dates&gt;&lt;year&gt;2014&lt;/year&gt;&lt;/dates&gt;&lt;urls&gt;&lt;/urls&gt;&lt;/record&gt;&lt;/Cite&gt;&lt;/EndNote&gt;</w:instrText>
      </w:r>
      <w:r w:rsidR="003A6C0B">
        <w:fldChar w:fldCharType="separate"/>
      </w:r>
      <w:r w:rsidR="00F12B55">
        <w:rPr>
          <w:noProof/>
        </w:rPr>
        <w:t>Wood, 2014</w:t>
      </w:r>
      <w:r w:rsidR="003A6C0B">
        <w:fldChar w:fldCharType="end"/>
      </w:r>
      <w:r w:rsidR="00FC5E56">
        <w:t>;</w:t>
      </w:r>
      <w:r w:rsidR="008C6A1F">
        <w:t xml:space="preserve"> </w:t>
      </w:r>
      <w:r w:rsidR="008C6A1F">
        <w:fldChar w:fldCharType="begin"/>
      </w:r>
      <w:r w:rsidR="00F12B55">
        <w:instrText xml:space="preserve"> ADDIN EN.CITE &lt;EndNote&gt;&lt;Cite&gt;&lt;Author&gt;Cohen&lt;/Author&gt;&lt;Year&gt;2014&lt;/Year&gt;&lt;RecNum&gt;1263&lt;/RecNum&gt;&lt;DisplayText&gt;Cohen, 2014&lt;/DisplayText&gt;&lt;record&gt;&lt;rec-number&gt;1263&lt;/rec-number&gt;&lt;foreign-keys&gt;&lt;key app="EN" db-id="xted2asdba0t0pev202vzvexp5p000e22w95" timestamp="1418929907"&gt;1263&lt;/key&gt;&lt;/foreign-keys&gt;&lt;ref-type name="Journal Article"&gt;17&lt;/ref-type&gt;&lt;contributors&gt;&lt;authors&gt;&lt;author&gt;Cohen, Dara Kay, Nordås, Ragnhild&lt;/author&gt;&lt;/authors&gt;&lt;/contributors&gt;&lt;titles&gt;&lt;title&gt;Sexual Violence in Armed Conflicts: Introducing the SVAC Dataset, 1989-2009&lt;/title&gt;&lt;secondary-title&gt;Journal of Peace Research&lt;/secondary-title&gt;&lt;/titles&gt;&lt;periodical&gt;&lt;full-title&gt;Journal of Peace Research&lt;/full-title&gt;&lt;/periodical&gt;&lt;pages&gt;418-428&lt;/pages&gt;&lt;volume&gt;51&lt;/volume&gt;&lt;number&gt;3&lt;/number&gt;&lt;dates&gt;&lt;year&gt;2014&lt;/year&gt;&lt;/dates&gt;&lt;urls&gt;&lt;/urls&gt;&lt;/record&gt;&lt;/Cite&gt;&lt;/EndNote&gt;</w:instrText>
      </w:r>
      <w:r w:rsidR="008C6A1F">
        <w:fldChar w:fldCharType="separate"/>
      </w:r>
      <w:r w:rsidR="00F12B55">
        <w:rPr>
          <w:noProof/>
        </w:rPr>
        <w:t>Cohen</w:t>
      </w:r>
      <w:r w:rsidR="00144FE6">
        <w:rPr>
          <w:noProof/>
        </w:rPr>
        <w:t xml:space="preserve"> and Nordås</w:t>
      </w:r>
      <w:r w:rsidR="00F12B55">
        <w:rPr>
          <w:noProof/>
        </w:rPr>
        <w:t>, 2014</w:t>
      </w:r>
      <w:r w:rsidR="008C6A1F">
        <w:fldChar w:fldCharType="end"/>
      </w:r>
      <w:r w:rsidR="00FC5E56">
        <w:t>)</w:t>
      </w:r>
      <w:r w:rsidR="003A6C0B">
        <w:t xml:space="preserve">.  </w:t>
      </w:r>
      <w:r w:rsidR="004947B5">
        <w:t>While t</w:t>
      </w:r>
      <w:r w:rsidR="004A5E0D">
        <w:t xml:space="preserve">he theory and policy addressing </w:t>
      </w:r>
      <w:r w:rsidR="003320E6">
        <w:t>what has become ‘</w:t>
      </w:r>
      <w:proofErr w:type="spellStart"/>
      <w:r w:rsidR="004D7AC8">
        <w:t>exceptionalis</w:t>
      </w:r>
      <w:r w:rsidR="004A5E0D">
        <w:t>ed</w:t>
      </w:r>
      <w:proofErr w:type="spellEnd"/>
      <w:r w:rsidR="00D51718">
        <w:t>’</w:t>
      </w:r>
      <w:r w:rsidR="004A5E0D">
        <w:t xml:space="preserve"> CRSV</w:t>
      </w:r>
      <w:r w:rsidR="004947B5">
        <w:t xml:space="preserve"> acknowledges that women are targeted because they are women, it</w:t>
      </w:r>
      <w:r w:rsidR="004A5E0D">
        <w:t xml:space="preserve"> </w:t>
      </w:r>
      <w:r w:rsidR="003320E6">
        <w:t>‘</w:t>
      </w:r>
      <w:r w:rsidR="004A5E0D" w:rsidRPr="002139EB">
        <w:t>fails to address what makes such violence possible</w:t>
      </w:r>
      <w:r w:rsidR="003320E6">
        <w:t>’</w:t>
      </w:r>
      <w:r w:rsidR="004A5E0D" w:rsidRPr="002139EB">
        <w:t xml:space="preserve"> </w:t>
      </w:r>
      <w:r w:rsidR="004A5E0D">
        <w:t>(</w:t>
      </w:r>
      <w:proofErr w:type="spellStart"/>
      <w:r w:rsidR="004A5E0D">
        <w:t>Boesten</w:t>
      </w:r>
      <w:proofErr w:type="spellEnd"/>
      <w:r w:rsidR="004A5E0D">
        <w:t>,</w:t>
      </w:r>
      <w:r w:rsidR="00FC5E56">
        <w:t xml:space="preserve"> 2017, </w:t>
      </w:r>
      <w:r w:rsidR="004A5E0D">
        <w:t>2)</w:t>
      </w:r>
      <w:r w:rsidR="00D51718">
        <w:t xml:space="preserve"> or effective</w:t>
      </w:r>
      <w:r w:rsidR="004A5E0D">
        <w:t xml:space="preserve">, namely the structural </w:t>
      </w:r>
      <w:r w:rsidR="00F32F8C">
        <w:t xml:space="preserve">condition to </w:t>
      </w:r>
      <w:r w:rsidR="004B6EBA">
        <w:t>that violence</w:t>
      </w:r>
      <w:r w:rsidR="004A5E0D">
        <w:t xml:space="preserve">. In all, </w:t>
      </w:r>
      <w:r w:rsidR="004947B5">
        <w:t xml:space="preserve">it may be argued that </w:t>
      </w:r>
      <w:r w:rsidR="006D5A46">
        <w:t xml:space="preserve">the </w:t>
      </w:r>
      <w:r w:rsidR="003320E6">
        <w:t>‘p</w:t>
      </w:r>
      <w:r w:rsidR="006D5A46" w:rsidRPr="00811AEA">
        <w:t>ersistence in the continuum of sexual violence against women that supersedes the categories of war and peace</w:t>
      </w:r>
      <w:r w:rsidR="003320E6">
        <w:t>’</w:t>
      </w:r>
      <w:r w:rsidR="006D5A46">
        <w:t xml:space="preserve"> (</w:t>
      </w:r>
      <w:proofErr w:type="spellStart"/>
      <w:r w:rsidR="006D5A46">
        <w:t>Boesten</w:t>
      </w:r>
      <w:proofErr w:type="spellEnd"/>
      <w:r w:rsidR="006D5A46">
        <w:t xml:space="preserve">, </w:t>
      </w:r>
      <w:r w:rsidR="00E9452E">
        <w:t xml:space="preserve">2017, </w:t>
      </w:r>
      <w:r w:rsidR="006D5A46">
        <w:t>2)</w:t>
      </w:r>
      <w:r w:rsidR="006D5A46" w:rsidRPr="00811AEA">
        <w:t xml:space="preserve"> </w:t>
      </w:r>
      <w:r w:rsidR="006D5A46">
        <w:t>requires recognition</w:t>
      </w:r>
      <w:r w:rsidR="004A5E0D">
        <w:t xml:space="preserve">, </w:t>
      </w:r>
      <w:r w:rsidR="004947B5">
        <w:t>and at the same time, so too</w:t>
      </w:r>
      <w:r w:rsidR="004A5E0D">
        <w:t xml:space="preserve"> do the ways that </w:t>
      </w:r>
      <w:r w:rsidR="003320E6">
        <w:t xml:space="preserve">during a conflict, </w:t>
      </w:r>
      <w:r w:rsidR="004A5E0D">
        <w:t xml:space="preserve">new forms of violence may be introduced </w:t>
      </w:r>
      <w:r w:rsidR="00BF0BE9">
        <w:t>or</w:t>
      </w:r>
      <w:r w:rsidR="004A5E0D">
        <w:t xml:space="preserve"> experienced </w:t>
      </w:r>
      <w:r w:rsidR="003320E6">
        <w:t xml:space="preserve">as ‘new’ </w:t>
      </w:r>
      <w:r w:rsidR="004A5E0D">
        <w:t xml:space="preserve">by women </w:t>
      </w:r>
      <w:r w:rsidR="003320E6">
        <w:t>and</w:t>
      </w:r>
      <w:r w:rsidR="004A5E0D">
        <w:t xml:space="preserve"> </w:t>
      </w:r>
      <w:r w:rsidR="00BF0BE9">
        <w:t xml:space="preserve">feel </w:t>
      </w:r>
      <w:r w:rsidR="004A5E0D">
        <w:t>different from the normative violence in their lives</w:t>
      </w:r>
      <w:r w:rsidR="006D5A46">
        <w:t>.</w:t>
      </w:r>
      <w:r w:rsidR="00932DC5">
        <w:t xml:space="preserve">  </w:t>
      </w:r>
      <w:r w:rsidR="00B52463">
        <w:t>Creating space for i</w:t>
      </w:r>
      <w:r w:rsidR="008350B5">
        <w:t xml:space="preserve">nteractions between pluralist </w:t>
      </w:r>
      <w:r w:rsidR="00C9391D">
        <w:t>theoretical</w:t>
      </w:r>
      <w:r w:rsidR="004947B5">
        <w:t xml:space="preserve"> approaches </w:t>
      </w:r>
      <w:r w:rsidR="003320E6">
        <w:t xml:space="preserve">to the issue of VAW </w:t>
      </w:r>
      <w:r w:rsidR="004947B5">
        <w:t xml:space="preserve">may </w:t>
      </w:r>
      <w:r w:rsidR="00B52463">
        <w:t xml:space="preserve">make visible and enable a </w:t>
      </w:r>
      <w:r w:rsidR="004947B5">
        <w:t xml:space="preserve">more fulsome </w:t>
      </w:r>
      <w:r w:rsidR="008350B5">
        <w:t>understanding</w:t>
      </w:r>
      <w:r w:rsidR="004947B5">
        <w:t xml:space="preserve"> of </w:t>
      </w:r>
      <w:r w:rsidR="00B52463">
        <w:t xml:space="preserve">the complexities underpinning </w:t>
      </w:r>
      <w:r w:rsidR="004947B5">
        <w:t>CRVAW</w:t>
      </w:r>
      <w:r w:rsidR="00BF39C8">
        <w:t xml:space="preserve">, including how </w:t>
      </w:r>
      <w:r w:rsidR="004947B5">
        <w:t xml:space="preserve">different women </w:t>
      </w:r>
      <w:r w:rsidR="003320E6">
        <w:t>may experience</w:t>
      </w:r>
      <w:r w:rsidR="004947B5">
        <w:t xml:space="preserve"> different forms of violence</w:t>
      </w:r>
      <w:r w:rsidR="003320E6">
        <w:t xml:space="preserve"> within the one </w:t>
      </w:r>
      <w:r w:rsidR="00BF39C8">
        <w:t>setting</w:t>
      </w:r>
      <w:r w:rsidR="003320E6">
        <w:t xml:space="preserve"> of conflict</w:t>
      </w:r>
      <w:r w:rsidR="00BF39C8">
        <w:t xml:space="preserve">.  </w:t>
      </w:r>
      <w:r w:rsidR="008350B5">
        <w:t>A</w:t>
      </w:r>
      <w:r w:rsidR="003A24D9">
        <w:t xml:space="preserve"> gender analysis approach</w:t>
      </w:r>
      <w:r w:rsidR="001816A5" w:rsidRPr="00694677">
        <w:t xml:space="preserve"> that considers what went before (the gendered subjugation of women through endemic gendered violence) and a context</w:t>
      </w:r>
      <w:r w:rsidR="008350B5">
        <w:t>ual</w:t>
      </w:r>
      <w:r w:rsidR="001816A5" w:rsidRPr="00694677">
        <w:t xml:space="preserve"> approach that </w:t>
      </w:r>
      <w:r w:rsidR="00BF39C8">
        <w:t>acknowledges</w:t>
      </w:r>
      <w:r w:rsidR="001816A5" w:rsidRPr="00694677">
        <w:t xml:space="preserve"> that violence responds to conditional factors (including the </w:t>
      </w:r>
      <w:r w:rsidR="00BF39C8">
        <w:t>introduction</w:t>
      </w:r>
      <w:r w:rsidR="001816A5" w:rsidRPr="00694677">
        <w:t xml:space="preserve"> of armed conflict) provides a </w:t>
      </w:r>
      <w:r w:rsidR="00BF39C8">
        <w:t>means</w:t>
      </w:r>
      <w:r w:rsidR="001816A5" w:rsidRPr="00694677">
        <w:t xml:space="preserve"> to </w:t>
      </w:r>
      <w:r w:rsidR="00BF39C8">
        <w:t>assess</w:t>
      </w:r>
      <w:r w:rsidR="001816A5" w:rsidRPr="00694677">
        <w:t xml:space="preserve"> </w:t>
      </w:r>
      <w:r w:rsidR="00BF39C8">
        <w:t>how</w:t>
      </w:r>
      <w:r w:rsidR="008350B5">
        <w:t xml:space="preserve"> VAW </w:t>
      </w:r>
      <w:r w:rsidR="001816A5" w:rsidRPr="00694677">
        <w:t>before</w:t>
      </w:r>
      <w:r w:rsidR="001816A5">
        <w:t xml:space="preserve"> </w:t>
      </w:r>
      <w:r w:rsidR="009F1B55">
        <w:t xml:space="preserve">and outside of </w:t>
      </w:r>
      <w:r w:rsidR="001816A5" w:rsidRPr="00694677">
        <w:t xml:space="preserve">conflict </w:t>
      </w:r>
      <w:r w:rsidR="009F1B55">
        <w:t xml:space="preserve">may </w:t>
      </w:r>
      <w:r w:rsidR="00BF39C8">
        <w:t>be linked to</w:t>
      </w:r>
      <w:r w:rsidR="001816A5" w:rsidRPr="00694677">
        <w:t xml:space="preserve"> what happens during conflict</w:t>
      </w:r>
      <w:r w:rsidR="001816A5">
        <w:t xml:space="preserve">, </w:t>
      </w:r>
      <w:r w:rsidR="000D0488">
        <w:t xml:space="preserve">and further, </w:t>
      </w:r>
      <w:r w:rsidR="00BF39C8">
        <w:t xml:space="preserve">whether and how some forms of </w:t>
      </w:r>
      <w:r w:rsidR="001816A5">
        <w:t xml:space="preserve">VAW </w:t>
      </w:r>
      <w:r w:rsidR="00BF39C8">
        <w:t xml:space="preserve">may be distinctive to </w:t>
      </w:r>
      <w:r w:rsidR="00094F08">
        <w:t>the conflict period.</w:t>
      </w:r>
    </w:p>
    <w:p w14:paraId="1EA9C010" w14:textId="77777777" w:rsidR="006D5A46" w:rsidRDefault="006D5A46" w:rsidP="001B511E">
      <w:pPr>
        <w:spacing w:line="276" w:lineRule="auto"/>
        <w:jc w:val="both"/>
      </w:pPr>
    </w:p>
    <w:p w14:paraId="7139E4D3" w14:textId="1DC02EB2" w:rsidR="00D568E8" w:rsidRDefault="009A5F16" w:rsidP="000D0488">
      <w:pPr>
        <w:pStyle w:val="Heading1"/>
      </w:pPr>
      <w:r>
        <w:t xml:space="preserve">A </w:t>
      </w:r>
      <w:r w:rsidR="00D12F94">
        <w:t>FRAMEWORK</w:t>
      </w:r>
      <w:r>
        <w:t xml:space="preserve"> FOR ANALYSING </w:t>
      </w:r>
      <w:r w:rsidR="00D12F94">
        <w:t>PRE</w:t>
      </w:r>
      <w:r w:rsidR="0056427E">
        <w:t>-</w:t>
      </w:r>
      <w:bookmarkStart w:id="0" w:name="_GoBack"/>
      <w:bookmarkEnd w:id="0"/>
      <w:r w:rsidR="00D12F94">
        <w:t>, DURING AND POST</w:t>
      </w:r>
      <w:r w:rsidR="00351EAE">
        <w:t>-CONFLICT VIOLENCE AGAINST WOMEN</w:t>
      </w:r>
    </w:p>
    <w:p w14:paraId="550C69A3" w14:textId="3CBD1F97" w:rsidR="00C8009F" w:rsidRPr="00BC1EA6" w:rsidRDefault="008F41EA" w:rsidP="000C79C9">
      <w:pPr>
        <w:spacing w:line="276" w:lineRule="auto"/>
        <w:jc w:val="both"/>
        <w:rPr>
          <w:szCs w:val="22"/>
        </w:rPr>
      </w:pPr>
      <w:r>
        <w:t xml:space="preserve">In the interests of building on the </w:t>
      </w:r>
      <w:r w:rsidR="00E07AF2">
        <w:t xml:space="preserve">productive interactions between the </w:t>
      </w:r>
      <w:r w:rsidR="00E126FD">
        <w:t>concepts of</w:t>
      </w:r>
      <w:r>
        <w:t xml:space="preserve"> </w:t>
      </w:r>
      <w:r w:rsidR="009B1673">
        <w:t xml:space="preserve">exceptionalisms and </w:t>
      </w:r>
      <w:r>
        <w:t>conti</w:t>
      </w:r>
      <w:r w:rsidR="000D3504">
        <w:t>n</w:t>
      </w:r>
      <w:r>
        <w:t>uums in CRVAW, a ‘</w:t>
      </w:r>
      <w:r w:rsidR="006005AA">
        <w:t>pre</w:t>
      </w:r>
      <w:r w:rsidR="00195E8B">
        <w:t>-</w:t>
      </w:r>
      <w:r w:rsidR="006005AA">
        <w:t>, during and post-conflict framework</w:t>
      </w:r>
      <w:r>
        <w:t>’</w:t>
      </w:r>
      <w:r w:rsidR="006005AA">
        <w:t xml:space="preserve"> </w:t>
      </w:r>
      <w:r w:rsidR="00755172">
        <w:t xml:space="preserve">is proposed here as a means to develop </w:t>
      </w:r>
      <w:r w:rsidR="00BC1EA6">
        <w:t xml:space="preserve">a more comprehensive </w:t>
      </w:r>
      <w:r w:rsidR="00E016CA">
        <w:t xml:space="preserve">theoretical and empirical </w:t>
      </w:r>
      <w:r w:rsidR="008B1DA9">
        <w:t>analysis</w:t>
      </w:r>
      <w:r w:rsidR="00755172">
        <w:t xml:space="preserve"> of the inter-relationship between conflict and peacetime VAW. </w:t>
      </w:r>
      <w:r w:rsidR="001A21B1">
        <w:t xml:space="preserve"> </w:t>
      </w:r>
      <w:r w:rsidR="00E016CA">
        <w:t>T</w:t>
      </w:r>
      <w:r w:rsidR="003F4D69">
        <w:t>he framework</w:t>
      </w:r>
      <w:r w:rsidR="00E016CA">
        <w:t xml:space="preserve"> facilitates collation of all </w:t>
      </w:r>
      <w:r w:rsidR="00E07AF2">
        <w:t xml:space="preserve">empirical </w:t>
      </w:r>
      <w:r w:rsidR="003F4D69">
        <w:t>evi</w:t>
      </w:r>
      <w:r w:rsidR="00144F14">
        <w:t>d</w:t>
      </w:r>
      <w:r w:rsidR="003F4D69">
        <w:t xml:space="preserve">ence </w:t>
      </w:r>
      <w:r w:rsidR="00E016CA">
        <w:t xml:space="preserve">of VAW </w:t>
      </w:r>
      <w:r w:rsidR="00BD42DB">
        <w:t xml:space="preserve">in a given context </w:t>
      </w:r>
      <w:r w:rsidR="00E016CA">
        <w:t>and can</w:t>
      </w:r>
      <w:r w:rsidR="00E016CA">
        <w:rPr>
          <w:szCs w:val="22"/>
        </w:rPr>
        <w:t xml:space="preserve"> be used to advance </w:t>
      </w:r>
      <w:r w:rsidR="00BC1EA6" w:rsidRPr="00BC1EA6">
        <w:rPr>
          <w:szCs w:val="22"/>
        </w:rPr>
        <w:t xml:space="preserve">a </w:t>
      </w:r>
      <w:r w:rsidR="00E016CA">
        <w:rPr>
          <w:szCs w:val="22"/>
        </w:rPr>
        <w:t>two-fold</w:t>
      </w:r>
      <w:r w:rsidR="00BC1EA6" w:rsidRPr="00BC1EA6">
        <w:rPr>
          <w:szCs w:val="22"/>
        </w:rPr>
        <w:t xml:space="preserve"> analysis. </w:t>
      </w:r>
      <w:r w:rsidR="00BC1EA6">
        <w:rPr>
          <w:szCs w:val="22"/>
        </w:rPr>
        <w:t xml:space="preserve"> First, </w:t>
      </w:r>
      <w:r w:rsidR="00E016CA">
        <w:rPr>
          <w:szCs w:val="22"/>
        </w:rPr>
        <w:t xml:space="preserve">evidence of VAW is </w:t>
      </w:r>
      <w:r w:rsidR="00EF05C8" w:rsidRPr="00171843">
        <w:rPr>
          <w:szCs w:val="22"/>
        </w:rPr>
        <w:t>compile</w:t>
      </w:r>
      <w:r w:rsidR="00E016CA">
        <w:rPr>
          <w:szCs w:val="22"/>
        </w:rPr>
        <w:t>d</w:t>
      </w:r>
      <w:r w:rsidR="00EF05C8" w:rsidRPr="00171843">
        <w:rPr>
          <w:szCs w:val="22"/>
        </w:rPr>
        <w:t xml:space="preserve"> </w:t>
      </w:r>
      <w:r w:rsidR="00A079FC" w:rsidRPr="00171843">
        <w:rPr>
          <w:szCs w:val="22"/>
        </w:rPr>
        <w:t>and organise</w:t>
      </w:r>
      <w:r w:rsidR="00E016CA">
        <w:rPr>
          <w:szCs w:val="22"/>
        </w:rPr>
        <w:t>d</w:t>
      </w:r>
      <w:r w:rsidR="00A079FC" w:rsidRPr="00171843">
        <w:rPr>
          <w:szCs w:val="22"/>
        </w:rPr>
        <w:t xml:space="preserve"> </w:t>
      </w:r>
      <w:r w:rsidR="00E22443" w:rsidRPr="00171843">
        <w:rPr>
          <w:szCs w:val="22"/>
        </w:rPr>
        <w:t xml:space="preserve">within </w:t>
      </w:r>
      <w:r w:rsidR="00BC1EA6">
        <w:rPr>
          <w:szCs w:val="22"/>
        </w:rPr>
        <w:t>each</w:t>
      </w:r>
      <w:r w:rsidR="00E22443" w:rsidRPr="00171843">
        <w:rPr>
          <w:szCs w:val="22"/>
        </w:rPr>
        <w:t xml:space="preserve"> phase</w:t>
      </w:r>
      <w:r w:rsidR="00EF05C8" w:rsidRPr="00171843">
        <w:rPr>
          <w:szCs w:val="22"/>
        </w:rPr>
        <w:t xml:space="preserve"> </w:t>
      </w:r>
      <w:r w:rsidR="00E76C55">
        <w:rPr>
          <w:szCs w:val="22"/>
        </w:rPr>
        <w:t>of pre</w:t>
      </w:r>
      <w:r w:rsidR="00195E8B">
        <w:rPr>
          <w:szCs w:val="22"/>
        </w:rPr>
        <w:t>-</w:t>
      </w:r>
      <w:r w:rsidR="00E76C55">
        <w:rPr>
          <w:szCs w:val="22"/>
        </w:rPr>
        <w:t xml:space="preserve">, during and post-conflict </w:t>
      </w:r>
      <w:r w:rsidR="00E016CA">
        <w:rPr>
          <w:szCs w:val="22"/>
        </w:rPr>
        <w:t>on a</w:t>
      </w:r>
      <w:r w:rsidR="00BC1EA6" w:rsidRPr="00BC1EA6">
        <w:rPr>
          <w:szCs w:val="22"/>
        </w:rPr>
        <w:t xml:space="preserve"> disaggregated </w:t>
      </w:r>
      <w:r w:rsidR="00E016CA">
        <w:rPr>
          <w:szCs w:val="22"/>
        </w:rPr>
        <w:t xml:space="preserve">basis.  </w:t>
      </w:r>
      <w:r w:rsidR="00EF05C8" w:rsidRPr="00171843">
        <w:rPr>
          <w:szCs w:val="22"/>
        </w:rPr>
        <w:t>Second,</w:t>
      </w:r>
      <w:r w:rsidR="00E22443" w:rsidRPr="00171843">
        <w:rPr>
          <w:szCs w:val="22"/>
        </w:rPr>
        <w:t xml:space="preserve"> </w:t>
      </w:r>
      <w:r w:rsidR="00E016CA">
        <w:rPr>
          <w:szCs w:val="22"/>
        </w:rPr>
        <w:t>that disaggregated evidence is used to advance</w:t>
      </w:r>
      <w:r w:rsidR="00A079FC" w:rsidRPr="00171843">
        <w:rPr>
          <w:szCs w:val="22"/>
        </w:rPr>
        <w:t xml:space="preserve"> an aggregated </w:t>
      </w:r>
      <w:r w:rsidR="00BC1EA6">
        <w:rPr>
          <w:szCs w:val="22"/>
        </w:rPr>
        <w:t xml:space="preserve">qualitative </w:t>
      </w:r>
      <w:r w:rsidR="00A079FC" w:rsidRPr="00171843">
        <w:rPr>
          <w:szCs w:val="22"/>
        </w:rPr>
        <w:t xml:space="preserve">analysis of VAW across </w:t>
      </w:r>
      <w:r w:rsidR="00E016CA">
        <w:rPr>
          <w:szCs w:val="22"/>
        </w:rPr>
        <w:t xml:space="preserve">each phase and across </w:t>
      </w:r>
      <w:r w:rsidR="00A079FC" w:rsidRPr="00171843">
        <w:rPr>
          <w:szCs w:val="22"/>
        </w:rPr>
        <w:t>time</w:t>
      </w:r>
      <w:r w:rsidR="00E016CA">
        <w:rPr>
          <w:szCs w:val="22"/>
        </w:rPr>
        <w:t xml:space="preserve">. </w:t>
      </w:r>
      <w:r w:rsidR="00E016CA" w:rsidRPr="00BC1EA6">
        <w:rPr>
          <w:szCs w:val="22"/>
        </w:rPr>
        <w:t>Th</w:t>
      </w:r>
      <w:r w:rsidR="00E016CA">
        <w:rPr>
          <w:szCs w:val="22"/>
        </w:rPr>
        <w:t xml:space="preserve">e initial </w:t>
      </w:r>
      <w:r w:rsidR="00E016CA" w:rsidRPr="00BC1EA6">
        <w:rPr>
          <w:szCs w:val="22"/>
        </w:rPr>
        <w:t xml:space="preserve">disaggregated approach </w:t>
      </w:r>
      <w:r w:rsidR="000C79C9" w:rsidRPr="00BC1EA6">
        <w:rPr>
          <w:szCs w:val="22"/>
        </w:rPr>
        <w:t>allow</w:t>
      </w:r>
      <w:r w:rsidR="000C79C9">
        <w:rPr>
          <w:szCs w:val="22"/>
        </w:rPr>
        <w:t>s</w:t>
      </w:r>
      <w:r w:rsidR="000C79C9" w:rsidRPr="00BC1EA6">
        <w:rPr>
          <w:szCs w:val="22"/>
        </w:rPr>
        <w:t xml:space="preserve"> for an in-depth, drill-down examination of </w:t>
      </w:r>
      <w:r w:rsidR="000C79C9">
        <w:rPr>
          <w:szCs w:val="22"/>
        </w:rPr>
        <w:t>prevalence and form</w:t>
      </w:r>
      <w:r w:rsidR="00195E8B">
        <w:rPr>
          <w:szCs w:val="22"/>
        </w:rPr>
        <w:t>s</w:t>
      </w:r>
      <w:r w:rsidR="000C79C9">
        <w:rPr>
          <w:szCs w:val="22"/>
        </w:rPr>
        <w:t xml:space="preserve"> of VAW</w:t>
      </w:r>
      <w:r w:rsidR="000C79C9" w:rsidRPr="00BC1EA6">
        <w:rPr>
          <w:szCs w:val="22"/>
        </w:rPr>
        <w:t xml:space="preserve"> in each distinct phase along the (so-called) peace to conflict to peace continuum</w:t>
      </w:r>
      <w:r w:rsidR="000C79C9">
        <w:rPr>
          <w:szCs w:val="22"/>
        </w:rPr>
        <w:t xml:space="preserve">. It </w:t>
      </w:r>
      <w:r w:rsidR="00E016CA" w:rsidRPr="00BC1EA6">
        <w:rPr>
          <w:szCs w:val="22"/>
        </w:rPr>
        <w:t xml:space="preserve">ensures that any analysis of </w:t>
      </w:r>
      <w:r w:rsidR="00E016CA">
        <w:rPr>
          <w:szCs w:val="22"/>
        </w:rPr>
        <w:t>VAW</w:t>
      </w:r>
      <w:r w:rsidR="00E016CA" w:rsidRPr="00BC1EA6">
        <w:rPr>
          <w:szCs w:val="22"/>
        </w:rPr>
        <w:t xml:space="preserve"> across the conflict </w:t>
      </w:r>
      <w:r w:rsidR="00195E8B">
        <w:rPr>
          <w:szCs w:val="22"/>
        </w:rPr>
        <w:t xml:space="preserve">to peace phases is based on </w:t>
      </w:r>
      <w:r w:rsidR="00E016CA" w:rsidRPr="00BC1EA6">
        <w:rPr>
          <w:szCs w:val="22"/>
        </w:rPr>
        <w:t>exhaustive documentation for each distinctive phase.</w:t>
      </w:r>
      <w:r w:rsidR="00E016CA">
        <w:rPr>
          <w:szCs w:val="22"/>
        </w:rPr>
        <w:t xml:space="preserve"> </w:t>
      </w:r>
      <w:r w:rsidR="00360BC8">
        <w:rPr>
          <w:szCs w:val="22"/>
        </w:rPr>
        <w:t xml:space="preserve">The aggregated analysis ensures that understanding of </w:t>
      </w:r>
      <w:r w:rsidR="000C79C9">
        <w:rPr>
          <w:szCs w:val="22"/>
        </w:rPr>
        <w:t xml:space="preserve">the </w:t>
      </w:r>
      <w:r w:rsidR="00360BC8">
        <w:rPr>
          <w:szCs w:val="22"/>
        </w:rPr>
        <w:t xml:space="preserve">relationship between conflict and peacetime VAW is not </w:t>
      </w:r>
      <w:r w:rsidR="000C79C9">
        <w:rPr>
          <w:szCs w:val="22"/>
        </w:rPr>
        <w:t xml:space="preserve">just </w:t>
      </w:r>
      <w:r w:rsidR="00360BC8">
        <w:rPr>
          <w:szCs w:val="22"/>
        </w:rPr>
        <w:t xml:space="preserve">focused on the violent act itself. </w:t>
      </w:r>
      <w:r w:rsidR="00E016CA">
        <w:rPr>
          <w:szCs w:val="22"/>
        </w:rPr>
        <w:t xml:space="preserve"> </w:t>
      </w:r>
      <w:r w:rsidR="000C79C9">
        <w:rPr>
          <w:szCs w:val="22"/>
        </w:rPr>
        <w:t xml:space="preserve">Rather, </w:t>
      </w:r>
      <w:r w:rsidR="00C8009F">
        <w:rPr>
          <w:szCs w:val="22"/>
        </w:rPr>
        <w:t xml:space="preserve">the structural </w:t>
      </w:r>
      <w:r w:rsidR="00E76C55">
        <w:rPr>
          <w:szCs w:val="22"/>
        </w:rPr>
        <w:t>conditions</w:t>
      </w:r>
      <w:r w:rsidR="00C8009F">
        <w:rPr>
          <w:szCs w:val="22"/>
        </w:rPr>
        <w:t xml:space="preserve"> that underpin</w:t>
      </w:r>
      <w:r w:rsidR="000C79C9">
        <w:rPr>
          <w:szCs w:val="22"/>
        </w:rPr>
        <w:t xml:space="preserve"> p</w:t>
      </w:r>
      <w:r w:rsidR="000C79C9" w:rsidRPr="00764D3B">
        <w:rPr>
          <w:szCs w:val="22"/>
        </w:rPr>
        <w:t xml:space="preserve">luralities </w:t>
      </w:r>
      <w:r w:rsidR="00195E8B">
        <w:rPr>
          <w:szCs w:val="22"/>
        </w:rPr>
        <w:t>of</w:t>
      </w:r>
      <w:r w:rsidR="000C79C9" w:rsidRPr="00764D3B">
        <w:rPr>
          <w:szCs w:val="22"/>
        </w:rPr>
        <w:t xml:space="preserve"> harm </w:t>
      </w:r>
      <w:r w:rsidR="000C79C9">
        <w:rPr>
          <w:szCs w:val="22"/>
        </w:rPr>
        <w:t>are</w:t>
      </w:r>
      <w:r w:rsidR="00C8009F">
        <w:rPr>
          <w:szCs w:val="22"/>
        </w:rPr>
        <w:t xml:space="preserve"> </w:t>
      </w:r>
      <w:r w:rsidR="007B2C1E">
        <w:rPr>
          <w:szCs w:val="22"/>
        </w:rPr>
        <w:t>made</w:t>
      </w:r>
      <w:r w:rsidR="000C79C9">
        <w:rPr>
          <w:szCs w:val="22"/>
        </w:rPr>
        <w:t xml:space="preserve"> relevant </w:t>
      </w:r>
      <w:r w:rsidR="007B2C1E">
        <w:rPr>
          <w:szCs w:val="22"/>
        </w:rPr>
        <w:t>to</w:t>
      </w:r>
      <w:r w:rsidR="000C79C9">
        <w:rPr>
          <w:szCs w:val="22"/>
        </w:rPr>
        <w:t xml:space="preserve"> advanc</w:t>
      </w:r>
      <w:r w:rsidR="007B2C1E">
        <w:rPr>
          <w:szCs w:val="22"/>
        </w:rPr>
        <w:t>ing</w:t>
      </w:r>
      <w:r w:rsidR="000C79C9">
        <w:rPr>
          <w:szCs w:val="22"/>
        </w:rPr>
        <w:t xml:space="preserve"> analysis beyond </w:t>
      </w:r>
      <w:r w:rsidR="007B2C1E">
        <w:rPr>
          <w:szCs w:val="22"/>
        </w:rPr>
        <w:t xml:space="preserve">the </w:t>
      </w:r>
      <w:proofErr w:type="spellStart"/>
      <w:r w:rsidR="007B2C1E">
        <w:rPr>
          <w:szCs w:val="22"/>
        </w:rPr>
        <w:t>siloed</w:t>
      </w:r>
      <w:proofErr w:type="spellEnd"/>
      <w:r w:rsidR="007B2C1E">
        <w:rPr>
          <w:szCs w:val="22"/>
        </w:rPr>
        <w:t xml:space="preserve"> documentation of harms implied by the framework and to ensure analysis is not confined to </w:t>
      </w:r>
      <w:r w:rsidR="00C8009F" w:rsidRPr="00764D3B">
        <w:rPr>
          <w:szCs w:val="22"/>
        </w:rPr>
        <w:t xml:space="preserve">restrictive </w:t>
      </w:r>
      <w:r w:rsidR="00C8009F">
        <w:rPr>
          <w:szCs w:val="22"/>
        </w:rPr>
        <w:t xml:space="preserve">legal or policy </w:t>
      </w:r>
      <w:r w:rsidR="000C79C9" w:rsidRPr="00764D3B">
        <w:rPr>
          <w:szCs w:val="22"/>
        </w:rPr>
        <w:t xml:space="preserve">definitions of </w:t>
      </w:r>
      <w:r w:rsidR="00C8009F" w:rsidRPr="00764D3B">
        <w:rPr>
          <w:szCs w:val="22"/>
        </w:rPr>
        <w:t xml:space="preserve">violations. </w:t>
      </w:r>
      <w:r w:rsidR="00003C00">
        <w:rPr>
          <w:szCs w:val="22"/>
        </w:rPr>
        <w:t xml:space="preserve"> </w:t>
      </w:r>
      <w:r w:rsidR="00BC1EA6" w:rsidRPr="00BC1EA6">
        <w:rPr>
          <w:szCs w:val="22"/>
        </w:rPr>
        <w:t xml:space="preserve">By drawing lines and taking a disaggregated approach </w:t>
      </w:r>
      <w:r w:rsidR="00BC1EA6">
        <w:rPr>
          <w:szCs w:val="22"/>
        </w:rPr>
        <w:t>the</w:t>
      </w:r>
      <w:r w:rsidR="00BC1EA6" w:rsidRPr="00BC1EA6">
        <w:rPr>
          <w:szCs w:val="22"/>
        </w:rPr>
        <w:t xml:space="preserve"> framework enables </w:t>
      </w:r>
      <w:r w:rsidR="00BC1EA6">
        <w:rPr>
          <w:szCs w:val="22"/>
        </w:rPr>
        <w:t>examination</w:t>
      </w:r>
      <w:r w:rsidR="00BC1EA6" w:rsidRPr="00BC1EA6">
        <w:rPr>
          <w:szCs w:val="22"/>
        </w:rPr>
        <w:t xml:space="preserve"> of the distinctive characteristics of violence in each phase</w:t>
      </w:r>
      <w:r w:rsidR="000C79C9">
        <w:rPr>
          <w:szCs w:val="22"/>
        </w:rPr>
        <w:t xml:space="preserve">; while </w:t>
      </w:r>
      <w:r w:rsidR="00BC1EA6">
        <w:rPr>
          <w:szCs w:val="22"/>
        </w:rPr>
        <w:t>a</w:t>
      </w:r>
      <w:r w:rsidR="00BC1EA6" w:rsidRPr="00BC1EA6">
        <w:rPr>
          <w:szCs w:val="22"/>
        </w:rPr>
        <w:t xml:space="preserve">t the same time, those lines </w:t>
      </w:r>
      <w:r w:rsidR="000C79C9">
        <w:rPr>
          <w:szCs w:val="22"/>
        </w:rPr>
        <w:t xml:space="preserve">are erased </w:t>
      </w:r>
      <w:r w:rsidR="00BC1EA6" w:rsidRPr="00BC1EA6">
        <w:rPr>
          <w:szCs w:val="22"/>
        </w:rPr>
        <w:t xml:space="preserve">through a complementary aggregated assessment </w:t>
      </w:r>
      <w:r w:rsidR="000C79C9">
        <w:rPr>
          <w:szCs w:val="22"/>
        </w:rPr>
        <w:t xml:space="preserve">that </w:t>
      </w:r>
      <w:r w:rsidR="00BC1EA6">
        <w:rPr>
          <w:szCs w:val="22"/>
        </w:rPr>
        <w:t>identifies</w:t>
      </w:r>
      <w:r w:rsidR="00BC1EA6" w:rsidRPr="00BC1EA6">
        <w:rPr>
          <w:szCs w:val="22"/>
        </w:rPr>
        <w:t xml:space="preserve"> patterns and connections across the phases. </w:t>
      </w:r>
    </w:p>
    <w:p w14:paraId="583D7D23" w14:textId="77777777" w:rsidR="00E22443" w:rsidRDefault="00E22443" w:rsidP="0022359E">
      <w:pPr>
        <w:spacing w:line="276" w:lineRule="auto"/>
      </w:pPr>
    </w:p>
    <w:p w14:paraId="49F68945" w14:textId="51ED6D63" w:rsidR="001A4098" w:rsidRDefault="000D304B" w:rsidP="006C073C">
      <w:pPr>
        <w:spacing w:line="276" w:lineRule="auto"/>
        <w:jc w:val="both"/>
      </w:pPr>
      <w:r>
        <w:t>In proposing this framework, it is acknowledged that</w:t>
      </w:r>
      <w:r w:rsidR="00AB7A99">
        <w:t xml:space="preserve"> </w:t>
      </w:r>
      <w:r w:rsidR="00D13B8D" w:rsidRPr="00D13B8D">
        <w:t>demarcatin</w:t>
      </w:r>
      <w:r w:rsidR="00627F27">
        <w:t>g</w:t>
      </w:r>
      <w:r w:rsidR="00D13B8D" w:rsidRPr="00D13B8D">
        <w:t xml:space="preserve"> conflict and non-conflict imposes artificial and arbitrary boundaries on temporal phases that do not necessarily have clear stop-and-start moments</w:t>
      </w:r>
      <w:r w:rsidR="00961D05">
        <w:t xml:space="preserve"> and </w:t>
      </w:r>
      <w:r w:rsidR="00627F27">
        <w:t>that</w:t>
      </w:r>
      <w:r w:rsidR="0084286B">
        <w:t xml:space="preserve"> </w:t>
      </w:r>
      <w:r w:rsidR="00961D05">
        <w:t xml:space="preserve">conflict </w:t>
      </w:r>
      <w:r w:rsidR="0084286B">
        <w:t xml:space="preserve">dynamics are </w:t>
      </w:r>
      <w:r w:rsidR="00961D05" w:rsidRPr="00A53A26">
        <w:t xml:space="preserve">fluid </w:t>
      </w:r>
      <w:r w:rsidR="0084286B">
        <w:t>and often</w:t>
      </w:r>
      <w:r w:rsidR="00961D05" w:rsidRPr="00A53A26">
        <w:t xml:space="preserve"> sporadic in coverage and outbreak</w:t>
      </w:r>
      <w:r w:rsidR="00AB7A99">
        <w:t xml:space="preserve"> </w:t>
      </w:r>
      <w:r w:rsidR="0099728B">
        <w:t>(</w:t>
      </w:r>
      <w:r w:rsidR="00AB7A99">
        <w:fldChar w:fldCharType="begin"/>
      </w:r>
      <w:r w:rsidR="00F12B55">
        <w:instrText xml:space="preserve"> ADDIN EN.CITE &lt;EndNote&gt;&lt;Cite&gt;&lt;Author&gt;Zarkov&lt;/Author&gt;&lt;Year&gt;2002&lt;/Year&gt;&lt;RecNum&gt;195&lt;/RecNum&gt;&lt;DisplayText&gt;Zarkov and Cockburn, 2002&lt;/DisplayText&gt;&lt;record&gt;&lt;rec-number&gt;195&lt;/rec-number&gt;&lt;foreign-keys&gt;&lt;key app="EN" db-id="xted2asdba0t0pev202vzvexp5p000e22w95" timestamp="1249297782"&gt;195&lt;/key&gt;&lt;/foreign-keys&gt;&lt;ref-type name="Book Section"&gt;5&lt;/ref-type&gt;&lt;contributors&gt;&lt;authors&gt;&lt;author&gt;Zarkov, Dubravaka &lt;/author&gt;&lt;author&gt;Cockburn, Cynthia&lt;/author&gt;&lt;/authors&gt;&lt;secondary-authors&gt;&lt;author&gt;Cockburn, Cynthia&lt;/author&gt;&lt;author&gt;Dubravaka Zarkov&lt;/author&gt;&lt;/secondary-authors&gt;&lt;/contributors&gt;&lt;titles&gt;&lt;title&gt;Introduction&lt;/title&gt;&lt;secondary-title&gt;The Postwar Moment: Militaries, Masculinities and International Peacekeeping&lt;/secondary-title&gt;&lt;/titles&gt;&lt;pages&gt;9-21&lt;/pages&gt;&lt;keywords&gt;&lt;keyword&gt;Militarism&lt;/keyword&gt;&lt;keyword&gt;Masculinities&lt;/keyword&gt;&lt;keyword&gt;Bosnia&lt;/keyword&gt;&lt;keyword&gt;Conttinuum of violence&lt;/keyword&gt;&lt;/keywords&gt;&lt;dates&gt;&lt;year&gt;2002&lt;/year&gt;&lt;/dates&gt;&lt;pub-location&gt;London&lt;/pub-location&gt;&lt;publisher&gt;Lawrence and Wishart Limited&lt;/publisher&gt;&lt;urls&gt;&lt;/urls&gt;&lt;/record&gt;&lt;/Cite&gt;&lt;/EndNote&gt;</w:instrText>
      </w:r>
      <w:r w:rsidR="00AB7A99">
        <w:fldChar w:fldCharType="separate"/>
      </w:r>
      <w:r w:rsidR="00F12B55">
        <w:rPr>
          <w:noProof/>
        </w:rPr>
        <w:t>Zarkov and Cockburn, 2002</w:t>
      </w:r>
      <w:r w:rsidR="00AB7A99">
        <w:fldChar w:fldCharType="end"/>
      </w:r>
      <w:r w:rsidR="0099728B">
        <w:t>)</w:t>
      </w:r>
      <w:r w:rsidR="00D13B8D" w:rsidRPr="00D13B8D">
        <w:t xml:space="preserve">. </w:t>
      </w:r>
      <w:r w:rsidR="001A4098">
        <w:t>Such an approach</w:t>
      </w:r>
      <w:r w:rsidR="0094773F">
        <w:t xml:space="preserve"> of course risks reinforcing the dichotomies of VAW that have just been critiqued, countering private sphere VAW as political and the peace context as a space of political struggle for women. </w:t>
      </w:r>
      <w:r w:rsidR="00D13B8D">
        <w:t>Challenging such boundaries has been the essence of feminist theorising</w:t>
      </w:r>
      <w:r w:rsidR="00BD42DB">
        <w:t xml:space="preserve"> </w:t>
      </w:r>
      <w:r w:rsidR="00ED627F">
        <w:t>which</w:t>
      </w:r>
      <w:r w:rsidR="00D80CFC">
        <w:t xml:space="preserve"> </w:t>
      </w:r>
      <w:r w:rsidR="0094773F">
        <w:lastRenderedPageBreak/>
        <w:t>has pointed to</w:t>
      </w:r>
      <w:r w:rsidR="00BD42DB">
        <w:t xml:space="preserve"> </w:t>
      </w:r>
      <w:r w:rsidR="0094773F">
        <w:t xml:space="preserve">the prevention of violence in women’s lives as reliant on eradiating such boundaries </w:t>
      </w:r>
      <w:r w:rsidR="0099728B">
        <w:t>(</w:t>
      </w:r>
      <w:r w:rsidR="0094773F">
        <w:fldChar w:fldCharType="begin"/>
      </w:r>
      <w:r w:rsidR="00F12B55">
        <w:instrText xml:space="preserve"> ADDIN EN.CITE &lt;EndNote&gt;&lt;Cite&gt;&lt;Author&gt;Boesten&lt;/Author&gt;&lt;Year&gt;2017&lt;/Year&gt;&lt;RecNum&gt;1743&lt;/RecNum&gt;&lt;DisplayText&gt;Boesten, 2017&lt;/DisplayText&gt;&lt;record&gt;&lt;rec-number&gt;1743&lt;/rec-number&gt;&lt;foreign-keys&gt;&lt;key app="EN" db-id="xted2asdba0t0pev202vzvexp5p000e22w95" timestamp="1561454697"&gt;1743&lt;/key&gt;&lt;/foreign-keys&gt;&lt;ref-type name="Journal Article"&gt;17&lt;/ref-type&gt;&lt;contributors&gt;&lt;authors&gt;&lt;author&gt;Boesten, Jelke&lt;/author&gt;&lt;/authors&gt;&lt;/contributors&gt;&lt;titles&gt;&lt;title&gt;Of exceptions and continuities: theory and methodology in research on conflict-related sexual violence&lt;/title&gt;&lt;secondary-title&gt;International Feminist Journal of Politics&lt;/secondary-title&gt;&lt;/titles&gt;&lt;periodical&gt;&lt;full-title&gt;International Feminist Journal of Politics&lt;/full-title&gt;&lt;/periodical&gt;&lt;pages&gt;506-519&lt;/pages&gt;&lt;volume&gt;19&lt;/volume&gt;&lt;number&gt;4&lt;/number&gt;&lt;dates&gt;&lt;year&gt;2017&lt;/year&gt;&lt;/dates&gt;&lt;urls&gt;&lt;/urls&gt;&lt;/record&gt;&lt;/Cite&gt;&lt;/EndNote&gt;</w:instrText>
      </w:r>
      <w:r w:rsidR="0094773F">
        <w:fldChar w:fldCharType="separate"/>
      </w:r>
      <w:r w:rsidR="00F12B55">
        <w:rPr>
          <w:noProof/>
        </w:rPr>
        <w:t>Boesten, 2017</w:t>
      </w:r>
      <w:r w:rsidR="0094773F">
        <w:fldChar w:fldCharType="end"/>
      </w:r>
      <w:r w:rsidR="0099728B">
        <w:t>)</w:t>
      </w:r>
      <w:r w:rsidR="0094773F">
        <w:t xml:space="preserve">. </w:t>
      </w:r>
      <w:r w:rsidR="002415E0">
        <w:t xml:space="preserve"> </w:t>
      </w:r>
      <w:r w:rsidR="003B1479">
        <w:rPr>
          <w:rFonts w:eastAsia="Times New Roman"/>
          <w:szCs w:val="22"/>
          <w:lang w:bidi="ug-CN"/>
        </w:rPr>
        <w:t>T</w:t>
      </w:r>
      <w:r w:rsidR="008E3B2C" w:rsidRPr="00AD62D8">
        <w:t>aken in its strictest sense,</w:t>
      </w:r>
      <w:r w:rsidR="003B1479">
        <w:t xml:space="preserve"> the limitations of this framework are evident:</w:t>
      </w:r>
      <w:r w:rsidR="008E3B2C" w:rsidRPr="00AD62D8">
        <w:t xml:space="preserve"> a pre-, during-, and post-conflict </w:t>
      </w:r>
      <w:r w:rsidR="003B1479">
        <w:t>composition</w:t>
      </w:r>
      <w:r w:rsidR="008E3B2C" w:rsidRPr="00AD62D8">
        <w:t xml:space="preserve"> will not provide a true picture of the conflict–violence nexus</w:t>
      </w:r>
      <w:r w:rsidR="003B1479">
        <w:t>, nor the gender-conflict nexus</w:t>
      </w:r>
      <w:r w:rsidR="001E5BB4">
        <w:t xml:space="preserve">. </w:t>
      </w:r>
      <w:r w:rsidR="001E5BB4" w:rsidRPr="00BB7722">
        <w:t xml:space="preserve">By no means perfect or the solution to theoretical or evidentiary gaps, this approach </w:t>
      </w:r>
      <w:r w:rsidR="001E5BB4">
        <w:t xml:space="preserve">does however </w:t>
      </w:r>
      <w:r w:rsidR="001E5BB4" w:rsidRPr="00BB7722">
        <w:t xml:space="preserve">enable the identification of commonalities and contrasts in </w:t>
      </w:r>
      <w:r w:rsidR="001E5BB4">
        <w:t>VAW</w:t>
      </w:r>
      <w:r w:rsidR="001E5BB4" w:rsidRPr="00BB7722">
        <w:t xml:space="preserve"> across the three temporal phases</w:t>
      </w:r>
      <w:r w:rsidR="0084286B">
        <w:t xml:space="preserve"> for a given context</w:t>
      </w:r>
      <w:r w:rsidR="001E5BB4" w:rsidRPr="00BB7722">
        <w:t xml:space="preserve">. </w:t>
      </w:r>
      <w:r w:rsidR="001E5BB4">
        <w:t>A</w:t>
      </w:r>
      <w:r w:rsidR="008E3B2C">
        <w:t xml:space="preserve"> dual </w:t>
      </w:r>
      <w:r w:rsidR="002959A6">
        <w:t xml:space="preserve">disaggregated and aggregated </w:t>
      </w:r>
      <w:r w:rsidR="008E3B2C">
        <w:t>approach</w:t>
      </w:r>
      <w:r w:rsidR="001E5BB4">
        <w:t xml:space="preserve"> will go some way to counter </w:t>
      </w:r>
      <w:r w:rsidR="003B1479">
        <w:rPr>
          <w:rFonts w:eastAsia="Times New Roman"/>
          <w:szCs w:val="22"/>
          <w:lang w:bidi="ug-CN"/>
        </w:rPr>
        <w:t xml:space="preserve">the </w:t>
      </w:r>
      <w:r w:rsidR="006C073C">
        <w:rPr>
          <w:rFonts w:eastAsia="Times New Roman"/>
          <w:szCs w:val="22"/>
          <w:lang w:bidi="ug-CN"/>
        </w:rPr>
        <w:t xml:space="preserve">invisibility of </w:t>
      </w:r>
      <w:r w:rsidR="003B1479">
        <w:rPr>
          <w:rFonts w:eastAsia="Times New Roman"/>
          <w:szCs w:val="22"/>
          <w:lang w:bidi="ug-CN"/>
        </w:rPr>
        <w:t xml:space="preserve">social context </w:t>
      </w:r>
      <w:r w:rsidR="006C073C">
        <w:rPr>
          <w:rFonts w:eastAsia="Times New Roman"/>
          <w:szCs w:val="22"/>
          <w:lang w:bidi="ug-CN"/>
        </w:rPr>
        <w:t xml:space="preserve">to the perpetration of physical harms </w:t>
      </w:r>
      <w:r w:rsidR="003B1479">
        <w:rPr>
          <w:rFonts w:eastAsia="Times New Roman"/>
          <w:szCs w:val="22"/>
          <w:lang w:bidi="ug-CN"/>
        </w:rPr>
        <w:t xml:space="preserve">and the meanings ascribed to them.  </w:t>
      </w:r>
      <w:r w:rsidR="001A4098" w:rsidRPr="00BB7722">
        <w:t xml:space="preserve">The pre-, during-, and post-conflict framework </w:t>
      </w:r>
      <w:r w:rsidR="006C073C">
        <w:t xml:space="preserve">is presented here as </w:t>
      </w:r>
      <w:r w:rsidR="00195E8B">
        <w:t xml:space="preserve">a </w:t>
      </w:r>
      <w:r w:rsidR="006C073C">
        <w:t xml:space="preserve">means to develop a </w:t>
      </w:r>
      <w:r w:rsidR="001A4098" w:rsidRPr="00BB7722">
        <w:t xml:space="preserve">descriptive, experiential and analytical </w:t>
      </w:r>
      <w:r w:rsidR="006C073C" w:rsidRPr="00BB7722">
        <w:t xml:space="preserve">picture of </w:t>
      </w:r>
      <w:r w:rsidR="006C073C">
        <w:t xml:space="preserve">VAW </w:t>
      </w:r>
      <w:r w:rsidR="0045755F">
        <w:t xml:space="preserve">for a given context </w:t>
      </w:r>
      <w:r w:rsidR="006C073C">
        <w:t>from which differing bodies of theory and policy can draw</w:t>
      </w:r>
      <w:r w:rsidR="000E0DE8">
        <w:t>.</w:t>
      </w:r>
      <w:r w:rsidR="006C073C">
        <w:t xml:space="preserve"> </w:t>
      </w:r>
    </w:p>
    <w:p w14:paraId="11FD08F1" w14:textId="77777777" w:rsidR="00E2188F" w:rsidRDefault="00E2188F"/>
    <w:p w14:paraId="334CB61B" w14:textId="77777777" w:rsidR="00D12F94" w:rsidRDefault="00181FF4" w:rsidP="00195E8B">
      <w:pPr>
        <w:pStyle w:val="Heading2"/>
      </w:pPr>
      <w:r>
        <w:t xml:space="preserve">APPLICATION OF THE FRAMEWORK: </w:t>
      </w:r>
      <w:r w:rsidR="00992734">
        <w:t xml:space="preserve">AMBULANT VIOLENCE AGAINST WOMEN IN </w:t>
      </w:r>
      <w:r>
        <w:t>TIMOR-LESTE</w:t>
      </w:r>
    </w:p>
    <w:p w14:paraId="20F2F843" w14:textId="77777777" w:rsidR="00D25349" w:rsidRDefault="00D25349" w:rsidP="008A1EF8">
      <w:pPr>
        <w:spacing w:line="276" w:lineRule="auto"/>
        <w:jc w:val="both"/>
      </w:pPr>
      <w:r>
        <w:t xml:space="preserve">Here, the framework is applied to </w:t>
      </w:r>
      <w:r w:rsidR="0085361E">
        <w:t>a</w:t>
      </w:r>
      <w:r>
        <w:t xml:space="preserve"> case stud</w:t>
      </w:r>
      <w:r w:rsidR="0085361E">
        <w:t xml:space="preserve">y </w:t>
      </w:r>
      <w:r w:rsidR="006D5627">
        <w:t>of Timor</w:t>
      </w:r>
      <w:r>
        <w:t xml:space="preserve">-Leste. </w:t>
      </w:r>
      <w:r w:rsidR="002541F2">
        <w:t xml:space="preserve">The collation of data </w:t>
      </w:r>
      <w:r w:rsidR="00AE3F46">
        <w:t xml:space="preserve">on CRVAW </w:t>
      </w:r>
      <w:r w:rsidR="002541F2">
        <w:t>within this framework is centred around the Indonesian occupation of Timor-Leste from 1975-1999, inclusive of the period of</w:t>
      </w:r>
      <w:r w:rsidR="00AE3F46">
        <w:t xml:space="preserve"> </w:t>
      </w:r>
      <w:r w:rsidR="002541F2">
        <w:t>Timo</w:t>
      </w:r>
      <w:r w:rsidR="00AE3F46">
        <w:t>r</w:t>
      </w:r>
      <w:r w:rsidR="002541F2">
        <w:t xml:space="preserve">ese </w:t>
      </w:r>
      <w:r w:rsidR="00057950">
        <w:t>inter</w:t>
      </w:r>
      <w:r w:rsidR="00AE3F46">
        <w:t xml:space="preserve">-party </w:t>
      </w:r>
      <w:r w:rsidR="002541F2">
        <w:t>contestation in 19</w:t>
      </w:r>
      <w:r w:rsidR="00B956D1">
        <w:t>74/</w:t>
      </w:r>
      <w:r w:rsidR="002541F2">
        <w:t xml:space="preserve">75. </w:t>
      </w:r>
      <w:r w:rsidR="00AE3F46">
        <w:t>From the outset, t</w:t>
      </w:r>
      <w:r w:rsidR="002541F2" w:rsidRPr="002541F2">
        <w:t xml:space="preserve">he Indonesian regime employed aggressive tactics to quash the Timorese resistance </w:t>
      </w:r>
      <w:r w:rsidR="002541F2">
        <w:t>including</w:t>
      </w:r>
      <w:r w:rsidR="002541F2" w:rsidRPr="002541F2">
        <w:t xml:space="preserve"> </w:t>
      </w:r>
      <w:r w:rsidR="00F02E8D" w:rsidRPr="002541F2">
        <w:t>wide-scale aerial bombardment</w:t>
      </w:r>
      <w:r w:rsidR="00F02E8D">
        <w:t xml:space="preserve">, ground attacks on </w:t>
      </w:r>
      <w:r w:rsidR="00F02E8D" w:rsidRPr="002541F2">
        <w:t>villages</w:t>
      </w:r>
      <w:r w:rsidR="00F02E8D">
        <w:t xml:space="preserve">, </w:t>
      </w:r>
      <w:r w:rsidR="00522FAB" w:rsidRPr="002541F2">
        <w:t xml:space="preserve">mass </w:t>
      </w:r>
      <w:r w:rsidR="00F02E8D">
        <w:t xml:space="preserve">violence and </w:t>
      </w:r>
      <w:r w:rsidR="00522FAB" w:rsidRPr="002541F2">
        <w:t xml:space="preserve">killing, </w:t>
      </w:r>
      <w:r w:rsidR="002541F2">
        <w:t xml:space="preserve">detention, engagement of </w:t>
      </w:r>
      <w:r w:rsidR="002541F2" w:rsidRPr="002541F2">
        <w:t>Timorese auxiliaries</w:t>
      </w:r>
      <w:r w:rsidR="00F02E8D">
        <w:t>/militia</w:t>
      </w:r>
      <w:r w:rsidR="002541F2" w:rsidRPr="002541F2">
        <w:t xml:space="preserve"> and the </w:t>
      </w:r>
      <w:r w:rsidR="002541F2">
        <w:t>stationing of troops</w:t>
      </w:r>
      <w:r w:rsidR="00F02E8D">
        <w:t xml:space="preserve"> in barracks</w:t>
      </w:r>
      <w:r w:rsidR="002541F2">
        <w:t xml:space="preserve"> across the country in efforts to quell the armed </w:t>
      </w:r>
      <w:r w:rsidR="00AE3F46">
        <w:t xml:space="preserve">and diplomatic/clandestine </w:t>
      </w:r>
      <w:r w:rsidR="002541F2">
        <w:t xml:space="preserve">Timorese resistance. </w:t>
      </w:r>
      <w:r w:rsidR="002541F2" w:rsidRPr="002541F2">
        <w:t>Overall, it is estimated that between 102,800 and 183,000 people died during the 1974–99 period</w:t>
      </w:r>
      <w:r w:rsidR="002541F2">
        <w:t xml:space="preserve"> </w:t>
      </w:r>
      <w:r w:rsidR="0099728B">
        <w:t>(</w:t>
      </w:r>
      <w:r w:rsidR="002541F2">
        <w:fldChar w:fldCharType="begin"/>
      </w:r>
      <w:r w:rsidR="00F12B55">
        <w:instrText xml:space="preserve"> ADDIN EN.CITE &lt;EndNote&gt;&lt;Cite&gt;&lt;Year&gt;2006&lt;/Year&gt;&lt;RecNum&gt;968&lt;/RecNum&gt;&lt;DisplayText&gt;CAVR, 2006a&lt;/DisplayText&gt;&lt;record&gt;&lt;rec-number&gt;968&lt;/rec-number&gt;&lt;foreign-keys&gt;&lt;key app="EN" db-id="xted2asdba0t0pev202vzvexp5p000e22w95" timestamp="1309809363"&gt;968&lt;/key&gt;&lt;/foreign-keys&gt;&lt;ref-type name="Report"&gt;27&lt;/ref-type&gt;&lt;contributors&gt;&lt;authors&gt;&lt;author&gt;CAVR&lt;/author&gt;&lt;/authors&gt;&lt;/contributors&gt;&lt;titles&gt;&lt;title&gt;Chega! The Final Report of the Timor-Leste Commission for Reception, Truth and Reconciliation (CAVR): A Plain Guide &lt;/title&gt;&lt;/titles&gt;&lt;dates&gt;&lt;year&gt;2006&lt;/year&gt;&lt;/dates&gt;&lt;pub-location&gt;Dili, Timor-Leste &lt;/pub-location&gt;&lt;publisher&gt;Republic of Timor-Leste Commission for Reception, Truth and Reconciliation (CAVR), Post-CAVR Technical Secretariat &lt;/publisher&gt;&lt;urls&gt;&lt;/urls&gt;&lt;/record&gt;&lt;/Cite&gt;&lt;/EndNote&gt;</w:instrText>
      </w:r>
      <w:r w:rsidR="002541F2">
        <w:fldChar w:fldCharType="separate"/>
      </w:r>
      <w:r w:rsidR="00F12B55">
        <w:rPr>
          <w:noProof/>
        </w:rPr>
        <w:t>CAVR, 2006a</w:t>
      </w:r>
      <w:r w:rsidR="002541F2">
        <w:fldChar w:fldCharType="end"/>
      </w:r>
      <w:r w:rsidR="0099728B">
        <w:t>)</w:t>
      </w:r>
      <w:r w:rsidR="002541F2" w:rsidRPr="002541F2">
        <w:t>.</w:t>
      </w:r>
      <w:r w:rsidR="002541F2">
        <w:t xml:space="preserve">  </w:t>
      </w:r>
      <w:r>
        <w:t>T</w:t>
      </w:r>
      <w:r w:rsidRPr="00D25349">
        <w:t xml:space="preserve">he disaggregated assessment of </w:t>
      </w:r>
      <w:r w:rsidR="00F02E8D">
        <w:t xml:space="preserve">VAW </w:t>
      </w:r>
      <w:r w:rsidR="00AE3F46">
        <w:t>in</w:t>
      </w:r>
      <w:r w:rsidR="00F02E8D">
        <w:t xml:space="preserve"> </w:t>
      </w:r>
      <w:r w:rsidR="00AE3F46">
        <w:t xml:space="preserve">Timor-Leste </w:t>
      </w:r>
      <w:r w:rsidRPr="00D25349">
        <w:t>is first mapped across each temporal phase</w:t>
      </w:r>
      <w:r>
        <w:t>. T</w:t>
      </w:r>
      <w:r w:rsidRPr="00D25349">
        <w:t xml:space="preserve">his is followed by an aggregated analytical discussion of the trends revealed by the disaggregated </w:t>
      </w:r>
      <w:r w:rsidR="00F02E8D">
        <w:t>mapping</w:t>
      </w:r>
      <w:r w:rsidRPr="00D25349">
        <w:t xml:space="preserve">. </w:t>
      </w:r>
    </w:p>
    <w:p w14:paraId="242ADCA3" w14:textId="77777777" w:rsidR="00D25349" w:rsidRDefault="00D25349" w:rsidP="00755172"/>
    <w:p w14:paraId="1B5F18D5" w14:textId="5D623408" w:rsidR="00F22F19" w:rsidRDefault="00D25349" w:rsidP="00AE3F46">
      <w:pPr>
        <w:pStyle w:val="Heading2"/>
      </w:pPr>
      <w:r>
        <w:t xml:space="preserve">Disaggregated </w:t>
      </w:r>
      <w:r w:rsidR="00AE3F46">
        <w:t>Analysis</w:t>
      </w:r>
      <w:r w:rsidR="00E8170B">
        <w:t xml:space="preserve">: </w:t>
      </w:r>
      <w:r w:rsidR="00015573">
        <w:t>Violence Against Women</w:t>
      </w:r>
      <w:r w:rsidR="00E8170B">
        <w:t xml:space="preserve"> Across </w:t>
      </w:r>
      <w:r w:rsidR="00195E8B">
        <w:t>Pre-, During- and Post-C</w:t>
      </w:r>
      <w:r w:rsidR="00AE3F46">
        <w:t xml:space="preserve">onflict Timor-Leste </w:t>
      </w:r>
    </w:p>
    <w:p w14:paraId="2A485F06" w14:textId="518182BF" w:rsidR="008A1EF8" w:rsidRDefault="008A1EF8" w:rsidP="00AA7E05">
      <w:pPr>
        <w:spacing w:line="276" w:lineRule="auto"/>
        <w:jc w:val="both"/>
      </w:pPr>
      <w:r>
        <w:t xml:space="preserve">The data </w:t>
      </w:r>
      <w:r w:rsidR="00C66B0E">
        <w:t>here</w:t>
      </w:r>
      <w:r w:rsidR="00AA7E05">
        <w:t xml:space="preserve"> is drawn from a combination of resources</w:t>
      </w:r>
      <w:r w:rsidR="00503D85">
        <w:t xml:space="preserve"> in English and Tetum</w:t>
      </w:r>
      <w:r w:rsidR="00C66B0E">
        <w:t xml:space="preserve">.  This </w:t>
      </w:r>
      <w:r w:rsidR="00AA7E05">
        <w:t>includ</w:t>
      </w:r>
      <w:r w:rsidR="00C66B0E">
        <w:t>es</w:t>
      </w:r>
      <w:r w:rsidR="00AA7E05">
        <w:t xml:space="preserve"> archival and secondary </w:t>
      </w:r>
      <w:r w:rsidR="00C66B0E">
        <w:t>sources such as</w:t>
      </w:r>
      <w:r w:rsidR="00AA7E05">
        <w:t xml:space="preserve"> testimonies and reports of the </w:t>
      </w:r>
      <w:r w:rsidR="00AA7E05" w:rsidRPr="00C3567B">
        <w:t>Commission for Reception, Truth and Reconciliation (CAVR)</w:t>
      </w:r>
      <w:r w:rsidR="004B7F0B">
        <w:t xml:space="preserve"> established in the transition period </w:t>
      </w:r>
      <w:r w:rsidR="004B7F0B" w:rsidRPr="00C3567B">
        <w:t>in Timor-</w:t>
      </w:r>
      <w:r w:rsidR="004B7F0B">
        <w:t>Leste</w:t>
      </w:r>
      <w:r w:rsidR="00AA7E05">
        <w:t xml:space="preserve">, academic studies, </w:t>
      </w:r>
      <w:r w:rsidR="00C66B0E">
        <w:t>reports of NGOs</w:t>
      </w:r>
      <w:r w:rsidR="000718D1">
        <w:t xml:space="preserve"> and </w:t>
      </w:r>
      <w:r w:rsidR="00AA7E05">
        <w:t xml:space="preserve">primary data </w:t>
      </w:r>
      <w:r w:rsidR="000718D1">
        <w:t xml:space="preserve">gathered by the author </w:t>
      </w:r>
      <w:r w:rsidR="00AA7E05">
        <w:t xml:space="preserve">from qualitative interviews </w:t>
      </w:r>
      <w:r w:rsidR="000718D1">
        <w:t xml:space="preserve">with service providers and through extended periods of working on VAW </w:t>
      </w:r>
      <w:r w:rsidR="00AA7E05">
        <w:t xml:space="preserve">in Timor-Leste.  The data cited here </w:t>
      </w:r>
      <w:r w:rsidR="00195E8B">
        <w:t>represent</w:t>
      </w:r>
      <w:r>
        <w:t xml:space="preserve"> a summary of available evidence for the purposes of this article </w:t>
      </w:r>
      <w:r w:rsidR="00AA7E05">
        <w:t xml:space="preserve">only </w:t>
      </w:r>
      <w:r>
        <w:t xml:space="preserve">and are not meant to be </w:t>
      </w:r>
      <w:r w:rsidR="00372C33">
        <w:t xml:space="preserve">exhaustive or </w:t>
      </w:r>
      <w:r w:rsidR="00AA7E05">
        <w:t xml:space="preserve">wholly representative of all data on VAW </w:t>
      </w:r>
      <w:r w:rsidR="00372C33">
        <w:t xml:space="preserve">for this </w:t>
      </w:r>
      <w:r w:rsidR="00174442">
        <w:t>setting</w:t>
      </w:r>
      <w:r>
        <w:t xml:space="preserve">.   </w:t>
      </w:r>
    </w:p>
    <w:p w14:paraId="35723323" w14:textId="77777777" w:rsidR="00AE3F46" w:rsidRPr="00AE3F46" w:rsidRDefault="00AE3F46" w:rsidP="00AE3F46"/>
    <w:p w14:paraId="792083E7" w14:textId="77777777" w:rsidR="00D17A09" w:rsidRDefault="00D17A09" w:rsidP="00F7141F">
      <w:pPr>
        <w:pStyle w:val="Heading3"/>
      </w:pPr>
      <w:r>
        <w:t xml:space="preserve">Pre-Conflict </w:t>
      </w:r>
    </w:p>
    <w:p w14:paraId="6F712BFA" w14:textId="22E60509" w:rsidR="00DA3EC6" w:rsidRDefault="00DA3EC6" w:rsidP="005D417C">
      <w:pPr>
        <w:spacing w:line="276" w:lineRule="auto"/>
        <w:jc w:val="both"/>
        <w:rPr>
          <w:szCs w:val="22"/>
        </w:rPr>
      </w:pPr>
      <w:r w:rsidRPr="001D5DBB">
        <w:rPr>
          <w:szCs w:val="22"/>
        </w:rPr>
        <w:t xml:space="preserve">The </w:t>
      </w:r>
      <w:r>
        <w:rPr>
          <w:szCs w:val="22"/>
        </w:rPr>
        <w:t xml:space="preserve">presence and </w:t>
      </w:r>
      <w:r w:rsidRPr="001D5DBB">
        <w:rPr>
          <w:szCs w:val="22"/>
        </w:rPr>
        <w:t>pervasiveness of violence and discrimi</w:t>
      </w:r>
      <w:r w:rsidR="00195E8B">
        <w:rPr>
          <w:szCs w:val="22"/>
        </w:rPr>
        <w:t>nation in the lives of women before</w:t>
      </w:r>
      <w:r w:rsidRPr="001D5DBB">
        <w:rPr>
          <w:szCs w:val="22"/>
        </w:rPr>
        <w:t xml:space="preserve"> the </w:t>
      </w:r>
      <w:r>
        <w:rPr>
          <w:szCs w:val="22"/>
        </w:rPr>
        <w:t>Indonesian period (1975-1999)</w:t>
      </w:r>
      <w:r w:rsidRPr="001D5DBB">
        <w:rPr>
          <w:szCs w:val="22"/>
        </w:rPr>
        <w:t xml:space="preserve"> is substantiated and confirmed through </w:t>
      </w:r>
      <w:r>
        <w:rPr>
          <w:szCs w:val="22"/>
        </w:rPr>
        <w:t>a</w:t>
      </w:r>
      <w:r w:rsidRPr="001D5DBB">
        <w:rPr>
          <w:szCs w:val="22"/>
        </w:rPr>
        <w:t xml:space="preserve"> compilation of </w:t>
      </w:r>
      <w:r>
        <w:rPr>
          <w:szCs w:val="22"/>
        </w:rPr>
        <w:t xml:space="preserve">available </w:t>
      </w:r>
      <w:r w:rsidRPr="001D5DBB">
        <w:rPr>
          <w:szCs w:val="22"/>
        </w:rPr>
        <w:t xml:space="preserve">evidence. </w:t>
      </w:r>
      <w:r>
        <w:rPr>
          <w:szCs w:val="22"/>
        </w:rPr>
        <w:t>Before outlining that evidence, i</w:t>
      </w:r>
      <w:r w:rsidR="00155129">
        <w:rPr>
          <w:szCs w:val="22"/>
        </w:rPr>
        <w:t xml:space="preserve">t is important to note </w:t>
      </w:r>
      <w:r w:rsidR="000B5218">
        <w:rPr>
          <w:szCs w:val="22"/>
        </w:rPr>
        <w:t xml:space="preserve">the limitations to </w:t>
      </w:r>
      <w:r w:rsidR="00BD615D">
        <w:rPr>
          <w:szCs w:val="22"/>
        </w:rPr>
        <w:t>the data</w:t>
      </w:r>
      <w:r w:rsidR="000B5218">
        <w:rPr>
          <w:szCs w:val="22"/>
        </w:rPr>
        <w:t>.  L</w:t>
      </w:r>
      <w:r w:rsidR="00885205">
        <w:rPr>
          <w:szCs w:val="22"/>
        </w:rPr>
        <w:t xml:space="preserve">ike many </w:t>
      </w:r>
      <w:r>
        <w:rPr>
          <w:szCs w:val="22"/>
        </w:rPr>
        <w:t>settings</w:t>
      </w:r>
      <w:r w:rsidR="00885205">
        <w:rPr>
          <w:szCs w:val="22"/>
        </w:rPr>
        <w:t xml:space="preserve"> globally, </w:t>
      </w:r>
      <w:r w:rsidR="00885205" w:rsidRPr="001D5DBB">
        <w:rPr>
          <w:szCs w:val="22"/>
        </w:rPr>
        <w:t xml:space="preserve">studies on </w:t>
      </w:r>
      <w:r w:rsidR="00885205">
        <w:rPr>
          <w:szCs w:val="22"/>
        </w:rPr>
        <w:t>VAW</w:t>
      </w:r>
      <w:r w:rsidR="00885205" w:rsidRPr="001D5DBB">
        <w:rPr>
          <w:szCs w:val="22"/>
        </w:rPr>
        <w:t xml:space="preserve"> prior to </w:t>
      </w:r>
      <w:r w:rsidR="00885205">
        <w:rPr>
          <w:szCs w:val="22"/>
        </w:rPr>
        <w:t xml:space="preserve">the contemporary era </w:t>
      </w:r>
      <w:r w:rsidR="001F7F18">
        <w:rPr>
          <w:szCs w:val="22"/>
        </w:rPr>
        <w:t xml:space="preserve">are not </w:t>
      </w:r>
      <w:r w:rsidR="009C12CF">
        <w:rPr>
          <w:szCs w:val="22"/>
        </w:rPr>
        <w:t xml:space="preserve">immediately </w:t>
      </w:r>
      <w:r w:rsidR="00EF4B74">
        <w:rPr>
          <w:szCs w:val="22"/>
        </w:rPr>
        <w:t>available</w:t>
      </w:r>
      <w:r w:rsidR="009C12CF">
        <w:rPr>
          <w:szCs w:val="22"/>
        </w:rPr>
        <w:t xml:space="preserve"> f</w:t>
      </w:r>
      <w:r w:rsidR="001F7F18">
        <w:rPr>
          <w:szCs w:val="22"/>
        </w:rPr>
        <w:t xml:space="preserve">or </w:t>
      </w:r>
      <w:r w:rsidR="00885205">
        <w:rPr>
          <w:szCs w:val="22"/>
        </w:rPr>
        <w:t>Timor-Leste</w:t>
      </w:r>
      <w:r w:rsidR="004B559D">
        <w:rPr>
          <w:szCs w:val="22"/>
        </w:rPr>
        <w:t>.  B</w:t>
      </w:r>
      <w:r w:rsidR="00DC617C">
        <w:rPr>
          <w:szCs w:val="22"/>
        </w:rPr>
        <w:t>y the end of the confli</w:t>
      </w:r>
      <w:r w:rsidR="00B31CB0">
        <w:rPr>
          <w:szCs w:val="22"/>
        </w:rPr>
        <w:t>c</w:t>
      </w:r>
      <w:r w:rsidR="00DC617C">
        <w:rPr>
          <w:szCs w:val="22"/>
        </w:rPr>
        <w:t>t</w:t>
      </w:r>
      <w:r w:rsidR="00156B36">
        <w:rPr>
          <w:szCs w:val="22"/>
        </w:rPr>
        <w:t xml:space="preserve"> </w:t>
      </w:r>
      <w:r w:rsidR="00A02942">
        <w:rPr>
          <w:szCs w:val="22"/>
        </w:rPr>
        <w:t>(</w:t>
      </w:r>
      <w:r w:rsidR="00156B36">
        <w:rPr>
          <w:szCs w:val="22"/>
        </w:rPr>
        <w:t>1999</w:t>
      </w:r>
      <w:r w:rsidR="00A02942">
        <w:rPr>
          <w:szCs w:val="22"/>
        </w:rPr>
        <w:t>)</w:t>
      </w:r>
      <w:r w:rsidR="00DC617C">
        <w:rPr>
          <w:szCs w:val="22"/>
        </w:rPr>
        <w:t>,</w:t>
      </w:r>
      <w:r w:rsidR="00F131CF">
        <w:rPr>
          <w:szCs w:val="22"/>
        </w:rPr>
        <w:t xml:space="preserve"> available</w:t>
      </w:r>
      <w:r w:rsidR="00DC617C">
        <w:rPr>
          <w:szCs w:val="22"/>
        </w:rPr>
        <w:t xml:space="preserve"> </w:t>
      </w:r>
      <w:r w:rsidR="004B559D">
        <w:rPr>
          <w:szCs w:val="22"/>
        </w:rPr>
        <w:t>data</w:t>
      </w:r>
      <w:r w:rsidR="00DC617C">
        <w:rPr>
          <w:szCs w:val="22"/>
        </w:rPr>
        <w:t xml:space="preserve"> was limited </w:t>
      </w:r>
      <w:r w:rsidR="00195E8B">
        <w:rPr>
          <w:szCs w:val="22"/>
        </w:rPr>
        <w:t xml:space="preserve">to </w:t>
      </w:r>
      <w:r>
        <w:rPr>
          <w:szCs w:val="22"/>
        </w:rPr>
        <w:t>conflict</w:t>
      </w:r>
      <w:r w:rsidR="00DC617C">
        <w:rPr>
          <w:szCs w:val="22"/>
        </w:rPr>
        <w:t xml:space="preserve"> actors </w:t>
      </w:r>
      <w:r w:rsidR="002E1793">
        <w:rPr>
          <w:szCs w:val="22"/>
        </w:rPr>
        <w:t>(</w:t>
      </w:r>
      <w:r w:rsidR="00DC617C">
        <w:rPr>
          <w:szCs w:val="22"/>
        </w:rPr>
        <w:fldChar w:fldCharType="begin"/>
      </w:r>
      <w:r w:rsidR="00F12B55">
        <w:rPr>
          <w:szCs w:val="22"/>
        </w:rPr>
        <w:instrText xml:space="preserve"> ADDIN EN.CITE &lt;EndNote&gt;&lt;Cite&gt;&lt;Author&gt;Robertson&lt;/Author&gt;&lt;Year&gt;2005&lt;/Year&gt;&lt;RecNum&gt;92&lt;/RecNum&gt;&lt;DisplayText&gt;Robertson, 2005&lt;/DisplayText&gt;&lt;record&gt;&lt;rec-number&gt;92&lt;/rec-number&gt;&lt;foreign-keys&gt;&lt;key app="EN" db-id="xted2asdba0t0pev202vzvexp5p000e22w95" timestamp="0"&gt;92&lt;/key&gt;&lt;/foreign-keys&gt;&lt;ref-type name="Report"&gt;27&lt;/ref-type&gt;&lt;contributors&gt;&lt;authors&gt;&lt;author&gt;Robertson, Kathryn&lt;/author&gt;&lt;/authors&gt;&lt;/contributors&gt;&lt;titles&gt;&lt;title&gt;Gender-Based Violence in Timor-Leste: A Case Study&lt;/title&gt;&lt;/titles&gt;&lt;keywords&gt;&lt;keyword&gt;Timor-Leste&lt;/keyword&gt;&lt;keyword&gt;GBV&lt;/keyword&gt;&lt;keyword&gt;SV&lt;/keyword&gt;&lt;keyword&gt;Trafficking&lt;/keyword&gt;&lt;keyword&gt;DV&lt;/keyword&gt;&lt;keyword&gt;Multi-sectoral approaches&lt;/keyword&gt;&lt;/keywords&gt;&lt;dates&gt;&lt;year&gt;2005&lt;/year&gt;&lt;/dates&gt;&lt;pub-location&gt;Dili&lt;/pub-location&gt;&lt;publisher&gt;United Nationas Fund for Population Activities (UNFPA)&lt;/publisher&gt;&lt;urls&gt;&lt;/urls&gt;&lt;/record&gt;&lt;/Cite&gt;&lt;/EndNote&gt;</w:instrText>
      </w:r>
      <w:r w:rsidR="00DC617C">
        <w:rPr>
          <w:szCs w:val="22"/>
        </w:rPr>
        <w:fldChar w:fldCharType="separate"/>
      </w:r>
      <w:r w:rsidR="00F12B55">
        <w:rPr>
          <w:noProof/>
          <w:szCs w:val="22"/>
        </w:rPr>
        <w:t>Robertson, 2005</w:t>
      </w:r>
      <w:r w:rsidR="00DC617C">
        <w:rPr>
          <w:szCs w:val="22"/>
        </w:rPr>
        <w:fldChar w:fldCharType="end"/>
      </w:r>
      <w:r w:rsidR="002E1793">
        <w:rPr>
          <w:szCs w:val="22"/>
        </w:rPr>
        <w:t>)</w:t>
      </w:r>
      <w:r w:rsidR="00DC617C">
        <w:rPr>
          <w:szCs w:val="22"/>
        </w:rPr>
        <w:t xml:space="preserve">. </w:t>
      </w:r>
      <w:r w:rsidR="00885205">
        <w:rPr>
          <w:szCs w:val="22"/>
        </w:rPr>
        <w:t xml:space="preserve">Not only will investment </w:t>
      </w:r>
      <w:r w:rsidR="001F7F18">
        <w:rPr>
          <w:szCs w:val="22"/>
        </w:rPr>
        <w:t>or attention</w:t>
      </w:r>
      <w:r w:rsidR="00885205">
        <w:rPr>
          <w:szCs w:val="22"/>
        </w:rPr>
        <w:t xml:space="preserve"> </w:t>
      </w:r>
      <w:r w:rsidR="001F7F18">
        <w:rPr>
          <w:szCs w:val="22"/>
        </w:rPr>
        <w:t>to</w:t>
      </w:r>
      <w:r w:rsidR="00885205">
        <w:rPr>
          <w:szCs w:val="22"/>
        </w:rPr>
        <w:t xml:space="preserve"> issues like women’s rights</w:t>
      </w:r>
      <w:r w:rsidR="0041410C">
        <w:rPr>
          <w:szCs w:val="22"/>
        </w:rPr>
        <w:t xml:space="preserve"> </w:t>
      </w:r>
      <w:r w:rsidR="00524C5A">
        <w:rPr>
          <w:szCs w:val="22"/>
        </w:rPr>
        <w:t xml:space="preserve">be inhibited </w:t>
      </w:r>
      <w:r w:rsidR="00644A43">
        <w:rPr>
          <w:szCs w:val="22"/>
        </w:rPr>
        <w:t xml:space="preserve">during conflicts </w:t>
      </w:r>
      <w:r w:rsidR="002E1793">
        <w:rPr>
          <w:szCs w:val="22"/>
        </w:rPr>
        <w:t>(</w:t>
      </w:r>
      <w:r w:rsidR="00153E9E">
        <w:rPr>
          <w:szCs w:val="22"/>
        </w:rPr>
        <w:fldChar w:fldCharType="begin"/>
      </w:r>
      <w:r w:rsidR="00F12B55">
        <w:rPr>
          <w:szCs w:val="22"/>
        </w:rPr>
        <w:instrText xml:space="preserve"> ADDIN EN.CITE &lt;EndNote&gt;&lt;Cite&gt;&lt;Author&gt;McWilliams&lt;/Author&gt;&lt;Year&gt;2013&lt;/Year&gt;&lt;RecNum&gt;1773&lt;/RecNum&gt;&lt;DisplayText&gt;McWilliams, 2013&lt;/DisplayText&gt;&lt;record&gt;&lt;rec-number&gt;1773&lt;/rec-number&gt;&lt;foreign-keys&gt;&lt;key app="EN" db-id="xted2asdba0t0pev202vzvexp5p000e22w95" timestamp="1563447534"&gt;1773&lt;/key&gt;&lt;/foreign-keys&gt;&lt;ref-type name="Journal Article"&gt;17&lt;/ref-type&gt;&lt;contributors&gt;&lt;authors&gt;&lt;author&gt;McWilliams, Monica,  NíAoláin, Fionnuala&lt;/author&gt;&lt;/authors&gt;&lt;/contributors&gt;&lt;titles&gt;&lt;title&gt; &amp;quot;There is a War Going on You Know&amp;quot;: Addressing the Complexity of Violence Against Women in Conflicted and Post Conflict Societies&lt;/title&gt;&lt;secondary-title&gt;Transitional Justice Review&lt;/secondary-title&gt;&lt;/titles&gt;&lt;periodical&gt;&lt;full-title&gt;Transitional Justice Review&lt;/full-title&gt;&lt;/periodical&gt;&lt;pages&gt;4-44&lt;/pages&gt;&lt;volume&gt;1&lt;/volume&gt;&lt;number&gt;2&lt;/number&gt;&lt;dates&gt;&lt;year&gt;2013&lt;/year&gt;&lt;/dates&gt;&lt;urls&gt;&lt;/urls&gt;&lt;/record&gt;&lt;/Cite&gt;&lt;/EndNote&gt;</w:instrText>
      </w:r>
      <w:r w:rsidR="00153E9E">
        <w:rPr>
          <w:szCs w:val="22"/>
        </w:rPr>
        <w:fldChar w:fldCharType="separate"/>
      </w:r>
      <w:r w:rsidR="00F12B55">
        <w:rPr>
          <w:noProof/>
          <w:szCs w:val="22"/>
        </w:rPr>
        <w:t>McWilliams</w:t>
      </w:r>
      <w:r w:rsidR="00857897">
        <w:rPr>
          <w:noProof/>
          <w:szCs w:val="22"/>
        </w:rPr>
        <w:t xml:space="preserve"> and Ní Aioláin</w:t>
      </w:r>
      <w:r w:rsidR="00F12B55">
        <w:rPr>
          <w:noProof/>
          <w:szCs w:val="22"/>
        </w:rPr>
        <w:t>, 2013</w:t>
      </w:r>
      <w:r w:rsidR="00153E9E">
        <w:rPr>
          <w:szCs w:val="22"/>
        </w:rPr>
        <w:fldChar w:fldCharType="end"/>
      </w:r>
      <w:r w:rsidR="002E1793">
        <w:rPr>
          <w:szCs w:val="22"/>
        </w:rPr>
        <w:t>)</w:t>
      </w:r>
      <w:r w:rsidR="00885205">
        <w:rPr>
          <w:szCs w:val="22"/>
        </w:rPr>
        <w:t xml:space="preserve">, </w:t>
      </w:r>
      <w:r w:rsidR="00885205" w:rsidRPr="001D5DBB">
        <w:rPr>
          <w:szCs w:val="22"/>
        </w:rPr>
        <w:t xml:space="preserve">moves by </w:t>
      </w:r>
      <w:r w:rsidR="004D7AC8">
        <w:rPr>
          <w:szCs w:val="22"/>
        </w:rPr>
        <w:t>the United Nations to standardis</w:t>
      </w:r>
      <w:r w:rsidR="00885205" w:rsidRPr="001D5DBB">
        <w:rPr>
          <w:szCs w:val="22"/>
        </w:rPr>
        <w:t xml:space="preserve">e states’ data collection </w:t>
      </w:r>
      <w:r w:rsidR="00644A43">
        <w:rPr>
          <w:szCs w:val="22"/>
        </w:rPr>
        <w:t>on VAW</w:t>
      </w:r>
      <w:r w:rsidR="00885205" w:rsidRPr="001D5DBB">
        <w:rPr>
          <w:szCs w:val="22"/>
        </w:rPr>
        <w:t xml:space="preserve"> </w:t>
      </w:r>
      <w:r w:rsidR="00885205">
        <w:rPr>
          <w:szCs w:val="22"/>
        </w:rPr>
        <w:t xml:space="preserve">are very recent </w:t>
      </w:r>
      <w:r w:rsidR="00195E8B">
        <w:rPr>
          <w:szCs w:val="22"/>
        </w:rPr>
        <w:t xml:space="preserve">(United </w:t>
      </w:r>
      <w:r w:rsidR="00885205" w:rsidRPr="001D5DBB">
        <w:rPr>
          <w:szCs w:val="22"/>
        </w:rPr>
        <w:fldChar w:fldCharType="begin"/>
      </w:r>
      <w:r w:rsidR="00F12B55">
        <w:rPr>
          <w:szCs w:val="22"/>
        </w:rPr>
        <w:instrText xml:space="preserve"> ADDIN EN.CITE &lt;EndNote&gt;&lt;Cite&gt;&lt;Author&gt;Nations&lt;/Author&gt;&lt;Year&gt;2014&lt;/Year&gt;&lt;RecNum&gt;1436&lt;/RecNum&gt;&lt;DisplayText&gt;Nations, 2014&lt;/DisplayText&gt;&lt;record&gt;&lt;rec-number&gt;1436&lt;/rec-number&gt;&lt;foreign-keys&gt;&lt;key app="EN" db-id="xted2asdba0t0pev202vzvexp5p000e22w95" timestamp="1448127820"&gt;1436&lt;/key&gt;&lt;/foreign-keys&gt;&lt;ref-type name="Report"&gt;27&lt;/ref-type&gt;&lt;contributors&gt;&lt;authors&gt;&lt;author&gt;United Nations&lt;/author&gt;&lt;/authors&gt;&lt;/contributors&gt;&lt;titles&gt;&lt;title&gt;Guidelines for Producing Statistics on Violence Against Women, ST/ESA/STAT/SER.F/110&lt;/title&gt;&lt;/titles&gt;&lt;dates&gt;&lt;year&gt;2014&lt;/year&gt;&lt;/dates&gt;&lt;pub-location&gt;New York&lt;/pub-location&gt;&lt;publisher&gt;United Nations Department of Economic and Social Affairs Statistics Division, &lt;/publisher&gt;&lt;urls&gt;&lt;/urls&gt;&lt;/record&gt;&lt;/Cite&gt;&lt;/EndNote&gt;</w:instrText>
      </w:r>
      <w:r w:rsidR="00885205" w:rsidRPr="001D5DBB">
        <w:rPr>
          <w:szCs w:val="22"/>
        </w:rPr>
        <w:fldChar w:fldCharType="separate"/>
      </w:r>
      <w:r w:rsidR="00F12B55">
        <w:rPr>
          <w:noProof/>
          <w:szCs w:val="22"/>
        </w:rPr>
        <w:t>Nations, 2014</w:t>
      </w:r>
      <w:r w:rsidR="00885205" w:rsidRPr="001D5DBB">
        <w:rPr>
          <w:szCs w:val="22"/>
        </w:rPr>
        <w:fldChar w:fldCharType="end"/>
      </w:r>
      <w:r w:rsidR="00195E8B">
        <w:rPr>
          <w:szCs w:val="22"/>
        </w:rPr>
        <w:t>)</w:t>
      </w:r>
      <w:r w:rsidR="00885205" w:rsidRPr="001D5DBB">
        <w:rPr>
          <w:szCs w:val="22"/>
        </w:rPr>
        <w:t xml:space="preserve">. </w:t>
      </w:r>
      <w:r w:rsidR="00885205">
        <w:rPr>
          <w:szCs w:val="22"/>
        </w:rPr>
        <w:t xml:space="preserve"> </w:t>
      </w:r>
      <w:r w:rsidR="00A02942">
        <w:rPr>
          <w:szCs w:val="22"/>
        </w:rPr>
        <w:t xml:space="preserve">Further, </w:t>
      </w:r>
      <w:r w:rsidR="002C681A">
        <w:rPr>
          <w:szCs w:val="22"/>
        </w:rPr>
        <w:t xml:space="preserve">domestic </w:t>
      </w:r>
      <w:r w:rsidR="00A02942">
        <w:rPr>
          <w:szCs w:val="22"/>
        </w:rPr>
        <w:t>p</w:t>
      </w:r>
      <w:r w:rsidR="00F131CF">
        <w:rPr>
          <w:szCs w:val="22"/>
        </w:rPr>
        <w:t xml:space="preserve">olitical and legal responses </w:t>
      </w:r>
      <w:r w:rsidR="000E6F13">
        <w:rPr>
          <w:szCs w:val="22"/>
        </w:rPr>
        <w:t xml:space="preserve">to VAW in Timor-Leste </w:t>
      </w:r>
      <w:r w:rsidR="00D02982">
        <w:rPr>
          <w:szCs w:val="22"/>
        </w:rPr>
        <w:t xml:space="preserve">were established </w:t>
      </w:r>
      <w:r w:rsidR="00195E8B">
        <w:rPr>
          <w:szCs w:val="22"/>
        </w:rPr>
        <w:t>after</w:t>
      </w:r>
      <w:r w:rsidR="00177600">
        <w:rPr>
          <w:szCs w:val="22"/>
        </w:rPr>
        <w:t xml:space="preserve"> the Indonesian period and</w:t>
      </w:r>
      <w:r w:rsidR="00A56061">
        <w:rPr>
          <w:szCs w:val="22"/>
        </w:rPr>
        <w:t xml:space="preserve"> </w:t>
      </w:r>
      <w:r w:rsidR="00195E8B">
        <w:rPr>
          <w:szCs w:val="22"/>
        </w:rPr>
        <w:t>therefore</w:t>
      </w:r>
      <w:r>
        <w:rPr>
          <w:szCs w:val="22"/>
        </w:rPr>
        <w:t xml:space="preserve"> </w:t>
      </w:r>
      <w:r w:rsidR="00A02942">
        <w:rPr>
          <w:szCs w:val="22"/>
        </w:rPr>
        <w:t xml:space="preserve">any </w:t>
      </w:r>
      <w:r w:rsidR="009C12CF">
        <w:rPr>
          <w:szCs w:val="22"/>
        </w:rPr>
        <w:t xml:space="preserve">materials </w:t>
      </w:r>
      <w:r w:rsidR="00A02942">
        <w:rPr>
          <w:szCs w:val="22"/>
        </w:rPr>
        <w:t xml:space="preserve">prior to this </w:t>
      </w:r>
      <w:r w:rsidR="00644A43">
        <w:rPr>
          <w:szCs w:val="22"/>
        </w:rPr>
        <w:t xml:space="preserve">will </w:t>
      </w:r>
      <w:r w:rsidR="009C12CF">
        <w:rPr>
          <w:szCs w:val="22"/>
        </w:rPr>
        <w:t xml:space="preserve">be </w:t>
      </w:r>
      <w:r w:rsidR="00644A43">
        <w:rPr>
          <w:szCs w:val="22"/>
        </w:rPr>
        <w:t>influence</w:t>
      </w:r>
      <w:r w:rsidR="009C12CF">
        <w:rPr>
          <w:szCs w:val="22"/>
        </w:rPr>
        <w:t>d by</w:t>
      </w:r>
      <w:r w:rsidR="00644A43">
        <w:rPr>
          <w:szCs w:val="22"/>
        </w:rPr>
        <w:t xml:space="preserve"> what </w:t>
      </w:r>
      <w:r w:rsidR="009C12CF">
        <w:rPr>
          <w:szCs w:val="22"/>
        </w:rPr>
        <w:t xml:space="preserve">was </w:t>
      </w:r>
      <w:r w:rsidR="00644A43">
        <w:rPr>
          <w:szCs w:val="22"/>
        </w:rPr>
        <w:t xml:space="preserve">categorised </w:t>
      </w:r>
      <w:r w:rsidR="009C12CF">
        <w:rPr>
          <w:szCs w:val="22"/>
        </w:rPr>
        <w:t xml:space="preserve">and ‘known’ </w:t>
      </w:r>
      <w:r w:rsidR="00644A43">
        <w:rPr>
          <w:szCs w:val="22"/>
        </w:rPr>
        <w:t xml:space="preserve">as </w:t>
      </w:r>
      <w:r w:rsidR="009C12CF">
        <w:rPr>
          <w:szCs w:val="22"/>
        </w:rPr>
        <w:t>VAW</w:t>
      </w:r>
      <w:r w:rsidR="00AF7494">
        <w:rPr>
          <w:szCs w:val="22"/>
        </w:rPr>
        <w:t xml:space="preserve"> in that time</w:t>
      </w:r>
      <w:r w:rsidR="009C12CF">
        <w:rPr>
          <w:szCs w:val="22"/>
        </w:rPr>
        <w:t>.</w:t>
      </w:r>
      <w:r w:rsidR="009C12CF" w:rsidRPr="009C12CF">
        <w:rPr>
          <w:szCs w:val="22"/>
        </w:rPr>
        <w:t xml:space="preserve"> </w:t>
      </w:r>
      <w:r w:rsidR="00A02942">
        <w:rPr>
          <w:szCs w:val="22"/>
        </w:rPr>
        <w:t xml:space="preserve">In addition, it is </w:t>
      </w:r>
      <w:r w:rsidR="00A02942">
        <w:rPr>
          <w:szCs w:val="22"/>
        </w:rPr>
        <w:lastRenderedPageBreak/>
        <w:t xml:space="preserve">important to acknowledge that </w:t>
      </w:r>
      <w:r w:rsidR="00B60068">
        <w:rPr>
          <w:szCs w:val="22"/>
        </w:rPr>
        <w:t>using internationalised</w:t>
      </w:r>
      <w:r w:rsidR="009C12CF">
        <w:rPr>
          <w:szCs w:val="22"/>
        </w:rPr>
        <w:t xml:space="preserve"> </w:t>
      </w:r>
      <w:r w:rsidR="00A56061">
        <w:rPr>
          <w:szCs w:val="22"/>
        </w:rPr>
        <w:t xml:space="preserve">definitions </w:t>
      </w:r>
      <w:r w:rsidR="00B60068">
        <w:rPr>
          <w:szCs w:val="22"/>
        </w:rPr>
        <w:t>of</w:t>
      </w:r>
      <w:r w:rsidR="000E6F13">
        <w:rPr>
          <w:szCs w:val="22"/>
        </w:rPr>
        <w:t xml:space="preserve"> VAW </w:t>
      </w:r>
      <w:r w:rsidR="00B60068">
        <w:rPr>
          <w:szCs w:val="22"/>
        </w:rPr>
        <w:t>erases</w:t>
      </w:r>
      <w:r w:rsidR="00B60068" w:rsidRPr="00B60068">
        <w:rPr>
          <w:szCs w:val="22"/>
        </w:rPr>
        <w:t xml:space="preserve"> </w:t>
      </w:r>
      <w:r w:rsidR="00B60068">
        <w:rPr>
          <w:szCs w:val="22"/>
        </w:rPr>
        <w:t xml:space="preserve">how women themselves might articulate the harms in their lives </w:t>
      </w:r>
      <w:r w:rsidR="002E1793">
        <w:rPr>
          <w:szCs w:val="22"/>
        </w:rPr>
        <w:t>(</w:t>
      </w:r>
      <w:r w:rsidR="00B60068">
        <w:rPr>
          <w:szCs w:val="22"/>
        </w:rPr>
        <w:fldChar w:fldCharType="begin"/>
      </w:r>
      <w:r w:rsidR="00F12B55">
        <w:rPr>
          <w:szCs w:val="22"/>
        </w:rPr>
        <w:instrText xml:space="preserve"> ADDIN EN.CITE &lt;EndNote&gt;&lt;Cite&gt;&lt;Author&gt;Charlesworth&lt;/Author&gt;&lt;Year&gt;1993&lt;/Year&gt;&lt;RecNum&gt;139&lt;/RecNum&gt;&lt;DisplayText&gt;Charlesworth and Chinkin, 1993&lt;/DisplayText&gt;&lt;record&gt;&lt;rec-number&gt;139&lt;/rec-number&gt;&lt;foreign-keys&gt;&lt;key app="EN" db-id="xted2asdba0t0pev202vzvexp5p000e22w95" timestamp="0"&gt;139&lt;/key&gt;&lt;/foreign-keys&gt;&lt;ref-type name="Journal Article"&gt;17&lt;/ref-type&gt;&lt;contributors&gt;&lt;authors&gt;&lt;author&gt;Charlesworth, Hilary&lt;/author&gt;&lt;author&gt;Chinkin, Christine&lt;/author&gt;&lt;/authors&gt;&lt;/contributors&gt;&lt;titles&gt;&lt;title&gt;The Gender of Jus Cogens&lt;/title&gt;&lt;secondary-title&gt;Human Rights Quarterly&lt;/secondary-title&gt;&lt;/titles&gt;&lt;periodical&gt;&lt;full-title&gt;Human Rights Quarterly&lt;/full-title&gt;&lt;/periodical&gt;&lt;pages&gt;63-76&lt;/pages&gt;&lt;volume&gt;15&lt;/volume&gt;&lt;keywords&gt;&lt;keyword&gt;Jus Cogens&lt;/keyword&gt;&lt;keyword&gt;Human Rights Law&lt;/keyword&gt;&lt;keyword&gt;International Law&lt;/keyword&gt;&lt;keyword&gt;Feminist legal theory&lt;/keyword&gt;&lt;keyword&gt;VAW&lt;/keyword&gt;&lt;/keywords&gt;&lt;dates&gt;&lt;year&gt;1993&lt;/year&gt;&lt;/dates&gt;&lt;publisher&gt;John Hopkins University Press&lt;/publisher&gt;&lt;urls&gt;&lt;/urls&gt;&lt;/record&gt;&lt;/Cite&gt;&lt;/EndNote&gt;</w:instrText>
      </w:r>
      <w:r w:rsidR="00B60068">
        <w:rPr>
          <w:szCs w:val="22"/>
        </w:rPr>
        <w:fldChar w:fldCharType="separate"/>
      </w:r>
      <w:r w:rsidR="00F12B55">
        <w:rPr>
          <w:noProof/>
          <w:szCs w:val="22"/>
        </w:rPr>
        <w:t>Charlesworth and Chinkin, 1993</w:t>
      </w:r>
      <w:r w:rsidR="00B60068">
        <w:rPr>
          <w:szCs w:val="22"/>
        </w:rPr>
        <w:fldChar w:fldCharType="end"/>
      </w:r>
      <w:r w:rsidR="002E1793">
        <w:rPr>
          <w:szCs w:val="22"/>
        </w:rPr>
        <w:t>;</w:t>
      </w:r>
      <w:r w:rsidR="00B60068">
        <w:rPr>
          <w:szCs w:val="22"/>
        </w:rPr>
        <w:t xml:space="preserve"> </w:t>
      </w:r>
      <w:r w:rsidR="00B60068">
        <w:rPr>
          <w:szCs w:val="22"/>
        </w:rPr>
        <w:fldChar w:fldCharType="begin"/>
      </w:r>
      <w:r w:rsidR="00F12B55">
        <w:rPr>
          <w:szCs w:val="22"/>
        </w:rPr>
        <w:instrText xml:space="preserve"> ADDIN EN.CITE &lt;EndNote&gt;&lt;Cite&gt;&lt;Author&gt;Charlesworth&lt;/Author&gt;&lt;Year&gt;2000&lt;/Year&gt;&lt;RecNum&gt;1&lt;/RecNum&gt;&lt;DisplayText&gt;Charlesworth and Chinkin, 2000&lt;/DisplayText&gt;&lt;record&gt;&lt;rec-number&gt;1&lt;/rec-number&gt;&lt;foreign-keys&gt;&lt;key app="EN" db-id="xted2asdba0t0pev202vzvexp5p000e22w95" timestamp="0"&gt;1&lt;/key&gt;&lt;/foreign-keys&gt;&lt;ref-type name="Book"&gt;6&lt;/ref-type&gt;&lt;contributors&gt;&lt;authors&gt;&lt;author&gt;Charlesworth, Hilary&lt;/author&gt;&lt;author&gt;Chinkin, Christine &lt;/author&gt;&lt;/authors&gt;&lt;/contributors&gt;&lt;titles&gt;&lt;title&gt;The Boundaries of International Law: A Feminist Analysis&lt;/title&gt;&lt;/titles&gt;&lt;keywords&gt;&lt;keyword&gt;History of law&lt;/keyword&gt;&lt;keyword&gt;Women&amp;apos;s Rights&lt;/keyword&gt;&lt;keyword&gt;Cultural Relativism&lt;/keyword&gt;&lt;keyword&gt;Essentialism&lt;/keyword&gt;&lt;keyword&gt;Public and Private&lt;/keyword&gt;&lt;keyword&gt;International law&lt;/keyword&gt;&lt;keyword&gt;Domestic Violence as torture&lt;/keyword&gt;&lt;/keywords&gt;&lt;dates&gt;&lt;year&gt;2000&lt;/year&gt;&lt;/dates&gt;&lt;pub-location&gt;Manchester&lt;/pub-location&gt;&lt;publisher&gt;Manchester University Press&lt;/publisher&gt;&lt;urls&gt;&lt;related-urls&gt;&lt;url&gt;From LLM course manual&lt;/url&gt;&lt;/related-urls&gt;&lt;/urls&gt;&lt;access-date&gt;October 2008&lt;/access-date&gt;&lt;/record&gt;&lt;/Cite&gt;&lt;/EndNote&gt;</w:instrText>
      </w:r>
      <w:r w:rsidR="00B60068">
        <w:rPr>
          <w:szCs w:val="22"/>
        </w:rPr>
        <w:fldChar w:fldCharType="separate"/>
      </w:r>
      <w:r w:rsidR="00F12B55">
        <w:rPr>
          <w:noProof/>
          <w:szCs w:val="22"/>
        </w:rPr>
        <w:t>Charlesworth and Chinkin, 2000</w:t>
      </w:r>
      <w:r w:rsidR="00B60068">
        <w:rPr>
          <w:szCs w:val="22"/>
        </w:rPr>
        <w:fldChar w:fldCharType="end"/>
      </w:r>
      <w:r w:rsidR="002E1793">
        <w:rPr>
          <w:szCs w:val="22"/>
        </w:rPr>
        <w:t>)</w:t>
      </w:r>
      <w:r w:rsidR="000B5218">
        <w:rPr>
          <w:szCs w:val="22"/>
        </w:rPr>
        <w:t>.  It</w:t>
      </w:r>
      <w:r w:rsidR="00B60068">
        <w:rPr>
          <w:szCs w:val="22"/>
        </w:rPr>
        <w:t xml:space="preserve"> removes from analysis the reality ‘that </w:t>
      </w:r>
      <w:r w:rsidR="00B60068" w:rsidRPr="005E3EDB">
        <w:rPr>
          <w:szCs w:val="22"/>
        </w:rPr>
        <w:t>location, and the particular, matter centrally</w:t>
      </w:r>
      <w:r w:rsidR="00B60068">
        <w:rPr>
          <w:szCs w:val="22"/>
        </w:rPr>
        <w:t>’</w:t>
      </w:r>
      <w:r w:rsidR="00B60068" w:rsidRPr="005E3EDB">
        <w:rPr>
          <w:szCs w:val="22"/>
        </w:rPr>
        <w:t xml:space="preserve"> </w:t>
      </w:r>
      <w:r w:rsidR="00BB7807">
        <w:rPr>
          <w:szCs w:val="22"/>
        </w:rPr>
        <w:t>to</w:t>
      </w:r>
      <w:r w:rsidR="00B60068">
        <w:rPr>
          <w:szCs w:val="22"/>
        </w:rPr>
        <w:t xml:space="preserve"> how violence is understood </w:t>
      </w:r>
      <w:r w:rsidR="005805A8">
        <w:rPr>
          <w:szCs w:val="22"/>
        </w:rPr>
        <w:t>for</w:t>
      </w:r>
      <w:r w:rsidR="00B60068">
        <w:rPr>
          <w:szCs w:val="22"/>
        </w:rPr>
        <w:t xml:space="preserve"> any context </w:t>
      </w:r>
      <w:r w:rsidR="002E1793">
        <w:rPr>
          <w:szCs w:val="22"/>
        </w:rPr>
        <w:t>(</w:t>
      </w:r>
      <w:r w:rsidR="00B60068">
        <w:rPr>
          <w:szCs w:val="22"/>
        </w:rPr>
        <w:fldChar w:fldCharType="begin"/>
      </w:r>
      <w:r w:rsidR="00F12B55">
        <w:rPr>
          <w:szCs w:val="22"/>
        </w:rPr>
        <w:instrText xml:space="preserve"> ADDIN EN.CITE &lt;EndNote&gt;&lt;Cite&gt;&lt;Author&gt;Epstein&lt;/Author&gt;&lt;Year&gt;2012&lt;/Year&gt;&lt;RecNum&gt;1771&lt;/RecNum&gt;&lt;DisplayText&gt;Epstein, 2012&lt;/DisplayText&gt;&lt;record&gt;&lt;rec-number&gt;1771&lt;/rec-number&gt;&lt;foreign-keys&gt;&lt;key app="EN" db-id="xted2asdba0t0pev202vzvexp5p000e22w95" timestamp="1563445832"&gt;1771&lt;/key&gt;&lt;/foreign-keys&gt;&lt;ref-type name="Journal Article"&gt;17&lt;/ref-type&gt;&lt;contributors&gt;&lt;authors&gt;&lt;author&gt;Epstein, Charlotte&lt;/author&gt;&lt;/authors&gt;&lt;/contributors&gt;&lt;titles&gt;&lt;title&gt;The Postcolonial Perspective: An Introduction&lt;/title&gt;&lt;secondary-title&gt;International Studies Perspectives&lt;/secondary-title&gt;&lt;/titles&gt;&lt;periodical&gt;&lt;full-title&gt;International Studies Perspectives&lt;/full-title&gt;&lt;/periodical&gt;&lt;volume&gt;2&lt;/volume&gt;&lt;number&gt;13&lt;/number&gt;&lt;dates&gt;&lt;year&gt;2012&lt;/year&gt;&lt;/dates&gt;&lt;urls&gt;&lt;/urls&gt;&lt;/record&gt;&lt;/Cite&gt;&lt;/EndNote&gt;</w:instrText>
      </w:r>
      <w:r w:rsidR="00B60068">
        <w:rPr>
          <w:szCs w:val="22"/>
        </w:rPr>
        <w:fldChar w:fldCharType="separate"/>
      </w:r>
      <w:r w:rsidR="00F12B55">
        <w:rPr>
          <w:noProof/>
          <w:szCs w:val="22"/>
        </w:rPr>
        <w:t>Epstein, 201</w:t>
      </w:r>
      <w:r w:rsidR="00B60068">
        <w:rPr>
          <w:szCs w:val="22"/>
        </w:rPr>
        <w:fldChar w:fldCharType="end"/>
      </w:r>
      <w:r w:rsidR="00144FE6">
        <w:rPr>
          <w:szCs w:val="22"/>
        </w:rPr>
        <w:t>4</w:t>
      </w:r>
      <w:r w:rsidR="002E1793">
        <w:rPr>
          <w:szCs w:val="22"/>
        </w:rPr>
        <w:t xml:space="preserve">, </w:t>
      </w:r>
      <w:r w:rsidR="00B60068">
        <w:rPr>
          <w:szCs w:val="22"/>
        </w:rPr>
        <w:t xml:space="preserve">295).  </w:t>
      </w:r>
      <w:r w:rsidR="005D417C">
        <w:rPr>
          <w:szCs w:val="22"/>
        </w:rPr>
        <w:t xml:space="preserve">Significant </w:t>
      </w:r>
      <w:r w:rsidR="000B5218">
        <w:rPr>
          <w:szCs w:val="22"/>
        </w:rPr>
        <w:t>to assessing data</w:t>
      </w:r>
      <w:r w:rsidR="005D417C">
        <w:rPr>
          <w:szCs w:val="22"/>
        </w:rPr>
        <w:t xml:space="preserve"> </w:t>
      </w:r>
      <w:r w:rsidR="000B5218">
        <w:rPr>
          <w:szCs w:val="22"/>
        </w:rPr>
        <w:t>is</w:t>
      </w:r>
      <w:r w:rsidR="005D417C">
        <w:rPr>
          <w:szCs w:val="22"/>
        </w:rPr>
        <w:t xml:space="preserve"> </w:t>
      </w:r>
      <w:r w:rsidR="000B5218">
        <w:rPr>
          <w:szCs w:val="22"/>
        </w:rPr>
        <w:t xml:space="preserve">how </w:t>
      </w:r>
      <w:r w:rsidR="00E67CF2">
        <w:rPr>
          <w:szCs w:val="22"/>
        </w:rPr>
        <w:t>historical colonial</w:t>
      </w:r>
      <w:r w:rsidR="000B5218">
        <w:rPr>
          <w:szCs w:val="22"/>
        </w:rPr>
        <w:t xml:space="preserve"> presences and the mixing of external and existing patriarchies through such presences will influence</w:t>
      </w:r>
      <w:r w:rsidR="00644A43">
        <w:rPr>
          <w:szCs w:val="22"/>
        </w:rPr>
        <w:t xml:space="preserve"> how VAW </w:t>
      </w:r>
      <w:r w:rsidR="00BE136F">
        <w:rPr>
          <w:szCs w:val="22"/>
        </w:rPr>
        <w:t>has taken place</w:t>
      </w:r>
      <w:r w:rsidR="005805A8">
        <w:rPr>
          <w:szCs w:val="22"/>
        </w:rPr>
        <w:t xml:space="preserve"> and</w:t>
      </w:r>
      <w:r w:rsidR="000B5218">
        <w:rPr>
          <w:szCs w:val="22"/>
        </w:rPr>
        <w:t xml:space="preserve"> </w:t>
      </w:r>
      <w:r w:rsidR="00BE136F">
        <w:rPr>
          <w:szCs w:val="22"/>
        </w:rPr>
        <w:t xml:space="preserve">how it </w:t>
      </w:r>
      <w:r w:rsidR="00A56061">
        <w:rPr>
          <w:szCs w:val="22"/>
        </w:rPr>
        <w:t xml:space="preserve">was and is </w:t>
      </w:r>
      <w:r w:rsidR="00BE136F">
        <w:rPr>
          <w:szCs w:val="22"/>
        </w:rPr>
        <w:t>understood</w:t>
      </w:r>
      <w:r w:rsidR="000B5218">
        <w:rPr>
          <w:szCs w:val="22"/>
        </w:rPr>
        <w:t>,</w:t>
      </w:r>
      <w:r w:rsidR="00B60068">
        <w:rPr>
          <w:szCs w:val="22"/>
        </w:rPr>
        <w:t xml:space="preserve"> and </w:t>
      </w:r>
      <w:r w:rsidR="005805A8">
        <w:rPr>
          <w:szCs w:val="22"/>
        </w:rPr>
        <w:t>this</w:t>
      </w:r>
      <w:r w:rsidR="000B5218">
        <w:rPr>
          <w:szCs w:val="22"/>
        </w:rPr>
        <w:t xml:space="preserve"> </w:t>
      </w:r>
      <w:r w:rsidR="00B60068">
        <w:rPr>
          <w:szCs w:val="22"/>
        </w:rPr>
        <w:t xml:space="preserve">should inform the mapping of </w:t>
      </w:r>
      <w:r w:rsidR="00CA4AE9">
        <w:rPr>
          <w:szCs w:val="22"/>
        </w:rPr>
        <w:t xml:space="preserve">violence </w:t>
      </w:r>
      <w:r w:rsidR="004A3130">
        <w:rPr>
          <w:szCs w:val="22"/>
        </w:rPr>
        <w:t xml:space="preserve">made </w:t>
      </w:r>
      <w:r w:rsidR="00BB7807">
        <w:rPr>
          <w:szCs w:val="22"/>
        </w:rPr>
        <w:t>in</w:t>
      </w:r>
      <w:r w:rsidR="00B60068">
        <w:rPr>
          <w:szCs w:val="22"/>
        </w:rPr>
        <w:t xml:space="preserve"> the </w:t>
      </w:r>
      <w:r w:rsidR="004A3130">
        <w:rPr>
          <w:szCs w:val="22"/>
        </w:rPr>
        <w:t xml:space="preserve">proposed </w:t>
      </w:r>
      <w:r w:rsidR="00CA4AE9">
        <w:rPr>
          <w:szCs w:val="22"/>
        </w:rPr>
        <w:t>framework</w:t>
      </w:r>
      <w:r w:rsidR="00B60068">
        <w:rPr>
          <w:szCs w:val="22"/>
        </w:rPr>
        <w:t xml:space="preserve"> here</w:t>
      </w:r>
      <w:r w:rsidR="00CA4AE9">
        <w:rPr>
          <w:szCs w:val="22"/>
        </w:rPr>
        <w:t>.</w:t>
      </w:r>
      <w:r w:rsidR="00DB6A6E">
        <w:rPr>
          <w:szCs w:val="22"/>
        </w:rPr>
        <w:t xml:space="preserve"> </w:t>
      </w:r>
    </w:p>
    <w:p w14:paraId="63B107C9" w14:textId="77777777" w:rsidR="00A62718" w:rsidRDefault="00A62718" w:rsidP="00A62718">
      <w:pPr>
        <w:spacing w:line="276" w:lineRule="auto"/>
        <w:jc w:val="both"/>
        <w:rPr>
          <w:szCs w:val="22"/>
        </w:rPr>
      </w:pPr>
    </w:p>
    <w:p w14:paraId="19848E80" w14:textId="4931971A" w:rsidR="00220E52" w:rsidRPr="00220E52" w:rsidRDefault="00C564DC" w:rsidP="00220E52">
      <w:pPr>
        <w:spacing w:line="276" w:lineRule="auto"/>
        <w:jc w:val="both"/>
        <w:rPr>
          <w:szCs w:val="22"/>
        </w:rPr>
      </w:pPr>
      <w:r w:rsidRPr="001D5DBB">
        <w:rPr>
          <w:szCs w:val="22"/>
        </w:rPr>
        <w:t xml:space="preserve">While there is </w:t>
      </w:r>
      <w:r w:rsidR="00621CD4">
        <w:rPr>
          <w:szCs w:val="22"/>
        </w:rPr>
        <w:t>limited</w:t>
      </w:r>
      <w:r w:rsidRPr="001D5DBB">
        <w:rPr>
          <w:szCs w:val="22"/>
        </w:rPr>
        <w:t xml:space="preserve"> data on patterns of </w:t>
      </w:r>
      <w:r w:rsidR="00621CD4">
        <w:rPr>
          <w:szCs w:val="22"/>
        </w:rPr>
        <w:t>VAW</w:t>
      </w:r>
      <w:r w:rsidR="004D7AC8">
        <w:rPr>
          <w:szCs w:val="22"/>
        </w:rPr>
        <w:t xml:space="preserve"> during Portuguese colonis</w:t>
      </w:r>
      <w:r w:rsidRPr="001D5DBB">
        <w:rPr>
          <w:szCs w:val="22"/>
        </w:rPr>
        <w:t xml:space="preserve">ation </w:t>
      </w:r>
      <w:r w:rsidR="00A62718" w:rsidRPr="001D5DBB">
        <w:rPr>
          <w:szCs w:val="22"/>
        </w:rPr>
        <w:t xml:space="preserve">(1500s to 1975) </w:t>
      </w:r>
      <w:r w:rsidRPr="001D5DBB">
        <w:rPr>
          <w:szCs w:val="22"/>
        </w:rPr>
        <w:t xml:space="preserve">(at least that are accessible in English), </w:t>
      </w:r>
      <w:r w:rsidR="00A62718">
        <w:rPr>
          <w:szCs w:val="22"/>
        </w:rPr>
        <w:t xml:space="preserve">women have </w:t>
      </w:r>
      <w:r w:rsidRPr="001D5DBB">
        <w:rPr>
          <w:szCs w:val="22"/>
        </w:rPr>
        <w:t>spoke</w:t>
      </w:r>
      <w:r w:rsidR="00A62718">
        <w:rPr>
          <w:szCs w:val="22"/>
        </w:rPr>
        <w:t>n</w:t>
      </w:r>
      <w:r w:rsidRPr="001D5DBB">
        <w:rPr>
          <w:szCs w:val="22"/>
        </w:rPr>
        <w:t xml:space="preserve"> of </w:t>
      </w:r>
      <w:r w:rsidR="00A62718">
        <w:rPr>
          <w:szCs w:val="22"/>
        </w:rPr>
        <w:t>fear</w:t>
      </w:r>
      <w:r w:rsidR="006430C2">
        <w:rPr>
          <w:szCs w:val="22"/>
        </w:rPr>
        <w:t xml:space="preserve"> a</w:t>
      </w:r>
      <w:r w:rsidR="00A62718">
        <w:rPr>
          <w:szCs w:val="22"/>
        </w:rPr>
        <w:t>nd the</w:t>
      </w:r>
      <w:r w:rsidRPr="001D5DBB">
        <w:rPr>
          <w:szCs w:val="22"/>
        </w:rPr>
        <w:t xml:space="preserve"> need </w:t>
      </w:r>
      <w:r w:rsidR="00A62718">
        <w:rPr>
          <w:szCs w:val="22"/>
        </w:rPr>
        <w:t>for</w:t>
      </w:r>
      <w:r w:rsidRPr="001D5DBB">
        <w:rPr>
          <w:szCs w:val="22"/>
        </w:rPr>
        <w:t xml:space="preserve"> protect</w:t>
      </w:r>
      <w:r w:rsidR="00A62718">
        <w:rPr>
          <w:szCs w:val="22"/>
        </w:rPr>
        <w:t xml:space="preserve">ion in respect </w:t>
      </w:r>
      <w:r w:rsidR="000B3A8B">
        <w:rPr>
          <w:szCs w:val="22"/>
        </w:rPr>
        <w:t>of</w:t>
      </w:r>
      <w:r w:rsidR="00A62718">
        <w:rPr>
          <w:szCs w:val="22"/>
        </w:rPr>
        <w:t xml:space="preserve"> </w:t>
      </w:r>
      <w:r w:rsidRPr="001D5DBB">
        <w:rPr>
          <w:szCs w:val="22"/>
        </w:rPr>
        <w:t xml:space="preserve">Portuguese military </w:t>
      </w:r>
      <w:r w:rsidR="00A62718">
        <w:rPr>
          <w:szCs w:val="22"/>
        </w:rPr>
        <w:t>bases</w:t>
      </w:r>
      <w:r w:rsidR="006430C2">
        <w:rPr>
          <w:szCs w:val="22"/>
        </w:rPr>
        <w:t xml:space="preserve"> </w:t>
      </w:r>
      <w:r w:rsidR="00BB7807">
        <w:rPr>
          <w:szCs w:val="22"/>
        </w:rPr>
        <w:t xml:space="preserve">across the country.  </w:t>
      </w:r>
      <w:r w:rsidR="00A62718">
        <w:rPr>
          <w:szCs w:val="22"/>
        </w:rPr>
        <w:t>‘</w:t>
      </w:r>
      <w:r w:rsidR="00D835E1">
        <w:rPr>
          <w:szCs w:val="22"/>
        </w:rPr>
        <w:t>P</w:t>
      </w:r>
      <w:r w:rsidR="00A62718">
        <w:rPr>
          <w:szCs w:val="22"/>
        </w:rPr>
        <w:t>rostitution’</w:t>
      </w:r>
      <w:r w:rsidR="00355278">
        <w:rPr>
          <w:szCs w:val="22"/>
        </w:rPr>
        <w:t xml:space="preserve"> and ‘relationships’ </w:t>
      </w:r>
      <w:r w:rsidR="00BB7807">
        <w:rPr>
          <w:szCs w:val="22"/>
        </w:rPr>
        <w:t xml:space="preserve">between Portuguese </w:t>
      </w:r>
      <w:r w:rsidR="00D835E1">
        <w:rPr>
          <w:szCs w:val="22"/>
        </w:rPr>
        <w:t xml:space="preserve">men </w:t>
      </w:r>
      <w:r w:rsidR="00BB7807">
        <w:rPr>
          <w:szCs w:val="22"/>
        </w:rPr>
        <w:t xml:space="preserve">and Timorese women </w:t>
      </w:r>
      <w:r w:rsidR="00355278">
        <w:rPr>
          <w:szCs w:val="22"/>
        </w:rPr>
        <w:t xml:space="preserve">were </w:t>
      </w:r>
      <w:r w:rsidR="006564F3">
        <w:rPr>
          <w:szCs w:val="22"/>
        </w:rPr>
        <w:t xml:space="preserve">understood as </w:t>
      </w:r>
      <w:r w:rsidR="00355278">
        <w:rPr>
          <w:szCs w:val="22"/>
        </w:rPr>
        <w:t xml:space="preserve">exploitative </w:t>
      </w:r>
      <w:r w:rsidR="00D835E1">
        <w:rPr>
          <w:szCs w:val="22"/>
        </w:rPr>
        <w:t>due to</w:t>
      </w:r>
      <w:r w:rsidR="006564F3">
        <w:rPr>
          <w:szCs w:val="22"/>
        </w:rPr>
        <w:t xml:space="preserve"> </w:t>
      </w:r>
      <w:r w:rsidR="00355278">
        <w:rPr>
          <w:szCs w:val="22"/>
        </w:rPr>
        <w:t>differentials in cultural mores</w:t>
      </w:r>
      <w:r w:rsidR="006564F3">
        <w:rPr>
          <w:szCs w:val="22"/>
        </w:rPr>
        <w:t>, socio-economic, ethno-national and political status</w:t>
      </w:r>
      <w:r w:rsidR="00621CD4">
        <w:rPr>
          <w:szCs w:val="22"/>
        </w:rPr>
        <w:t>es</w:t>
      </w:r>
      <w:r w:rsidR="00BD73A6">
        <w:rPr>
          <w:szCs w:val="22"/>
        </w:rPr>
        <w:t xml:space="preserve">. </w:t>
      </w:r>
      <w:r w:rsidR="00BD73A6" w:rsidRPr="001D5DBB">
        <w:rPr>
          <w:szCs w:val="22"/>
        </w:rPr>
        <w:t xml:space="preserve">Women were left with little support for children born of either abuses or consensual </w:t>
      </w:r>
      <w:r w:rsidR="00BD73A6" w:rsidRPr="008D0CCA">
        <w:rPr>
          <w:szCs w:val="22"/>
        </w:rPr>
        <w:t>relationships with Portuguese me</w:t>
      </w:r>
      <w:r w:rsidR="006564F3" w:rsidRPr="008D0CCA">
        <w:rPr>
          <w:szCs w:val="22"/>
        </w:rPr>
        <w:t>n</w:t>
      </w:r>
      <w:r w:rsidR="00A62718" w:rsidRPr="008D0CCA">
        <w:rPr>
          <w:szCs w:val="22"/>
        </w:rPr>
        <w:t xml:space="preserve"> (</w:t>
      </w:r>
      <w:r w:rsidR="00447929" w:rsidRPr="008D0CCA">
        <w:rPr>
          <w:szCs w:val="22"/>
        </w:rPr>
        <w:t>i</w:t>
      </w:r>
      <w:r w:rsidR="00A62718" w:rsidRPr="008D0CCA">
        <w:rPr>
          <w:szCs w:val="22"/>
        </w:rPr>
        <w:t>nterview</w:t>
      </w:r>
      <w:r w:rsidR="00621CD4" w:rsidRPr="008D0CCA">
        <w:rPr>
          <w:szCs w:val="22"/>
        </w:rPr>
        <w:t>s</w:t>
      </w:r>
      <w:r w:rsidR="002E1793" w:rsidRPr="008D0CCA">
        <w:rPr>
          <w:szCs w:val="22"/>
        </w:rPr>
        <w:t xml:space="preserve">; </w:t>
      </w:r>
      <w:r w:rsidR="00A62718" w:rsidRPr="008D0CCA">
        <w:rPr>
          <w:szCs w:val="22"/>
        </w:rPr>
        <w:fldChar w:fldCharType="begin"/>
      </w:r>
      <w:r w:rsidR="00D958EA">
        <w:rPr>
          <w:szCs w:val="22"/>
        </w:rPr>
        <w:instrText xml:space="preserve"> ADDIN EN.CITE &lt;EndNote&gt;&lt;Cite&gt;&lt;Author&gt;Fernandes Alves&lt;/Author&gt;&lt;Year&gt;2009&lt;/Year&gt;&lt;RecNum&gt;739&lt;/RecNum&gt;&lt;DisplayText&gt;Fernandes Alves et al., 2009&lt;/DisplayText&gt;&lt;record&gt;&lt;rec-number&gt;739&lt;/rec-number&gt;&lt;foreign-keys&gt;&lt;key app="EN" db-id="xted2asdba0t0pev202vzvexp5p000e22w95" timestamp="1301410690"&gt;739&lt;/key&gt;&lt;/foreign-keys&gt;&lt;ref-type name="Report"&gt;27&lt;/ref-type&gt;&lt;contributors&gt;&lt;authors&gt;&lt;author&gt;Fernandes Alves, Maria Domingas&lt;/author&gt;&lt;author&gt;Sequeira, Isable M.M&lt;/author&gt;&lt;author&gt;Abrantes, Laura&lt;/author&gt;&lt;author&gt;Reis, Filomena&lt;/author&gt;&lt;/authors&gt;&lt;/contributors&gt;&lt;titles&gt;&lt;title&gt;Baseline Study on Sexual and Gender-Based Violence in Cova Lima and Bobonaro&lt;/title&gt;&lt;/titles&gt;&lt;dates&gt;&lt;year&gt;2009&lt;/year&gt;&lt;/dates&gt;&lt;pub-location&gt;Dili&lt;/pub-location&gt;&lt;publisher&gt;Asia Pacific Support Collective Timor-Leste (APSCTL)&lt;/publisher&gt;&lt;urls&gt;&lt;/urls&gt;&lt;/record&gt;&lt;/Cite&gt;&lt;/EndNote&gt;</w:instrText>
      </w:r>
      <w:r w:rsidR="00A62718" w:rsidRPr="008D0CCA">
        <w:rPr>
          <w:szCs w:val="22"/>
        </w:rPr>
        <w:fldChar w:fldCharType="separate"/>
      </w:r>
      <w:r w:rsidR="00D958EA">
        <w:rPr>
          <w:noProof/>
          <w:szCs w:val="22"/>
        </w:rPr>
        <w:t>Fernandes Alves et al., 2009</w:t>
      </w:r>
      <w:r w:rsidR="00A62718" w:rsidRPr="008D0CCA">
        <w:rPr>
          <w:szCs w:val="22"/>
        </w:rPr>
        <w:fldChar w:fldCharType="end"/>
      </w:r>
      <w:r w:rsidR="002E1793" w:rsidRPr="008D0CCA">
        <w:rPr>
          <w:szCs w:val="22"/>
        </w:rPr>
        <w:t>;</w:t>
      </w:r>
      <w:r w:rsidR="00BC66C7" w:rsidRPr="008D0CCA">
        <w:rPr>
          <w:szCs w:val="22"/>
        </w:rPr>
        <w:t xml:space="preserve"> </w:t>
      </w:r>
      <w:r w:rsidR="00BC66C7" w:rsidRPr="008D0CCA">
        <w:rPr>
          <w:szCs w:val="22"/>
        </w:rPr>
        <w:fldChar w:fldCharType="begin"/>
      </w:r>
      <w:r w:rsidR="00F12B55" w:rsidRPr="008D0CCA">
        <w:rPr>
          <w:szCs w:val="22"/>
        </w:rPr>
        <w:instrText xml:space="preserve"> ADDIN EN.CITE &lt;EndNote&gt;&lt;Cite&gt;&lt;Author&gt;Thatcher&lt;/Author&gt;&lt;Year&gt;1988&lt;/Year&gt;&lt;RecNum&gt;680&lt;/RecNum&gt;&lt;DisplayText&gt;Thatcher, 1988&lt;/DisplayText&gt;&lt;record&gt;&lt;rec-number&gt;680&lt;/rec-number&gt;&lt;foreign-keys&gt;&lt;key app="EN" db-id="xted2asdba0t0pev202vzvexp5p000e22w95" timestamp="1297179180"&gt;680&lt;/key&gt;&lt;/foreign-keys&gt;&lt;ref-type name="Thesis"&gt;32&lt;/ref-type&gt;&lt;contributors&gt;&lt;authors&gt;&lt;author&gt;Thatcher, Patsy &lt;/author&gt;&lt;/authors&gt;&lt;/contributors&gt;&lt;titles&gt;&lt;title&gt;Thesis: The Role of Women in East Timorese Society&lt;/title&gt;&lt;/titles&gt;&lt;keywords&gt;&lt;keyword&gt;timor-Leste&lt;/keyword&gt;&lt;/keywords&gt;&lt;dates&gt;&lt;year&gt;1988&lt;/year&gt;&lt;/dates&gt;&lt;publisher&gt;Monash University, Department of Anthropology&lt;/publisher&gt;&lt;urls&gt;&lt;/urls&gt;&lt;/record&gt;&lt;/Cite&gt;&lt;/EndNote&gt;</w:instrText>
      </w:r>
      <w:r w:rsidR="00BC66C7" w:rsidRPr="008D0CCA">
        <w:rPr>
          <w:szCs w:val="22"/>
        </w:rPr>
        <w:fldChar w:fldCharType="separate"/>
      </w:r>
      <w:r w:rsidR="00F12B55" w:rsidRPr="008D0CCA">
        <w:rPr>
          <w:noProof/>
          <w:szCs w:val="22"/>
        </w:rPr>
        <w:t>Thatcher, 1988</w:t>
      </w:r>
      <w:r w:rsidR="00BC66C7" w:rsidRPr="008D0CCA">
        <w:rPr>
          <w:szCs w:val="22"/>
        </w:rPr>
        <w:fldChar w:fldCharType="end"/>
      </w:r>
      <w:r w:rsidR="002E1793" w:rsidRPr="008D0CCA">
        <w:rPr>
          <w:szCs w:val="22"/>
        </w:rPr>
        <w:t>)</w:t>
      </w:r>
      <w:r w:rsidRPr="008D0CCA">
        <w:rPr>
          <w:szCs w:val="22"/>
        </w:rPr>
        <w:t>.</w:t>
      </w:r>
      <w:r w:rsidR="00A62718" w:rsidRPr="008D0CCA">
        <w:rPr>
          <w:szCs w:val="22"/>
        </w:rPr>
        <w:t xml:space="preserve"> </w:t>
      </w:r>
      <w:r w:rsidRPr="008D0CCA">
        <w:rPr>
          <w:szCs w:val="22"/>
        </w:rPr>
        <w:t xml:space="preserve"> </w:t>
      </w:r>
      <w:r w:rsidR="006564F3" w:rsidRPr="008D0CCA">
        <w:rPr>
          <w:szCs w:val="22"/>
        </w:rPr>
        <w:t>T</w:t>
      </w:r>
      <w:r w:rsidR="006430C2" w:rsidRPr="008D0CCA">
        <w:rPr>
          <w:szCs w:val="22"/>
        </w:rPr>
        <w:t>he</w:t>
      </w:r>
      <w:r w:rsidR="006564F3" w:rsidRPr="008D0CCA">
        <w:rPr>
          <w:szCs w:val="22"/>
        </w:rPr>
        <w:t>re is some evidence of the</w:t>
      </w:r>
      <w:r w:rsidR="006430C2" w:rsidRPr="008D0CCA">
        <w:rPr>
          <w:szCs w:val="22"/>
        </w:rPr>
        <w:t xml:space="preserve"> trafficking of women from other Portuguese colonies </w:t>
      </w:r>
      <w:r w:rsidR="006564F3" w:rsidRPr="008D0CCA">
        <w:rPr>
          <w:szCs w:val="22"/>
        </w:rPr>
        <w:t>to brothels in Dili</w:t>
      </w:r>
      <w:r w:rsidR="006430C2" w:rsidRPr="008D0CCA">
        <w:rPr>
          <w:szCs w:val="22"/>
        </w:rPr>
        <w:t xml:space="preserve"> </w:t>
      </w:r>
      <w:r w:rsidR="002E1793" w:rsidRPr="008D0CCA">
        <w:rPr>
          <w:szCs w:val="22"/>
        </w:rPr>
        <w:t>(</w:t>
      </w:r>
      <w:r w:rsidR="006430C2" w:rsidRPr="008D0CCA">
        <w:rPr>
          <w:szCs w:val="22"/>
        </w:rPr>
        <w:fldChar w:fldCharType="begin"/>
      </w:r>
      <w:r w:rsidR="008D0CCA" w:rsidRPr="008D0CCA">
        <w:rPr>
          <w:szCs w:val="22"/>
        </w:rPr>
        <w:instrText xml:space="preserve"> ADDIN EN.CITE &lt;EndNote&gt;&lt;Cite&gt;&lt;Author&gt;Foundation&lt;/Author&gt;&lt;Year&gt;2004&lt;/Year&gt;&lt;RecNum&gt;1775&lt;/RecNum&gt;&lt;DisplayText&gt;AlolaFoundation, 2004&lt;/DisplayText&gt;&lt;record&gt;&lt;rec-number&gt;1775&lt;/rec-number&gt;&lt;foreign-keys&gt;&lt;key app="EN" db-id="xted2asdba0t0pev202vzvexp5p000e22w95" timestamp="1563538229"&gt;1775&lt;/key&gt;&lt;/foreign-keys&gt;&lt;ref-type name="Report"&gt;27&lt;/ref-type&gt;&lt;contributors&gt;&lt;authors&gt;&lt;author&gt;AlolaFoundation&lt;/author&gt;&lt;/authors&gt;&lt;/contributors&gt;&lt;titles&gt;&lt;title&gt;Trafficking in East Timor: A Look into the Newest Nation’s Sex Industry &lt;/title&gt;&lt;/titles&gt;&lt;dates&gt;&lt;year&gt;2004&lt;/year&gt;&lt;/dates&gt;&lt;pub-location&gt;Dili,=&lt;/pub-location&gt;&lt;publisher&gt;Alola Foundation&lt;/publisher&gt;&lt;urls&gt;&lt;/urls&gt;&lt;/record&gt;&lt;/Cite&gt;&lt;/EndNote&gt;</w:instrText>
      </w:r>
      <w:r w:rsidR="006430C2" w:rsidRPr="008D0CCA">
        <w:rPr>
          <w:szCs w:val="22"/>
        </w:rPr>
        <w:fldChar w:fldCharType="separate"/>
      </w:r>
      <w:r w:rsidR="008D0CCA" w:rsidRPr="008D0CCA">
        <w:rPr>
          <w:noProof/>
          <w:szCs w:val="22"/>
        </w:rPr>
        <w:t>Alola</w:t>
      </w:r>
      <w:r w:rsidR="00195E8B">
        <w:rPr>
          <w:noProof/>
          <w:szCs w:val="22"/>
        </w:rPr>
        <w:t xml:space="preserve"> </w:t>
      </w:r>
      <w:r w:rsidR="008D0CCA" w:rsidRPr="008D0CCA">
        <w:rPr>
          <w:noProof/>
          <w:szCs w:val="22"/>
        </w:rPr>
        <w:t>Foundation, 2004</w:t>
      </w:r>
      <w:r w:rsidR="006430C2" w:rsidRPr="008D0CCA">
        <w:rPr>
          <w:szCs w:val="22"/>
        </w:rPr>
        <w:fldChar w:fldCharType="end"/>
      </w:r>
      <w:r w:rsidR="002E1793" w:rsidRPr="008D0CCA">
        <w:rPr>
          <w:szCs w:val="22"/>
        </w:rPr>
        <w:t>)</w:t>
      </w:r>
      <w:r w:rsidR="006430C2" w:rsidRPr="008D0CCA">
        <w:rPr>
          <w:szCs w:val="22"/>
        </w:rPr>
        <w:t xml:space="preserve">.  </w:t>
      </w:r>
      <w:r w:rsidR="000510A6" w:rsidRPr="008D0CCA">
        <w:rPr>
          <w:szCs w:val="22"/>
        </w:rPr>
        <w:t>Research elsewhere demonstrates that collusion between elite colonial</w:t>
      </w:r>
      <w:r w:rsidR="000510A6">
        <w:rPr>
          <w:szCs w:val="22"/>
        </w:rPr>
        <w:t xml:space="preserve"> and indigenous males </w:t>
      </w:r>
      <w:r w:rsidR="006A2D13">
        <w:rPr>
          <w:szCs w:val="22"/>
        </w:rPr>
        <w:t>may</w:t>
      </w:r>
      <w:r w:rsidR="000510A6">
        <w:rPr>
          <w:szCs w:val="22"/>
        </w:rPr>
        <w:t xml:space="preserve"> eradicate any standing women may have originally </w:t>
      </w:r>
      <w:r w:rsidR="006A2D13">
        <w:rPr>
          <w:szCs w:val="22"/>
        </w:rPr>
        <w:t>held</w:t>
      </w:r>
      <w:r w:rsidR="000510A6">
        <w:rPr>
          <w:szCs w:val="22"/>
        </w:rPr>
        <w:t xml:space="preserve"> in pre-colonial societies </w:t>
      </w:r>
      <w:r w:rsidR="002E1793">
        <w:rPr>
          <w:szCs w:val="22"/>
        </w:rPr>
        <w:t>(</w:t>
      </w:r>
      <w:r w:rsidR="000510A6">
        <w:rPr>
          <w:szCs w:val="22"/>
        </w:rPr>
        <w:fldChar w:fldCharType="begin"/>
      </w:r>
      <w:r w:rsidR="00F12B55">
        <w:rPr>
          <w:szCs w:val="22"/>
        </w:rPr>
        <w:instrText xml:space="preserve"> ADDIN EN.CITE &lt;EndNote&gt;&lt;Cite&gt;&lt;Author&gt;Niner&lt;/Author&gt;&lt;Year&gt;2011&lt;/Year&gt;&lt;RecNum&gt;1797&lt;/RecNum&gt;&lt;DisplayText&gt;Niner, 2011&lt;/DisplayText&gt;&lt;record&gt;&lt;rec-number&gt;1797&lt;/rec-number&gt;&lt;foreign-keys&gt;&lt;key app="EN" db-id="xted2asdba0t0pev202vzvexp5p000e22w95" timestamp="1564400433"&gt;1797&lt;/key&gt;&lt;/foreign-keys&gt;&lt;ref-type name="Journal Article"&gt;17&lt;/ref-type&gt;&lt;contributors&gt;&lt;authors&gt;&lt;author&gt;Niner, Sara&lt;/author&gt;&lt;/authors&gt;&lt;/contributors&gt;&lt;titles&gt;&lt;title&gt;Hakat Klot, Narrow Steps&lt;/title&gt;&lt;secondary-title&gt;International Feminist Journal of Politics&lt;/secondary-title&gt;&lt;/titles&gt;&lt;periodical&gt;&lt;full-title&gt;International Feminist Journal of Politics&lt;/full-title&gt;&lt;/periodical&gt;&lt;pages&gt;413-435&lt;/pages&gt;&lt;volume&gt;13&lt;/volume&gt;&lt;number&gt;3&lt;/number&gt;&lt;dates&gt;&lt;year&gt;2011&lt;/year&gt;&lt;/dates&gt;&lt;urls&gt;&lt;/urls&gt;&lt;/record&gt;&lt;/Cite&gt;&lt;/EndNote&gt;</w:instrText>
      </w:r>
      <w:r w:rsidR="000510A6">
        <w:rPr>
          <w:szCs w:val="22"/>
        </w:rPr>
        <w:fldChar w:fldCharType="separate"/>
      </w:r>
      <w:r w:rsidR="00F12B55">
        <w:rPr>
          <w:noProof/>
          <w:szCs w:val="22"/>
        </w:rPr>
        <w:t>Niner, 2011</w:t>
      </w:r>
      <w:r w:rsidR="000510A6">
        <w:rPr>
          <w:szCs w:val="22"/>
        </w:rPr>
        <w:fldChar w:fldCharType="end"/>
      </w:r>
      <w:r w:rsidR="00F86690">
        <w:rPr>
          <w:szCs w:val="22"/>
        </w:rPr>
        <w:t xml:space="preserve"> citing</w:t>
      </w:r>
      <w:r w:rsidR="000510A6">
        <w:rPr>
          <w:szCs w:val="22"/>
        </w:rPr>
        <w:t xml:space="preserve"> </w:t>
      </w:r>
      <w:r w:rsidR="000510A6">
        <w:rPr>
          <w:szCs w:val="22"/>
        </w:rPr>
        <w:fldChar w:fldCharType="begin"/>
      </w:r>
      <w:r w:rsidR="00F12B55">
        <w:rPr>
          <w:szCs w:val="22"/>
        </w:rPr>
        <w:instrText xml:space="preserve"> ADDIN EN.CITE &lt;EndNote&gt;&lt;Cite&gt;&lt;Author&gt;Pettman&lt;/Author&gt;&lt;Year&gt;1995&lt;/Year&gt;&lt;RecNum&gt;1799&lt;/RecNum&gt;&lt;DisplayText&gt;Pettman, 1995&lt;/DisplayText&gt;&lt;record&gt;&lt;rec-number&gt;1799&lt;/rec-number&gt;&lt;foreign-keys&gt;&lt;key app="EN" db-id="xted2asdba0t0pev202vzvexp5p000e22w95" timestamp="1564405064"&gt;1799&lt;/key&gt;&lt;/foreign-keys&gt;&lt;ref-type name="Book Section"&gt;5&lt;/ref-type&gt;&lt;contributors&gt;&lt;authors&gt;&lt;author&gt;Pettman, J. J.&lt;/author&gt;&lt;/authors&gt;&lt;secondary-authors&gt;&lt;author&gt;Stasiulis, D. K., Yuval-Davis, N&lt;/author&gt;&lt;/secondary-authors&gt;&lt;/contributors&gt;&lt;titles&gt;&lt;title&gt;Race, Ethnicity and Gender in Australia&lt;/title&gt;&lt;secondary-title&gt;Unsettling Settler Societies: Articulations of Gender, Race, Ethnicity and Class&lt;/secondary-title&gt;&lt;/titles&gt;&lt;pages&gt;65–94&lt;/pages&gt;&lt;dates&gt;&lt;year&gt;1995&lt;/year&gt;&lt;/dates&gt;&lt;pub-location&gt;London&lt;/pub-location&gt;&lt;publisher&gt;Sage&lt;/publisher&gt;&lt;urls&gt;&lt;/urls&gt;&lt;/record&gt;&lt;/Cite&gt;&lt;/EndNote&gt;</w:instrText>
      </w:r>
      <w:r w:rsidR="000510A6">
        <w:rPr>
          <w:szCs w:val="22"/>
        </w:rPr>
        <w:fldChar w:fldCharType="separate"/>
      </w:r>
      <w:r w:rsidR="00F12B55">
        <w:rPr>
          <w:noProof/>
          <w:szCs w:val="22"/>
        </w:rPr>
        <w:t>Pettman, 1995</w:t>
      </w:r>
      <w:r w:rsidR="000510A6">
        <w:rPr>
          <w:szCs w:val="22"/>
        </w:rPr>
        <w:fldChar w:fldCharType="end"/>
      </w:r>
      <w:r w:rsidR="002E1793">
        <w:rPr>
          <w:szCs w:val="22"/>
        </w:rPr>
        <w:t>;</w:t>
      </w:r>
      <w:r w:rsidR="000510A6">
        <w:rPr>
          <w:szCs w:val="22"/>
        </w:rPr>
        <w:t xml:space="preserve"> </w:t>
      </w:r>
      <w:r w:rsidR="000510A6">
        <w:rPr>
          <w:szCs w:val="22"/>
        </w:rPr>
        <w:fldChar w:fldCharType="begin"/>
      </w:r>
      <w:r w:rsidR="00F12B55">
        <w:rPr>
          <w:szCs w:val="22"/>
        </w:rPr>
        <w:instrText xml:space="preserve"> ADDIN EN.CITE &lt;EndNote&gt;&lt;Cite&gt;&lt;Author&gt;Behrendt&lt;/Author&gt;&lt;Year&gt;2000&lt;/Year&gt;&lt;RecNum&gt;1800&lt;/RecNum&gt;&lt;DisplayText&gt;Behrendt, 2000&lt;/DisplayText&gt;&lt;record&gt;&lt;rec-number&gt;1800&lt;/rec-number&gt;&lt;foreign-keys&gt;&lt;key app="EN" db-id="xted2asdba0t0pev202vzvexp5p000e22w95" timestamp="1564405110"&gt;1800&lt;/key&gt;&lt;/foreign-keys&gt;&lt;ref-type name="Journal Article"&gt;17&lt;/ref-type&gt;&lt;contributors&gt;&lt;authors&gt;&lt;author&gt;Behrendt, L.&lt;/author&gt;&lt;/authors&gt;&lt;/contributors&gt;&lt;titles&gt;&lt;title&gt;Consent in a (Neo) Colonial Society: Aboriginal Women as Sexual&amp;#xD;and Legal “Other”’&lt;/title&gt;&lt;secondary-title&gt;Australian Feminist Studies&lt;/secondary-title&gt;&lt;/titles&gt;&lt;periodical&gt;&lt;full-title&gt;Australian Feminist Studies&lt;/full-title&gt;&lt;/periodical&gt;&lt;pages&gt;353–67&lt;/pages&gt;&lt;volume&gt;15&lt;/volume&gt;&lt;number&gt;33&lt;/number&gt;&lt;dates&gt;&lt;year&gt;2000&lt;/year&gt;&lt;/dates&gt;&lt;urls&gt;&lt;/urls&gt;&lt;/record&gt;&lt;/Cite&gt;&lt;/EndNote&gt;</w:instrText>
      </w:r>
      <w:r w:rsidR="000510A6">
        <w:rPr>
          <w:szCs w:val="22"/>
        </w:rPr>
        <w:fldChar w:fldCharType="separate"/>
      </w:r>
      <w:r w:rsidR="00F12B55">
        <w:rPr>
          <w:noProof/>
          <w:szCs w:val="22"/>
        </w:rPr>
        <w:t>Behrendt, 2000</w:t>
      </w:r>
      <w:r w:rsidR="000510A6">
        <w:rPr>
          <w:szCs w:val="22"/>
        </w:rPr>
        <w:fldChar w:fldCharType="end"/>
      </w:r>
      <w:r w:rsidR="002E1793">
        <w:rPr>
          <w:szCs w:val="22"/>
        </w:rPr>
        <w:t>)</w:t>
      </w:r>
      <w:r w:rsidR="000510A6">
        <w:rPr>
          <w:szCs w:val="22"/>
        </w:rPr>
        <w:t xml:space="preserve">.  </w:t>
      </w:r>
      <w:r w:rsidR="006A2D13">
        <w:rPr>
          <w:szCs w:val="22"/>
        </w:rPr>
        <w:t>In the Timor</w:t>
      </w:r>
      <w:r w:rsidR="0053340E">
        <w:rPr>
          <w:szCs w:val="22"/>
        </w:rPr>
        <w:t>-Leste</w:t>
      </w:r>
      <w:r w:rsidR="006A2D13">
        <w:rPr>
          <w:szCs w:val="22"/>
        </w:rPr>
        <w:t xml:space="preserve"> case, the Portuguese are estimated to have done little to advance the status of women, solidifying their role in the home </w:t>
      </w:r>
      <w:r w:rsidR="003717F9">
        <w:rPr>
          <w:szCs w:val="22"/>
        </w:rPr>
        <w:t>(</w:t>
      </w:r>
      <w:r w:rsidR="006A2D13">
        <w:rPr>
          <w:szCs w:val="22"/>
        </w:rPr>
        <w:fldChar w:fldCharType="begin"/>
      </w:r>
      <w:r w:rsidR="00F12B55">
        <w:rPr>
          <w:szCs w:val="22"/>
        </w:rPr>
        <w:instrText xml:space="preserve"> ADDIN EN.CITE &lt;EndNote&gt;&lt;Cite&gt;&lt;Author&gt;Franks&lt;/Author&gt;&lt;Year&gt;1996&lt;/Year&gt;&lt;RecNum&gt;96&lt;/RecNum&gt;&lt;DisplayText&gt;Franks, 1996&lt;/DisplayText&gt;&lt;record&gt;&lt;rec-number&gt;96&lt;/rec-number&gt;&lt;foreign-keys&gt;&lt;key app="EN" db-id="xted2asdba0t0pev202vzvexp5p000e22w95" timestamp="0"&gt;96&lt;/key&gt;&lt;/foreign-keys&gt;&lt;ref-type name="Journal Article"&gt;17&lt;/ref-type&gt;&lt;contributors&gt;&lt;authors&gt;&lt;author&gt;Franks, Emma&lt;/author&gt;&lt;/authors&gt;&lt;/contributors&gt;&lt;titles&gt;&lt;title&gt;Women and the Resistance in East Timor: &amp;quot;The Centre, as they say, Knows Itself by the Margins&amp;quot;&lt;/title&gt;&lt;secondary-title&gt;Women&amp;apos;s Studies International Forum&lt;/secondary-title&gt;&lt;/titles&gt;&lt;periodical&gt;&lt;full-title&gt;Women&amp;apos;s Studies International Forum&lt;/full-title&gt;&lt;/periodical&gt;&lt;pages&gt;155-168&lt;/pages&gt;&lt;volume&gt;19&lt;/volume&gt;&lt;number&gt;1/2&lt;/number&gt;&lt;dates&gt;&lt;year&gt;1996&lt;/year&gt;&lt;/dates&gt;&lt;pub-location&gt;USA&lt;/pub-location&gt;&lt;urls&gt;&lt;/urls&gt;&lt;/record&gt;&lt;/Cite&gt;&lt;/EndNote&gt;</w:instrText>
      </w:r>
      <w:r w:rsidR="006A2D13">
        <w:rPr>
          <w:szCs w:val="22"/>
        </w:rPr>
        <w:fldChar w:fldCharType="separate"/>
      </w:r>
      <w:r w:rsidR="00F12B55">
        <w:rPr>
          <w:noProof/>
          <w:szCs w:val="22"/>
        </w:rPr>
        <w:t>Franks, 1996</w:t>
      </w:r>
      <w:r w:rsidR="006A2D13">
        <w:rPr>
          <w:szCs w:val="22"/>
        </w:rPr>
        <w:fldChar w:fldCharType="end"/>
      </w:r>
      <w:r w:rsidR="003717F9">
        <w:rPr>
          <w:szCs w:val="22"/>
        </w:rPr>
        <w:t>)</w:t>
      </w:r>
      <w:r w:rsidR="00E64FE7">
        <w:rPr>
          <w:szCs w:val="22"/>
        </w:rPr>
        <w:t xml:space="preserve"> an</w:t>
      </w:r>
      <w:r w:rsidR="00195E8B">
        <w:rPr>
          <w:szCs w:val="22"/>
        </w:rPr>
        <w:t>d the attendant arrival of the Catholic C</w:t>
      </w:r>
      <w:r w:rsidR="00E64FE7">
        <w:rPr>
          <w:szCs w:val="22"/>
        </w:rPr>
        <w:t xml:space="preserve">hurch brought further conservatism in respect of confirming women’s role in domesticity and child rearing. </w:t>
      </w:r>
      <w:r w:rsidR="00D835E1">
        <w:rPr>
          <w:szCs w:val="22"/>
        </w:rPr>
        <w:t>T</w:t>
      </w:r>
      <w:r w:rsidR="00027B04">
        <w:rPr>
          <w:szCs w:val="22"/>
        </w:rPr>
        <w:t xml:space="preserve">he </w:t>
      </w:r>
      <w:r w:rsidRPr="001D5DBB">
        <w:rPr>
          <w:szCs w:val="22"/>
        </w:rPr>
        <w:t xml:space="preserve">Portuguese have also been accused of handing Timorese women over to </w:t>
      </w:r>
      <w:r w:rsidR="00027B04" w:rsidRPr="001D5DBB">
        <w:rPr>
          <w:szCs w:val="22"/>
        </w:rPr>
        <w:t xml:space="preserve">Japanese forces that occupied Timor-Leste during World War II (February 1942 </w:t>
      </w:r>
      <w:r w:rsidR="00DB4ABA">
        <w:rPr>
          <w:szCs w:val="22"/>
        </w:rPr>
        <w:t>-</w:t>
      </w:r>
      <w:r w:rsidR="00027B04" w:rsidRPr="001D5DBB">
        <w:rPr>
          <w:szCs w:val="22"/>
        </w:rPr>
        <w:t xml:space="preserve"> September 1945)</w:t>
      </w:r>
      <w:r w:rsidR="00027B04">
        <w:rPr>
          <w:szCs w:val="22"/>
        </w:rPr>
        <w:t xml:space="preserve"> </w:t>
      </w:r>
      <w:r w:rsidR="00027B04" w:rsidRPr="001D5DBB">
        <w:rPr>
          <w:szCs w:val="22"/>
        </w:rPr>
        <w:t xml:space="preserve">in order to protect European women from </w:t>
      </w:r>
      <w:r w:rsidR="00BD73A6">
        <w:rPr>
          <w:szCs w:val="22"/>
        </w:rPr>
        <w:t xml:space="preserve">their </w:t>
      </w:r>
      <w:r w:rsidR="00027B04" w:rsidRPr="001D5DBB">
        <w:rPr>
          <w:szCs w:val="22"/>
        </w:rPr>
        <w:t>abuse</w:t>
      </w:r>
      <w:r w:rsidR="00BD73A6">
        <w:rPr>
          <w:szCs w:val="22"/>
        </w:rPr>
        <w:t xml:space="preserve">s </w:t>
      </w:r>
      <w:r w:rsidR="003717F9">
        <w:rPr>
          <w:szCs w:val="22"/>
        </w:rPr>
        <w:t>(</w:t>
      </w:r>
      <w:r w:rsidR="00BD73A6">
        <w:rPr>
          <w:szCs w:val="22"/>
        </w:rPr>
        <w:fldChar w:fldCharType="begin"/>
      </w:r>
      <w:r w:rsidR="00F12B55">
        <w:rPr>
          <w:szCs w:val="22"/>
        </w:rPr>
        <w:instrText xml:space="preserve"> ADDIN EN.CITE &lt;EndNote&gt;&lt;Cite&gt;&lt;Author&gt;Jolliffe&lt;/Author&gt;&lt;Year&gt;2001 &lt;/Year&gt;&lt;RecNum&gt;98&lt;/RecNum&gt;&lt;DisplayText&gt;Jolliffe, 2001 &lt;/DisplayText&gt;&lt;record&gt;&lt;rec-number&gt;98&lt;/rec-number&gt;&lt;foreign-keys&gt;&lt;key app="EN" db-id="xted2asdba0t0pev202vzvexp5p000e22w95" timestamp="0"&gt;98&lt;/key&gt;&lt;/foreign-keys&gt;&lt;ref-type name="Newspaper Article"&gt;23&lt;/ref-type&gt;&lt;contributors&gt;&lt;authors&gt;&lt;author&gt;Jolliffe, Jill&lt;/author&gt;&lt;/authors&gt;&lt;/contributors&gt;&lt;titles&gt;&lt;title&gt;Return of the Ghosts&lt;/title&gt;&lt;secondary-title&gt;Sydney Morning Herald &lt;/secondary-title&gt;&lt;/titles&gt;&lt;edition&gt;Late&lt;/edition&gt;&lt;section&gt;News and Features&lt;/section&gt;&lt;keywords&gt;&lt;keyword&gt;Timor-Leste&lt;/keyword&gt;&lt;keyword&gt;SV&lt;/keyword&gt;&lt;keyword&gt;GBV&lt;/keyword&gt;&lt;keyword&gt;Japanese occupation&lt;/keyword&gt;&lt;keyword&gt;comfort women&lt;/keyword&gt;&lt;keyword&gt;Jill Jolliffe&lt;/keyword&gt;&lt;/keywords&gt;&lt;dates&gt;&lt;year&gt;2001 &lt;/year&gt;&lt;pub-dates&gt;&lt;date&gt;November 3, 2001&lt;/date&gt;&lt;/pub-dates&gt;&lt;/dates&gt;&lt;pub-location&gt;Sydney&lt;/pub-location&gt;&lt;urls&gt;&lt;/urls&gt;&lt;/record&gt;&lt;/Cite&gt;&lt;/EndNote&gt;</w:instrText>
      </w:r>
      <w:r w:rsidR="00BD73A6">
        <w:rPr>
          <w:szCs w:val="22"/>
        </w:rPr>
        <w:fldChar w:fldCharType="separate"/>
      </w:r>
      <w:r w:rsidR="00F12B55">
        <w:rPr>
          <w:noProof/>
          <w:szCs w:val="22"/>
        </w:rPr>
        <w:t xml:space="preserve">Jolliffe, 2001 </w:t>
      </w:r>
      <w:r w:rsidR="00BD73A6">
        <w:rPr>
          <w:szCs w:val="22"/>
        </w:rPr>
        <w:fldChar w:fldCharType="end"/>
      </w:r>
      <w:r w:rsidR="002E1793">
        <w:rPr>
          <w:szCs w:val="22"/>
        </w:rPr>
        <w:t>)</w:t>
      </w:r>
      <w:r w:rsidR="00BD73A6">
        <w:rPr>
          <w:szCs w:val="22"/>
        </w:rPr>
        <w:t xml:space="preserve">. </w:t>
      </w:r>
      <w:r w:rsidR="00220E52" w:rsidRPr="00220E52">
        <w:t>Sexuali</w:t>
      </w:r>
      <w:r w:rsidR="00572AAB">
        <w:t>s</w:t>
      </w:r>
      <w:r w:rsidR="004D7AC8">
        <w:t>ed violence was an organis</w:t>
      </w:r>
      <w:r w:rsidR="00220E52" w:rsidRPr="00220E52">
        <w:t xml:space="preserve">ed feature of the Japanese occupation </w:t>
      </w:r>
      <w:r w:rsidR="00195E8B">
        <w:t>(</w:t>
      </w:r>
      <w:r w:rsidR="00220E52" w:rsidRPr="00220E52">
        <w:fldChar w:fldCharType="begin"/>
      </w:r>
      <w:r w:rsidR="00F12B55">
        <w:instrText xml:space="preserve"> ADDIN EN.CITE &lt;EndNote&gt;&lt;Cite&gt;&lt;Author&gt;Japan&lt;/Author&gt;&lt;Year&gt;2001&lt;/Year&gt;&lt;RecNum&gt;103&lt;/RecNum&gt;&lt;DisplayText&gt;Japan, 2001&lt;/DisplayText&gt;&lt;record&gt;&lt;rec-number&gt;103&lt;/rec-number&gt;&lt;foreign-keys&gt;&lt;key app="EN" db-id="xted2asdba0t0pev202vzvexp5p000e22w95" timestamp="0"&gt;103&lt;/key&gt;&lt;/foreign-keys&gt;&lt;ref-type name="Web Page"&gt;12&lt;/ref-type&gt;&lt;contributors&gt;&lt;authors&gt;&lt;author&gt;Violence Against Women in War Network Japan&lt;/author&gt;&lt;/authors&gt;&lt;secondary-authors&gt;&lt;author&gt;Violence Against Women in War Network Japan&lt;/author&gt;&lt;/secondary-authors&gt;&lt;/contributors&gt;&lt;titles&gt;&lt;title&gt;Women&amp;apos;s International War Crimes Tribunal on Japan&amp;apos;s Military Sexual Slavery&lt;/title&gt;&lt;/titles&gt;&lt;number&gt;30th April 2009&lt;/number&gt;&lt;dates&gt;&lt;year&gt;2001&lt;/year&gt;&lt;/dates&gt;&lt;urls&gt;&lt;related-urls&gt;&lt;url&gt;http://www1.jca.apc.org/vaww-net-japan/english/index.html  &lt;/url&gt;&lt;/related-urls&gt;&lt;/urls&gt;&lt;/record&gt;&lt;/Cite&gt;&lt;/EndNote&gt;</w:instrText>
      </w:r>
      <w:r w:rsidR="00220E52" w:rsidRPr="00220E52">
        <w:fldChar w:fldCharType="separate"/>
      </w:r>
      <w:r w:rsidR="009613F9">
        <w:rPr>
          <w:noProof/>
        </w:rPr>
        <w:t>Chinkin</w:t>
      </w:r>
      <w:r w:rsidR="00F12B55">
        <w:rPr>
          <w:noProof/>
        </w:rPr>
        <w:t>, 2001</w:t>
      </w:r>
      <w:r w:rsidR="00220E52" w:rsidRPr="00220E52">
        <w:fldChar w:fldCharType="end"/>
      </w:r>
      <w:r w:rsidR="00195E8B">
        <w:t>)</w:t>
      </w:r>
      <w:r w:rsidR="00220E52" w:rsidRPr="00220E52">
        <w:t xml:space="preserve">. </w:t>
      </w:r>
      <w:r w:rsidR="00220E52">
        <w:t xml:space="preserve"> </w:t>
      </w:r>
      <w:r w:rsidR="00B31CB0">
        <w:t xml:space="preserve">It is estimated that 700 </w:t>
      </w:r>
      <w:r w:rsidR="00220E52" w:rsidRPr="00220E52">
        <w:t>Timorese women and girls were held by the Japanese for the purposes of forced labo</w:t>
      </w:r>
      <w:r w:rsidR="0091529C">
        <w:t>u</w:t>
      </w:r>
      <w:r w:rsidR="00220E52" w:rsidRPr="00220E52">
        <w:t>r during the day and violent rape at night</w:t>
      </w:r>
      <w:r w:rsidR="00D835E1">
        <w:t xml:space="preserve">.  Women have stated that their </w:t>
      </w:r>
      <w:r w:rsidR="00220E52" w:rsidRPr="00220E52">
        <w:t>sexual</w:t>
      </w:r>
      <w:r w:rsidR="0091529C">
        <w:t>ised</w:t>
      </w:r>
      <w:r w:rsidR="00220E52" w:rsidRPr="00220E52">
        <w:t xml:space="preserve"> violation </w:t>
      </w:r>
      <w:r w:rsidR="00D835E1">
        <w:t xml:space="preserve">was understood as </w:t>
      </w:r>
      <w:r w:rsidR="00220E52">
        <w:t xml:space="preserve">a mode of </w:t>
      </w:r>
      <w:r w:rsidR="00220E52" w:rsidRPr="00220E52">
        <w:t>protect</w:t>
      </w:r>
      <w:r w:rsidR="00D835E1">
        <w:t>ion</w:t>
      </w:r>
      <w:r w:rsidR="00220E52">
        <w:t xml:space="preserve"> for their families and</w:t>
      </w:r>
      <w:r w:rsidR="00220E52" w:rsidRPr="00220E52">
        <w:t xml:space="preserve"> community</w:t>
      </w:r>
      <w:r w:rsidR="00D835E1">
        <w:t xml:space="preserve"> </w:t>
      </w:r>
      <w:r w:rsidR="00D835E1" w:rsidRPr="008D0CCA">
        <w:t>from the Japanese forces</w:t>
      </w:r>
      <w:r w:rsidR="00220E52">
        <w:t xml:space="preserve"> </w:t>
      </w:r>
      <w:r w:rsidR="002E1793">
        <w:t>(</w:t>
      </w:r>
      <w:r w:rsidR="00220E52">
        <w:fldChar w:fldCharType="begin"/>
      </w:r>
      <w:r w:rsidR="00D958EA">
        <w:instrText xml:space="preserve"> ADDIN EN.CITE &lt;EndNote&gt;&lt;Cite&gt;&lt;Year&gt;2010&lt;/Year&gt;&lt;RecNum&gt;1013&lt;/RecNum&gt;&lt;DisplayText&gt;AssosiasaunHak, 2010&lt;/DisplayText&gt;&lt;record&gt;&lt;rec-number&gt;1013&lt;/rec-number&gt;&lt;foreign-keys&gt;&lt;key app="EN" db-id="xted2asdba0t0pev202vzvexp5p000e22w95" timestamp="1311497643"&gt;1013&lt;/key&gt;&lt;/foreign-keys&gt;&lt;ref-type name="Film or Broadcast"&gt;21&lt;/ref-type&gt;&lt;contributors&gt;&lt;authors&gt;&lt;author&gt;AssosiasaunHak&lt;/author&gt;&lt;/authors&gt;&lt;secondary-authors&gt;&lt;author&gt;Assosiasaun Hak, Koligasaun Japaun Ba Timor-Leste&lt;/author&gt;&lt;/secondary-authors&gt;&lt;/contributors&gt;&lt;titles&gt;&lt;title&gt;Feto Timorense Iha Tempu Okupasaun Japaun (1942-1945)&lt;/title&gt;&lt;/titles&gt;&lt;dates&gt;&lt;year&gt;2010&lt;/year&gt;&lt;/dates&gt;&lt;urls&gt;&lt;/urls&gt;&lt;/record&gt;&lt;/Cite&gt;&lt;/EndNote&gt;</w:instrText>
      </w:r>
      <w:r w:rsidR="00220E52">
        <w:fldChar w:fldCharType="separate"/>
      </w:r>
      <w:r w:rsidR="00D958EA">
        <w:rPr>
          <w:noProof/>
        </w:rPr>
        <w:t>Assosiasaun</w:t>
      </w:r>
      <w:r w:rsidR="00195E8B">
        <w:rPr>
          <w:noProof/>
        </w:rPr>
        <w:t xml:space="preserve"> </w:t>
      </w:r>
      <w:r w:rsidR="00D958EA">
        <w:rPr>
          <w:noProof/>
        </w:rPr>
        <w:t>Hak, 2010</w:t>
      </w:r>
      <w:r w:rsidR="00220E52">
        <w:fldChar w:fldCharType="end"/>
      </w:r>
      <w:r w:rsidR="008D0CCA">
        <w:t>;</w:t>
      </w:r>
      <w:r w:rsidR="00B31CB0">
        <w:t xml:space="preserve"> </w:t>
      </w:r>
      <w:r w:rsidR="00B31CB0">
        <w:fldChar w:fldCharType="begin"/>
      </w:r>
      <w:r w:rsidR="00D958EA">
        <w:instrText xml:space="preserve"> ADDIN EN.CITE &lt;EndNote&gt;&lt;Cite&gt;&lt;Author&gt;Foundation&lt;/Author&gt;&lt;Year&gt;2004&lt;/Year&gt;&lt;RecNum&gt;1775&lt;/RecNum&gt;&lt;DisplayText&gt;AlolaFoundation, 2004&lt;/DisplayText&gt;&lt;record&gt;&lt;rec-number&gt;1775&lt;/rec-number&gt;&lt;foreign-keys&gt;&lt;key app="EN" db-id="xted2asdba0t0pev202vzvexp5p000e22w95" timestamp="1563538229"&gt;1775&lt;/key&gt;&lt;/foreign-keys&gt;&lt;ref-type name="Report"&gt;27&lt;/ref-type&gt;&lt;contributors&gt;&lt;authors&gt;&lt;author&gt;AlolaFoundation&lt;/author&gt;&lt;/authors&gt;&lt;/contributors&gt;&lt;titles&gt;&lt;title&gt;Trafficking in East Timor: A Look into the Newest Nation’s Sex Industry &lt;/title&gt;&lt;/titles&gt;&lt;dates&gt;&lt;year&gt;2004&lt;/year&gt;&lt;/dates&gt;&lt;pub-location&gt;Dili,=&lt;/pub-location&gt;&lt;publisher&gt;Alola Foundation&lt;/publisher&gt;&lt;urls&gt;&lt;/urls&gt;&lt;/record&gt;&lt;/Cite&gt;&lt;/EndNote&gt;</w:instrText>
      </w:r>
      <w:r w:rsidR="00B31CB0">
        <w:fldChar w:fldCharType="separate"/>
      </w:r>
      <w:r w:rsidR="00D958EA">
        <w:rPr>
          <w:noProof/>
        </w:rPr>
        <w:t>Alola</w:t>
      </w:r>
      <w:r w:rsidR="00195E8B">
        <w:rPr>
          <w:noProof/>
        </w:rPr>
        <w:t xml:space="preserve"> </w:t>
      </w:r>
      <w:r w:rsidR="00D958EA">
        <w:rPr>
          <w:noProof/>
        </w:rPr>
        <w:t>Foundation, 2004</w:t>
      </w:r>
      <w:r w:rsidR="00B31CB0">
        <w:fldChar w:fldCharType="end"/>
      </w:r>
      <w:r w:rsidR="002E1793">
        <w:t>)</w:t>
      </w:r>
      <w:r w:rsidR="00220E52" w:rsidRPr="00220E52">
        <w:t>.</w:t>
      </w:r>
    </w:p>
    <w:p w14:paraId="0D5B8E3C" w14:textId="77777777" w:rsidR="00C564DC" w:rsidRDefault="00C564DC" w:rsidP="00A56061">
      <w:pPr>
        <w:spacing w:line="276" w:lineRule="auto"/>
        <w:jc w:val="both"/>
        <w:rPr>
          <w:szCs w:val="22"/>
        </w:rPr>
      </w:pPr>
    </w:p>
    <w:p w14:paraId="0C6C3D16" w14:textId="419AA0E6" w:rsidR="001B4017" w:rsidRDefault="00D7078A" w:rsidP="0042769E">
      <w:pPr>
        <w:spacing w:line="276" w:lineRule="auto"/>
        <w:jc w:val="both"/>
        <w:rPr>
          <w:szCs w:val="22"/>
        </w:rPr>
      </w:pPr>
      <w:r>
        <w:rPr>
          <w:szCs w:val="22"/>
        </w:rPr>
        <w:t>Outside of colonial and militarised actors, t</w:t>
      </w:r>
      <w:r w:rsidR="00922ACF" w:rsidRPr="001D5DBB">
        <w:rPr>
          <w:szCs w:val="22"/>
        </w:rPr>
        <w:t xml:space="preserve">he most common forms of </w:t>
      </w:r>
      <w:r w:rsidR="00302C53">
        <w:rPr>
          <w:szCs w:val="22"/>
        </w:rPr>
        <w:t xml:space="preserve">VAW </w:t>
      </w:r>
      <w:r w:rsidR="0042642E">
        <w:rPr>
          <w:szCs w:val="22"/>
        </w:rPr>
        <w:t>documented during</w:t>
      </w:r>
      <w:r>
        <w:rPr>
          <w:szCs w:val="22"/>
        </w:rPr>
        <w:t xml:space="preserve"> this time</w:t>
      </w:r>
      <w:r w:rsidR="00922ACF" w:rsidRPr="001D5DBB">
        <w:rPr>
          <w:szCs w:val="22"/>
        </w:rPr>
        <w:t xml:space="preserve"> were by </w:t>
      </w:r>
      <w:r w:rsidR="0042642E">
        <w:rPr>
          <w:szCs w:val="22"/>
        </w:rPr>
        <w:t>men known to women</w:t>
      </w:r>
      <w:r w:rsidR="00922ACF" w:rsidRPr="001D5DBB">
        <w:rPr>
          <w:szCs w:val="22"/>
        </w:rPr>
        <w:t xml:space="preserve"> and occurred in </w:t>
      </w:r>
      <w:r w:rsidR="0042642E">
        <w:rPr>
          <w:szCs w:val="22"/>
        </w:rPr>
        <w:t>their</w:t>
      </w:r>
      <w:r w:rsidR="00922ACF" w:rsidRPr="001D5DBB">
        <w:rPr>
          <w:szCs w:val="22"/>
        </w:rPr>
        <w:t xml:space="preserve"> homes and communities. </w:t>
      </w:r>
      <w:r w:rsidR="00302C53">
        <w:rPr>
          <w:szCs w:val="22"/>
        </w:rPr>
        <w:t xml:space="preserve">IPV, </w:t>
      </w:r>
      <w:r w:rsidR="00302C53" w:rsidRPr="001D5DBB">
        <w:rPr>
          <w:rFonts w:eastAsia="Times New Roman"/>
          <w:szCs w:val="22"/>
          <w:lang w:bidi="ug-CN"/>
        </w:rPr>
        <w:t>including physical, sexual, and psychological abuse, as well as economic deprivation</w:t>
      </w:r>
      <w:r w:rsidR="00195E8B">
        <w:rPr>
          <w:rFonts w:eastAsia="Times New Roman"/>
          <w:szCs w:val="22"/>
          <w:lang w:bidi="ug-CN"/>
        </w:rPr>
        <w:t>,</w:t>
      </w:r>
      <w:r w:rsidR="00302C53" w:rsidRPr="001D5DBB">
        <w:rPr>
          <w:rFonts w:eastAsia="Times New Roman"/>
          <w:szCs w:val="22"/>
          <w:lang w:bidi="ug-CN"/>
        </w:rPr>
        <w:t xml:space="preserve"> </w:t>
      </w:r>
      <w:r w:rsidR="004D7AC8">
        <w:rPr>
          <w:rFonts w:eastAsia="Times New Roman"/>
          <w:szCs w:val="22"/>
          <w:lang w:bidi="ug-CN"/>
        </w:rPr>
        <w:t>was normalis</w:t>
      </w:r>
      <w:r w:rsidR="00D1388D" w:rsidRPr="001D5DBB">
        <w:rPr>
          <w:rFonts w:eastAsia="Times New Roman"/>
          <w:szCs w:val="22"/>
          <w:lang w:bidi="ug-CN"/>
        </w:rPr>
        <w:t xml:space="preserve">ed </w:t>
      </w:r>
      <w:r w:rsidR="0042642E">
        <w:rPr>
          <w:rFonts w:eastAsia="Times New Roman"/>
          <w:szCs w:val="22"/>
          <w:lang w:bidi="ug-CN"/>
        </w:rPr>
        <w:t xml:space="preserve">within marital relationships </w:t>
      </w:r>
      <w:r w:rsidR="00D1388D" w:rsidRPr="001D5DBB">
        <w:rPr>
          <w:rFonts w:eastAsia="Times New Roman"/>
          <w:szCs w:val="22"/>
          <w:lang w:bidi="ug-CN"/>
        </w:rPr>
        <w:t xml:space="preserve">through its </w:t>
      </w:r>
      <w:r w:rsidR="00065137">
        <w:rPr>
          <w:rFonts w:eastAsia="Times New Roman"/>
          <w:szCs w:val="22"/>
          <w:lang w:bidi="ug-CN"/>
        </w:rPr>
        <w:t>characterisation</w:t>
      </w:r>
      <w:r w:rsidR="00D1388D" w:rsidRPr="001D5DBB">
        <w:rPr>
          <w:rFonts w:eastAsia="Times New Roman"/>
          <w:szCs w:val="22"/>
          <w:lang w:bidi="ug-CN"/>
        </w:rPr>
        <w:t xml:space="preserve"> as the natural clash between the fork and spoon on the plate in the daily meal</w:t>
      </w:r>
      <w:r w:rsidR="00302C53">
        <w:rPr>
          <w:rFonts w:eastAsia="Times New Roman"/>
          <w:szCs w:val="22"/>
          <w:lang w:bidi="ug-CN"/>
        </w:rPr>
        <w:t xml:space="preserve"> </w:t>
      </w:r>
      <w:r w:rsidR="00195E8B">
        <w:rPr>
          <w:rFonts w:eastAsia="Times New Roman"/>
          <w:szCs w:val="22"/>
          <w:lang w:bidi="ug-CN"/>
        </w:rPr>
        <w:t>(</w:t>
      </w:r>
      <w:r w:rsidR="00302C53">
        <w:rPr>
          <w:rFonts w:eastAsia="Times New Roman"/>
          <w:szCs w:val="22"/>
          <w:lang w:bidi="ug-CN"/>
        </w:rPr>
        <w:fldChar w:fldCharType="begin"/>
      </w:r>
      <w:r w:rsidR="00F12B55">
        <w:rPr>
          <w:rFonts w:eastAsia="Times New Roman"/>
          <w:szCs w:val="22"/>
          <w:lang w:bidi="ug-CN"/>
        </w:rPr>
        <w:instrText xml:space="preserve"> ADDIN EN.CITE &lt;EndNote&gt;&lt;Cite&gt;&lt;Author&gt;UNFPA&lt;/Author&gt;&lt;Year&gt;2001&lt;/Year&gt;&lt;RecNum&gt;116&lt;/RecNum&gt;&lt;DisplayText&gt;UNFPA, 2001&lt;/DisplayText&gt;&lt;record&gt;&lt;rec-number&gt;116&lt;/rec-number&gt;&lt;foreign-keys&gt;&lt;key app="EN" db-id="xted2asdba0t0pev202vzvexp5p000e22w95" timestamp="0"&gt;116&lt;/key&gt;&lt;/foreign-keys&gt;&lt;ref-type name="Report"&gt;27&lt;/ref-type&gt;&lt;contributors&gt;&lt;authors&gt;&lt;author&gt;UNFPA&lt;/author&gt;&lt;/authors&gt;&lt;/contributors&gt;&lt;titles&gt;&lt;title&gt;Just as a Spoon and Fork Always Touch Each Other:  Domestic Violence in East Timor &lt;/title&gt;&lt;/titles&gt;&lt;dates&gt;&lt;year&gt;2001&lt;/year&gt;&lt;/dates&gt;&lt;pub-location&gt;Dili&lt;/pub-location&gt;&lt;publisher&gt;United Nations Fund for Population Activities&lt;/publisher&gt;&lt;urls&gt;&lt;/urls&gt;&lt;/record&gt;&lt;/Cite&gt;&lt;/EndNote&gt;</w:instrText>
      </w:r>
      <w:r w:rsidR="00302C53">
        <w:rPr>
          <w:rFonts w:eastAsia="Times New Roman"/>
          <w:szCs w:val="22"/>
          <w:lang w:bidi="ug-CN"/>
        </w:rPr>
        <w:fldChar w:fldCharType="separate"/>
      </w:r>
      <w:r w:rsidR="00F12B55">
        <w:rPr>
          <w:rFonts w:eastAsia="Times New Roman"/>
          <w:noProof/>
          <w:szCs w:val="22"/>
          <w:lang w:bidi="ug-CN"/>
        </w:rPr>
        <w:t>UNFPA, 2001</w:t>
      </w:r>
      <w:r w:rsidR="00302C53">
        <w:rPr>
          <w:rFonts w:eastAsia="Times New Roman"/>
          <w:szCs w:val="22"/>
          <w:lang w:bidi="ug-CN"/>
        </w:rPr>
        <w:fldChar w:fldCharType="end"/>
      </w:r>
      <w:r w:rsidR="00195E8B">
        <w:rPr>
          <w:rFonts w:eastAsia="Times New Roman"/>
          <w:szCs w:val="22"/>
          <w:lang w:bidi="ug-CN"/>
        </w:rPr>
        <w:t>)</w:t>
      </w:r>
      <w:r w:rsidR="00D1388D" w:rsidRPr="001D5DBB">
        <w:rPr>
          <w:rFonts w:eastAsia="Times New Roman"/>
          <w:szCs w:val="22"/>
          <w:lang w:bidi="ug-CN"/>
        </w:rPr>
        <w:t>.</w:t>
      </w:r>
      <w:r w:rsidR="00302C53">
        <w:rPr>
          <w:rFonts w:eastAsia="Times New Roman"/>
          <w:szCs w:val="22"/>
          <w:lang w:bidi="ug-CN"/>
        </w:rPr>
        <w:t xml:space="preserve"> </w:t>
      </w:r>
      <w:r w:rsidR="00386280">
        <w:rPr>
          <w:szCs w:val="22"/>
        </w:rPr>
        <w:t xml:space="preserve">Important to document here is the pre-conflict status of women and its relevance to gendered violence: there is an underlying set of systemic inequalities which position women as </w:t>
      </w:r>
      <w:r w:rsidR="00386280" w:rsidRPr="001D5DBB">
        <w:rPr>
          <w:szCs w:val="22"/>
        </w:rPr>
        <w:t>legal</w:t>
      </w:r>
      <w:r w:rsidR="00386280">
        <w:rPr>
          <w:szCs w:val="22"/>
        </w:rPr>
        <w:t>ly, economically and politically</w:t>
      </w:r>
      <w:r w:rsidR="00386280" w:rsidRPr="001D5DBB">
        <w:rPr>
          <w:szCs w:val="22"/>
        </w:rPr>
        <w:t xml:space="preserve"> </w:t>
      </w:r>
      <w:r w:rsidR="00386280">
        <w:rPr>
          <w:szCs w:val="22"/>
        </w:rPr>
        <w:t>inferior</w:t>
      </w:r>
      <w:r w:rsidR="00386280" w:rsidRPr="001D5DBB">
        <w:rPr>
          <w:szCs w:val="22"/>
        </w:rPr>
        <w:t xml:space="preserve"> </w:t>
      </w:r>
      <w:r w:rsidR="00386280">
        <w:rPr>
          <w:szCs w:val="22"/>
        </w:rPr>
        <w:t>in respect of men’s legal and socio-culturally ascribed entitlements</w:t>
      </w:r>
      <w:r w:rsidR="0042769E">
        <w:rPr>
          <w:szCs w:val="22"/>
        </w:rPr>
        <w:t xml:space="preserve"> and have direct bearing on this violence</w:t>
      </w:r>
      <w:r w:rsidR="00386280">
        <w:rPr>
          <w:szCs w:val="22"/>
        </w:rPr>
        <w:t>.</w:t>
      </w:r>
      <w:r w:rsidR="00386280" w:rsidRPr="00386280">
        <w:rPr>
          <w:szCs w:val="22"/>
        </w:rPr>
        <w:t xml:space="preserve"> </w:t>
      </w:r>
      <w:r w:rsidR="00386280" w:rsidRPr="008E5FA3">
        <w:rPr>
          <w:szCs w:val="22"/>
        </w:rPr>
        <w:t>Animist belief systems (‘</w:t>
      </w:r>
      <w:proofErr w:type="spellStart"/>
      <w:r w:rsidR="00386280" w:rsidRPr="008E5FA3">
        <w:rPr>
          <w:szCs w:val="22"/>
        </w:rPr>
        <w:t>Lulik</w:t>
      </w:r>
      <w:proofErr w:type="spellEnd"/>
      <w:r w:rsidR="00386280" w:rsidRPr="008E5FA3">
        <w:rPr>
          <w:szCs w:val="22"/>
        </w:rPr>
        <w:t>’) structure hierarchies between men and women, confirmed by the adage ‘</w:t>
      </w:r>
      <w:proofErr w:type="spellStart"/>
      <w:r w:rsidR="00386280" w:rsidRPr="00AE2E46">
        <w:rPr>
          <w:rFonts w:eastAsia="Times New Roman"/>
          <w:color w:val="211E1E"/>
          <w:szCs w:val="22"/>
          <w:lang w:bidi="ug-CN"/>
        </w:rPr>
        <w:t>feto</w:t>
      </w:r>
      <w:proofErr w:type="spellEnd"/>
      <w:r w:rsidR="00386280" w:rsidRPr="00AE2E46">
        <w:rPr>
          <w:rFonts w:eastAsia="Times New Roman"/>
          <w:color w:val="211E1E"/>
          <w:szCs w:val="22"/>
          <w:lang w:bidi="ug-CN"/>
        </w:rPr>
        <w:t xml:space="preserve"> </w:t>
      </w:r>
      <w:proofErr w:type="spellStart"/>
      <w:r w:rsidR="00386280" w:rsidRPr="00AE2E46">
        <w:rPr>
          <w:rFonts w:eastAsia="Times New Roman"/>
          <w:color w:val="211E1E"/>
          <w:szCs w:val="22"/>
          <w:lang w:bidi="ug-CN"/>
        </w:rPr>
        <w:t>hakat</w:t>
      </w:r>
      <w:proofErr w:type="spellEnd"/>
      <w:r w:rsidR="00386280" w:rsidRPr="00AE2E46">
        <w:rPr>
          <w:rFonts w:eastAsia="Times New Roman"/>
          <w:color w:val="211E1E"/>
          <w:szCs w:val="22"/>
          <w:lang w:bidi="ug-CN"/>
        </w:rPr>
        <w:t xml:space="preserve"> </w:t>
      </w:r>
      <w:proofErr w:type="spellStart"/>
      <w:r w:rsidR="00386280" w:rsidRPr="00AE2E46">
        <w:rPr>
          <w:rFonts w:eastAsia="Times New Roman"/>
          <w:color w:val="211E1E"/>
          <w:szCs w:val="22"/>
          <w:lang w:bidi="ug-CN"/>
        </w:rPr>
        <w:t>klot</w:t>
      </w:r>
      <w:proofErr w:type="spellEnd"/>
      <w:r w:rsidR="00386280" w:rsidRPr="00AE2E46">
        <w:rPr>
          <w:rFonts w:eastAsia="Times New Roman"/>
          <w:color w:val="211E1E"/>
          <w:szCs w:val="22"/>
          <w:lang w:bidi="ug-CN"/>
        </w:rPr>
        <w:t xml:space="preserve">; mane </w:t>
      </w:r>
      <w:proofErr w:type="spellStart"/>
      <w:r w:rsidR="00386280" w:rsidRPr="00AE2E46">
        <w:rPr>
          <w:rFonts w:eastAsia="Times New Roman"/>
          <w:color w:val="211E1E"/>
          <w:szCs w:val="22"/>
          <w:lang w:bidi="ug-CN"/>
        </w:rPr>
        <w:t>hakat</w:t>
      </w:r>
      <w:proofErr w:type="spellEnd"/>
      <w:r w:rsidR="00386280" w:rsidRPr="00AE2E46">
        <w:rPr>
          <w:rFonts w:eastAsia="Times New Roman"/>
          <w:color w:val="211E1E"/>
          <w:szCs w:val="22"/>
          <w:lang w:bidi="ug-CN"/>
        </w:rPr>
        <w:t xml:space="preserve"> </w:t>
      </w:r>
      <w:proofErr w:type="spellStart"/>
      <w:r w:rsidR="00386280" w:rsidRPr="00AE2E46">
        <w:rPr>
          <w:rFonts w:eastAsia="Times New Roman"/>
          <w:color w:val="211E1E"/>
          <w:szCs w:val="22"/>
          <w:lang w:bidi="ug-CN"/>
        </w:rPr>
        <w:t>luan</w:t>
      </w:r>
      <w:proofErr w:type="spellEnd"/>
      <w:r w:rsidR="00386280" w:rsidRPr="00AE2E46">
        <w:rPr>
          <w:rFonts w:eastAsia="Times New Roman"/>
          <w:color w:val="211E1E"/>
          <w:szCs w:val="22"/>
          <w:lang w:bidi="ug-CN"/>
        </w:rPr>
        <w:t xml:space="preserve"> (a woman is born for narrow steps while a man is born for wide steps)</w:t>
      </w:r>
      <w:r w:rsidR="00386280" w:rsidRPr="008E5FA3">
        <w:rPr>
          <w:rFonts w:eastAsia="Times New Roman"/>
          <w:color w:val="211E1E"/>
          <w:szCs w:val="22"/>
          <w:lang w:bidi="ug-CN"/>
        </w:rPr>
        <w:t xml:space="preserve">’ </w:t>
      </w:r>
      <w:r w:rsidR="00386280">
        <w:rPr>
          <w:rFonts w:eastAsia="Times New Roman"/>
          <w:color w:val="211E1E"/>
          <w:szCs w:val="22"/>
          <w:lang w:bidi="ug-CN"/>
        </w:rPr>
        <w:t xml:space="preserve"> </w:t>
      </w:r>
      <w:r w:rsidR="00AC487D">
        <w:rPr>
          <w:rFonts w:eastAsia="Times New Roman"/>
          <w:color w:val="211E1E"/>
          <w:szCs w:val="22"/>
          <w:lang w:bidi="ug-CN"/>
        </w:rPr>
        <w:t>(</w:t>
      </w:r>
      <w:r w:rsidR="00386280" w:rsidRPr="008E5FA3">
        <w:rPr>
          <w:rFonts w:eastAsia="Times New Roman"/>
          <w:color w:val="211E1E"/>
          <w:szCs w:val="22"/>
          <w:lang w:bidi="ug-CN"/>
        </w:rPr>
        <w:fldChar w:fldCharType="begin"/>
      </w:r>
      <w:r w:rsidR="00F12B55">
        <w:rPr>
          <w:rFonts w:eastAsia="Times New Roman"/>
          <w:color w:val="211E1E"/>
          <w:szCs w:val="22"/>
          <w:lang w:bidi="ug-CN"/>
        </w:rPr>
        <w:instrText xml:space="preserve"> ADDIN EN.CITE &lt;EndNote&gt;&lt;Cite&gt;&lt;Author&gt;Niner&lt;/Author&gt;&lt;Year&gt;2011&lt;/Year&gt;&lt;RecNum&gt;1797&lt;/RecNum&gt;&lt;DisplayText&gt;Niner, 2011&lt;/DisplayText&gt;&lt;record&gt;&lt;rec-number&gt;1797&lt;/rec-number&gt;&lt;foreign-keys&gt;&lt;key app="EN" db-id="xted2asdba0t0pev202vzvexp5p000e22w95" timestamp="1564400433"&gt;1797&lt;/key&gt;&lt;/foreign-keys&gt;&lt;ref-type name="Journal Article"&gt;17&lt;/ref-type&gt;&lt;contributors&gt;&lt;authors&gt;&lt;author&gt;Niner, Sara&lt;/author&gt;&lt;/authors&gt;&lt;/contributors&gt;&lt;titles&gt;&lt;title&gt;Hakat Klot, Narrow Steps&lt;/title&gt;&lt;secondary-title&gt;International Feminist Journal of Politics&lt;/secondary-title&gt;&lt;/titles&gt;&lt;periodical&gt;&lt;full-title&gt;International Feminist Journal of Politics&lt;/full-title&gt;&lt;/periodical&gt;&lt;pages&gt;413-435&lt;/pages&gt;&lt;volume&gt;13&lt;/volume&gt;&lt;number&gt;3&lt;/number&gt;&lt;dates&gt;&lt;year&gt;2011&lt;/year&gt;&lt;/dates&gt;&lt;urls&gt;&lt;/urls&gt;&lt;/record&gt;&lt;/Cite&gt;&lt;/EndNote&gt;</w:instrText>
      </w:r>
      <w:r w:rsidR="00386280" w:rsidRPr="008E5FA3">
        <w:rPr>
          <w:rFonts w:eastAsia="Times New Roman"/>
          <w:color w:val="211E1E"/>
          <w:szCs w:val="22"/>
          <w:lang w:bidi="ug-CN"/>
        </w:rPr>
        <w:fldChar w:fldCharType="separate"/>
      </w:r>
      <w:r w:rsidR="00F12B55">
        <w:rPr>
          <w:rFonts w:eastAsia="Times New Roman"/>
          <w:noProof/>
          <w:color w:val="211E1E"/>
          <w:szCs w:val="22"/>
          <w:lang w:bidi="ug-CN"/>
        </w:rPr>
        <w:t>Niner, 2011</w:t>
      </w:r>
      <w:r w:rsidR="00386280" w:rsidRPr="008E5FA3">
        <w:rPr>
          <w:rFonts w:eastAsia="Times New Roman"/>
          <w:color w:val="211E1E"/>
          <w:szCs w:val="22"/>
          <w:lang w:bidi="ug-CN"/>
        </w:rPr>
        <w:fldChar w:fldCharType="end"/>
      </w:r>
      <w:r w:rsidR="00AC487D">
        <w:rPr>
          <w:rFonts w:eastAsia="Times New Roman"/>
          <w:color w:val="211E1E"/>
          <w:szCs w:val="22"/>
          <w:lang w:bidi="ug-CN"/>
        </w:rPr>
        <w:t xml:space="preserve">, </w:t>
      </w:r>
      <w:r w:rsidR="00386280" w:rsidRPr="008E5FA3">
        <w:rPr>
          <w:rFonts w:eastAsia="Times New Roman"/>
          <w:color w:val="211E1E"/>
          <w:szCs w:val="22"/>
          <w:lang w:bidi="ug-CN"/>
        </w:rPr>
        <w:t>417</w:t>
      </w:r>
      <w:r w:rsidR="00450ECD">
        <w:rPr>
          <w:rFonts w:eastAsia="Times New Roman"/>
          <w:color w:val="211E1E"/>
          <w:szCs w:val="22"/>
          <w:lang w:bidi="ug-CN"/>
        </w:rPr>
        <w:t>;</w:t>
      </w:r>
      <w:r w:rsidR="001B4017">
        <w:rPr>
          <w:rFonts w:eastAsia="Times New Roman"/>
          <w:color w:val="211E1E"/>
          <w:szCs w:val="22"/>
          <w:lang w:bidi="ug-CN"/>
        </w:rPr>
        <w:t xml:space="preserve"> </w:t>
      </w:r>
      <w:r w:rsidR="001B4017">
        <w:rPr>
          <w:rFonts w:eastAsia="Times New Roman"/>
          <w:color w:val="211E1E"/>
          <w:szCs w:val="22"/>
          <w:lang w:bidi="ug-CN"/>
        </w:rPr>
        <w:fldChar w:fldCharType="begin"/>
      </w:r>
      <w:r w:rsidR="00F12B55">
        <w:rPr>
          <w:rFonts w:eastAsia="Times New Roman"/>
          <w:color w:val="211E1E"/>
          <w:szCs w:val="22"/>
          <w:lang w:bidi="ug-CN"/>
        </w:rPr>
        <w:instrText xml:space="preserve"> ADDIN EN.CITE &lt;EndNote&gt;&lt;Cite&gt;&lt;Author&gt;Ospina&lt;/Author&gt;&lt;Year&gt;2001&lt;/Year&gt;&lt;RecNum&gt;110&lt;/RecNum&gt;&lt;DisplayText&gt;Ospina and Hohe, 2001&lt;/DisplayText&gt;&lt;record&gt;&lt;rec-number&gt;110&lt;/rec-number&gt;&lt;foreign-keys&gt;&lt;key app="EN" db-id="xted2asdba0t0pev202vzvexp5p000e22w95" timestamp="0"&gt;110&lt;/key&gt;&lt;/foreign-keys&gt;&lt;ref-type name="Report"&gt;27&lt;/ref-type&gt;&lt;contributors&gt;&lt;authors&gt;&lt;author&gt;Ospina, Sofi &lt;/author&gt;&lt;author&gt;Hohe, Tanja &lt;/author&gt;&lt;/authors&gt;&lt;/contributors&gt;&lt;titles&gt;&lt;title&gt;Traditional Power Structures and the Community Empowerment and Local Governance Project;&lt;/title&gt;&lt;/titles&gt;&lt;dates&gt;&lt;year&gt;2001&lt;/year&gt;&lt;/dates&gt;&lt;publisher&gt;CEP/PMU, ETTA/UNTAET and the World Bank&lt;/publisher&gt;&lt;urls&gt;&lt;/urls&gt;&lt;/record&gt;&lt;/Cite&gt;&lt;/EndNote&gt;</w:instrText>
      </w:r>
      <w:r w:rsidR="001B4017">
        <w:rPr>
          <w:rFonts w:eastAsia="Times New Roman"/>
          <w:color w:val="211E1E"/>
          <w:szCs w:val="22"/>
          <w:lang w:bidi="ug-CN"/>
        </w:rPr>
        <w:fldChar w:fldCharType="separate"/>
      </w:r>
      <w:r w:rsidR="00F12B55">
        <w:rPr>
          <w:rFonts w:eastAsia="Times New Roman"/>
          <w:noProof/>
          <w:color w:val="211E1E"/>
          <w:szCs w:val="22"/>
          <w:lang w:bidi="ug-CN"/>
        </w:rPr>
        <w:t>Ospina and Hohe, 2001</w:t>
      </w:r>
      <w:r w:rsidR="001B4017">
        <w:rPr>
          <w:rFonts w:eastAsia="Times New Roman"/>
          <w:color w:val="211E1E"/>
          <w:szCs w:val="22"/>
          <w:lang w:bidi="ug-CN"/>
        </w:rPr>
        <w:fldChar w:fldCharType="end"/>
      </w:r>
      <w:r w:rsidR="00450ECD">
        <w:rPr>
          <w:rFonts w:eastAsia="Times New Roman"/>
          <w:color w:val="211E1E"/>
          <w:szCs w:val="22"/>
          <w:lang w:bidi="ug-CN"/>
        </w:rPr>
        <w:t>)</w:t>
      </w:r>
      <w:r w:rsidR="00386280" w:rsidRPr="008E5FA3">
        <w:rPr>
          <w:rFonts w:eastAsia="Times New Roman"/>
          <w:color w:val="211E1E"/>
          <w:szCs w:val="22"/>
          <w:lang w:bidi="ug-CN"/>
        </w:rPr>
        <w:t xml:space="preserve">. </w:t>
      </w:r>
      <w:r w:rsidR="00386280" w:rsidRPr="008E5FA3">
        <w:rPr>
          <w:szCs w:val="22"/>
        </w:rPr>
        <w:t xml:space="preserve"> </w:t>
      </w:r>
      <w:r w:rsidR="0055338F">
        <w:rPr>
          <w:szCs w:val="22"/>
        </w:rPr>
        <w:t>Women experienced discrimination in</w:t>
      </w:r>
      <w:r w:rsidR="0055338F" w:rsidRPr="001D5DBB">
        <w:rPr>
          <w:szCs w:val="22"/>
        </w:rPr>
        <w:t xml:space="preserve"> the spheres of </w:t>
      </w:r>
      <w:r w:rsidR="0055338F">
        <w:rPr>
          <w:szCs w:val="22"/>
        </w:rPr>
        <w:t xml:space="preserve">public </w:t>
      </w:r>
      <w:r w:rsidR="0055338F" w:rsidRPr="001D5DBB">
        <w:rPr>
          <w:szCs w:val="22"/>
        </w:rPr>
        <w:t>employment, property ownership</w:t>
      </w:r>
      <w:r w:rsidR="0055338F">
        <w:rPr>
          <w:szCs w:val="22"/>
        </w:rPr>
        <w:t xml:space="preserve"> and</w:t>
      </w:r>
      <w:r w:rsidR="0055338F" w:rsidRPr="001D5DBB">
        <w:rPr>
          <w:szCs w:val="22"/>
        </w:rPr>
        <w:t xml:space="preserve"> </w:t>
      </w:r>
      <w:r w:rsidR="0055338F">
        <w:rPr>
          <w:szCs w:val="22"/>
        </w:rPr>
        <w:t xml:space="preserve">girls were disfavoured in preference for boys attaining </w:t>
      </w:r>
      <w:r w:rsidR="0055338F" w:rsidRPr="001D5DBB">
        <w:rPr>
          <w:szCs w:val="22"/>
        </w:rPr>
        <w:t>education</w:t>
      </w:r>
      <w:r w:rsidR="0055338F">
        <w:rPr>
          <w:szCs w:val="22"/>
        </w:rPr>
        <w:t xml:space="preserve"> </w:t>
      </w:r>
      <w:r w:rsidR="00AC487D">
        <w:rPr>
          <w:szCs w:val="22"/>
        </w:rPr>
        <w:t>(</w:t>
      </w:r>
      <w:r w:rsidR="0055338F">
        <w:rPr>
          <w:szCs w:val="22"/>
        </w:rPr>
        <w:fldChar w:fldCharType="begin">
          <w:fldData xml:space="preserve">PEVuZE5vdGU+PENpdGU+PEF1dGhvcj5VTkVTQ088L0F1dGhvcj48WWVhcj4yMDA0PC9ZZWFyPjxS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</w:fldData>
        </w:fldChar>
      </w:r>
      <w:r w:rsidR="00F70BD6">
        <w:rPr>
          <w:szCs w:val="22"/>
        </w:rPr>
        <w:instrText xml:space="preserve"> ADDIN EN.CITE </w:instrText>
      </w:r>
      <w:r w:rsidR="00F70BD6">
        <w:rPr>
          <w:szCs w:val="22"/>
        </w:rPr>
        <w:fldChar w:fldCharType="begin">
          <w:fldData xml:space="preserve">PEVuZE5vdGU+PENpdGU+PEF1dGhvcj5VTkVTQ088L0F1dGhvcj48WWVhcj4yMDA0PC9ZZWFyPjxS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</w:fldData>
        </w:fldChar>
      </w:r>
      <w:r w:rsidR="00F70BD6">
        <w:rPr>
          <w:szCs w:val="22"/>
        </w:rPr>
        <w:instrText xml:space="preserve"> ADDIN EN.CITE.DATA </w:instrText>
      </w:r>
      <w:r w:rsidR="00F70BD6">
        <w:rPr>
          <w:szCs w:val="22"/>
        </w:rPr>
      </w:r>
      <w:r w:rsidR="00F70BD6">
        <w:rPr>
          <w:szCs w:val="22"/>
        </w:rPr>
        <w:fldChar w:fldCharType="end"/>
      </w:r>
      <w:r w:rsidR="0055338F">
        <w:rPr>
          <w:szCs w:val="22"/>
        </w:rPr>
      </w:r>
      <w:r w:rsidR="0055338F">
        <w:rPr>
          <w:szCs w:val="22"/>
        </w:rPr>
        <w:fldChar w:fldCharType="separate"/>
      </w:r>
      <w:r w:rsidR="00F70BD6">
        <w:rPr>
          <w:noProof/>
          <w:szCs w:val="22"/>
        </w:rPr>
        <w:t>UNESCO, 2004</w:t>
      </w:r>
      <w:r w:rsidR="0055338F">
        <w:rPr>
          <w:szCs w:val="22"/>
        </w:rPr>
        <w:fldChar w:fldCharType="end"/>
      </w:r>
      <w:r w:rsidR="00AC487D">
        <w:rPr>
          <w:szCs w:val="22"/>
        </w:rPr>
        <w:t>)</w:t>
      </w:r>
      <w:r w:rsidR="0055338F">
        <w:rPr>
          <w:szCs w:val="22"/>
        </w:rPr>
        <w:t>.</w:t>
      </w:r>
      <w:r w:rsidR="0055338F" w:rsidRPr="00767115">
        <w:rPr>
          <w:rFonts w:ascii="AdvPA2D3" w:eastAsia="Times New Roman" w:hAnsi="AdvPA2D3"/>
          <w:sz w:val="20"/>
          <w:szCs w:val="20"/>
          <w:lang w:bidi="ug-CN"/>
        </w:rPr>
        <w:t xml:space="preserve"> </w:t>
      </w:r>
      <w:r w:rsidR="0055338F">
        <w:rPr>
          <w:rFonts w:ascii="AdvPA2D3" w:eastAsia="Times New Roman" w:hAnsi="AdvPA2D3"/>
          <w:sz w:val="20"/>
          <w:szCs w:val="20"/>
          <w:lang w:bidi="ug-CN"/>
        </w:rPr>
        <w:t xml:space="preserve"> </w:t>
      </w:r>
      <w:r w:rsidR="00302C53">
        <w:rPr>
          <w:szCs w:val="22"/>
        </w:rPr>
        <w:t>T</w:t>
      </w:r>
      <w:r w:rsidR="00302C53" w:rsidRPr="001D5DBB">
        <w:rPr>
          <w:szCs w:val="22"/>
        </w:rPr>
        <w:t xml:space="preserve">he practice of </w:t>
      </w:r>
      <w:r w:rsidR="00302C53">
        <w:rPr>
          <w:szCs w:val="22"/>
        </w:rPr>
        <w:t>‘</w:t>
      </w:r>
      <w:proofErr w:type="spellStart"/>
      <w:r w:rsidR="00302C53" w:rsidRPr="001D5DBB">
        <w:rPr>
          <w:szCs w:val="22"/>
        </w:rPr>
        <w:t>barla</w:t>
      </w:r>
      <w:r w:rsidR="008A08D0">
        <w:rPr>
          <w:szCs w:val="22"/>
        </w:rPr>
        <w:t>qu</w:t>
      </w:r>
      <w:r w:rsidR="00302C53" w:rsidRPr="001D5DBB">
        <w:rPr>
          <w:szCs w:val="22"/>
        </w:rPr>
        <w:t>e</w:t>
      </w:r>
      <w:proofErr w:type="spellEnd"/>
      <w:r w:rsidR="00302C53">
        <w:rPr>
          <w:szCs w:val="22"/>
        </w:rPr>
        <w:t>’</w:t>
      </w:r>
      <w:r w:rsidR="00302C53" w:rsidRPr="001D5DBB">
        <w:rPr>
          <w:szCs w:val="22"/>
        </w:rPr>
        <w:t xml:space="preserve"> </w:t>
      </w:r>
      <w:r w:rsidR="00DB4D60">
        <w:rPr>
          <w:szCs w:val="22"/>
        </w:rPr>
        <w:t xml:space="preserve">which varies </w:t>
      </w:r>
      <w:r w:rsidR="00065137">
        <w:rPr>
          <w:szCs w:val="22"/>
        </w:rPr>
        <w:t xml:space="preserve">in form </w:t>
      </w:r>
      <w:r w:rsidR="00DB4D60">
        <w:rPr>
          <w:szCs w:val="22"/>
        </w:rPr>
        <w:t xml:space="preserve">across </w:t>
      </w:r>
      <w:r w:rsidR="004B5F2E">
        <w:rPr>
          <w:szCs w:val="22"/>
        </w:rPr>
        <w:t>ethno-linguistic group</w:t>
      </w:r>
      <w:r w:rsidR="00386280">
        <w:rPr>
          <w:szCs w:val="22"/>
        </w:rPr>
        <w:t xml:space="preserve">s, </w:t>
      </w:r>
      <w:r w:rsidR="0061268A">
        <w:rPr>
          <w:szCs w:val="22"/>
        </w:rPr>
        <w:t>re-termed</w:t>
      </w:r>
      <w:r w:rsidR="00065137">
        <w:rPr>
          <w:szCs w:val="22"/>
        </w:rPr>
        <w:t xml:space="preserve"> as</w:t>
      </w:r>
      <w:r w:rsidR="00DB4D60">
        <w:rPr>
          <w:szCs w:val="22"/>
        </w:rPr>
        <w:t xml:space="preserve"> a</w:t>
      </w:r>
      <w:r w:rsidR="00302C53">
        <w:rPr>
          <w:szCs w:val="22"/>
        </w:rPr>
        <w:t xml:space="preserve"> ‘</w:t>
      </w:r>
      <w:r w:rsidR="00302C53" w:rsidRPr="001D5DBB">
        <w:rPr>
          <w:szCs w:val="22"/>
        </w:rPr>
        <w:t>bride-price</w:t>
      </w:r>
      <w:r w:rsidR="00302C53">
        <w:rPr>
          <w:szCs w:val="22"/>
        </w:rPr>
        <w:t>’</w:t>
      </w:r>
      <w:r w:rsidR="00302C53" w:rsidRPr="001D5DBB">
        <w:rPr>
          <w:szCs w:val="22"/>
        </w:rPr>
        <w:t xml:space="preserve"> </w:t>
      </w:r>
      <w:r w:rsidR="00065137">
        <w:rPr>
          <w:szCs w:val="22"/>
        </w:rPr>
        <w:t>in the contemporary era, is</w:t>
      </w:r>
      <w:r w:rsidR="00DB4D60">
        <w:rPr>
          <w:szCs w:val="22"/>
        </w:rPr>
        <w:t xml:space="preserve"> an important </w:t>
      </w:r>
      <w:r w:rsidR="00302C53">
        <w:rPr>
          <w:szCs w:val="22"/>
        </w:rPr>
        <w:t>basis for</w:t>
      </w:r>
      <w:r w:rsidR="00302C53" w:rsidRPr="001D5DBB">
        <w:rPr>
          <w:szCs w:val="22"/>
        </w:rPr>
        <w:t xml:space="preserve"> </w:t>
      </w:r>
      <w:r w:rsidR="00065137">
        <w:rPr>
          <w:szCs w:val="22"/>
        </w:rPr>
        <w:t xml:space="preserve">the exchange of fertility </w:t>
      </w:r>
      <w:r w:rsidR="00702738">
        <w:rPr>
          <w:szCs w:val="22"/>
        </w:rPr>
        <w:t xml:space="preserve">and harmony </w:t>
      </w:r>
      <w:r w:rsidR="00065137">
        <w:rPr>
          <w:szCs w:val="22"/>
        </w:rPr>
        <w:t xml:space="preserve">between families through </w:t>
      </w:r>
      <w:r w:rsidR="00302C53" w:rsidRPr="001D5DBB">
        <w:rPr>
          <w:szCs w:val="22"/>
        </w:rPr>
        <w:t>marriage</w:t>
      </w:r>
      <w:r w:rsidR="00DB4D60">
        <w:rPr>
          <w:szCs w:val="22"/>
        </w:rPr>
        <w:t xml:space="preserve">. </w:t>
      </w:r>
      <w:r w:rsidR="00302C53" w:rsidRPr="001D5DBB">
        <w:rPr>
          <w:szCs w:val="22"/>
        </w:rPr>
        <w:t xml:space="preserve"> </w:t>
      </w:r>
      <w:r w:rsidR="00DB4D60">
        <w:rPr>
          <w:szCs w:val="22"/>
        </w:rPr>
        <w:t>For</w:t>
      </w:r>
      <w:r w:rsidR="00302C53" w:rsidRPr="001D5DBB">
        <w:rPr>
          <w:szCs w:val="22"/>
        </w:rPr>
        <w:t xml:space="preserve"> some women</w:t>
      </w:r>
      <w:r w:rsidR="00302C53">
        <w:rPr>
          <w:szCs w:val="22"/>
        </w:rPr>
        <w:t xml:space="preserve"> in Timor-Leste</w:t>
      </w:r>
      <w:r w:rsidR="00302C53" w:rsidRPr="001D5DBB">
        <w:rPr>
          <w:szCs w:val="22"/>
        </w:rPr>
        <w:t xml:space="preserve">, </w:t>
      </w:r>
      <w:proofErr w:type="spellStart"/>
      <w:r w:rsidR="00ED3CA6">
        <w:rPr>
          <w:szCs w:val="22"/>
        </w:rPr>
        <w:t>b</w:t>
      </w:r>
      <w:r w:rsidR="0061268A">
        <w:rPr>
          <w:szCs w:val="22"/>
        </w:rPr>
        <w:t>arlaque</w:t>
      </w:r>
      <w:proofErr w:type="spellEnd"/>
      <w:r w:rsidR="00302C53" w:rsidRPr="001D5DBB">
        <w:rPr>
          <w:szCs w:val="22"/>
        </w:rPr>
        <w:t xml:space="preserve"> </w:t>
      </w:r>
      <w:r w:rsidR="00302C53">
        <w:rPr>
          <w:szCs w:val="22"/>
        </w:rPr>
        <w:t>is understood as situating</w:t>
      </w:r>
      <w:r w:rsidR="00302C53" w:rsidRPr="001D5DBB">
        <w:rPr>
          <w:szCs w:val="22"/>
        </w:rPr>
        <w:t xml:space="preserve"> women as chattel in exchanges of fertility between men. F</w:t>
      </w:r>
      <w:r w:rsidR="004D7AC8">
        <w:rPr>
          <w:szCs w:val="22"/>
        </w:rPr>
        <w:t>or others, the practice symbolis</w:t>
      </w:r>
      <w:r w:rsidR="00302C53" w:rsidRPr="001D5DBB">
        <w:rPr>
          <w:szCs w:val="22"/>
        </w:rPr>
        <w:t xml:space="preserve">es the value of women within the broader </w:t>
      </w:r>
      <w:r w:rsidR="00302C53">
        <w:rPr>
          <w:szCs w:val="22"/>
        </w:rPr>
        <w:t xml:space="preserve">and much valued </w:t>
      </w:r>
      <w:r w:rsidR="00302C53" w:rsidRPr="001D5DBB">
        <w:rPr>
          <w:szCs w:val="22"/>
        </w:rPr>
        <w:t>kinship system.</w:t>
      </w:r>
      <w:r w:rsidR="00EA6D04">
        <w:rPr>
          <w:szCs w:val="22"/>
        </w:rPr>
        <w:t xml:space="preserve"> </w:t>
      </w:r>
      <w:r w:rsidR="00302C53" w:rsidRPr="001D5DBB">
        <w:rPr>
          <w:szCs w:val="22"/>
        </w:rPr>
        <w:t xml:space="preserve"> </w:t>
      </w:r>
      <w:r w:rsidR="00975CFC">
        <w:rPr>
          <w:szCs w:val="22"/>
        </w:rPr>
        <w:t xml:space="preserve">Women’s child bearing directly influences her level of social power and standing in families and communities.  </w:t>
      </w:r>
      <w:r w:rsidR="00302C53" w:rsidRPr="001D5DBB">
        <w:rPr>
          <w:szCs w:val="22"/>
        </w:rPr>
        <w:t>Activists in Timor-</w:t>
      </w:r>
      <w:r w:rsidR="00302C53" w:rsidRPr="001D5DBB">
        <w:rPr>
          <w:szCs w:val="22"/>
        </w:rPr>
        <w:lastRenderedPageBreak/>
        <w:t xml:space="preserve">Leste often blame </w:t>
      </w:r>
      <w:proofErr w:type="spellStart"/>
      <w:r w:rsidR="00ED3CA6">
        <w:rPr>
          <w:szCs w:val="22"/>
        </w:rPr>
        <w:t>b</w:t>
      </w:r>
      <w:r w:rsidR="005E4B5C">
        <w:rPr>
          <w:szCs w:val="22"/>
        </w:rPr>
        <w:t>arlaque</w:t>
      </w:r>
      <w:proofErr w:type="spellEnd"/>
      <w:r w:rsidR="00302C53" w:rsidRPr="001D5DBB">
        <w:rPr>
          <w:szCs w:val="22"/>
        </w:rPr>
        <w:t xml:space="preserve"> for the abuse that women experienced (and continue to </w:t>
      </w:r>
      <w:r w:rsidR="00302C53" w:rsidRPr="00CB3091">
        <w:rPr>
          <w:szCs w:val="22"/>
        </w:rPr>
        <w:t>experience) in</w:t>
      </w:r>
      <w:r w:rsidR="00302C53" w:rsidRPr="001D5DBB">
        <w:rPr>
          <w:szCs w:val="22"/>
        </w:rPr>
        <w:t xml:space="preserve"> Timor-Leste </w:t>
      </w:r>
      <w:r w:rsidR="00CA2F36">
        <w:rPr>
          <w:szCs w:val="22"/>
        </w:rPr>
        <w:t>(</w:t>
      </w:r>
      <w:r w:rsidR="00302C53" w:rsidRPr="001D5DBB">
        <w:rPr>
          <w:szCs w:val="22"/>
        </w:rPr>
        <w:fldChar w:fldCharType="begin">
          <w:fldData xml:space="preserve">PEVuZE5vdGU+PENpdGU+PEF1dGhvcj5BbGxkw6luPC9BdXRob3I+PFllYXI+MjAwNzwvWWVhcj48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</w:fldData>
        </w:fldChar>
      </w:r>
      <w:r w:rsidR="00F12B55">
        <w:rPr>
          <w:szCs w:val="22"/>
        </w:rPr>
        <w:instrText xml:space="preserve"> ADDIN EN.CITE </w:instrText>
      </w:r>
      <w:r w:rsidR="00F12B55">
        <w:rPr>
          <w:szCs w:val="22"/>
        </w:rPr>
        <w:fldChar w:fldCharType="begin">
          <w:fldData xml:space="preserve">PEVuZE5vdGU+PENpdGU+PEF1dGhvcj5BbGxkw6luPC9BdXRob3I+PFllYXI+MjAwNzwvWWVhcj48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</w:fldData>
        </w:fldChar>
      </w:r>
      <w:r w:rsidR="00F12B55">
        <w:rPr>
          <w:szCs w:val="22"/>
        </w:rPr>
        <w:instrText xml:space="preserve"> ADDIN EN.CITE.DATA </w:instrText>
      </w:r>
      <w:r w:rsidR="00F12B55">
        <w:rPr>
          <w:szCs w:val="22"/>
        </w:rPr>
      </w:r>
      <w:r w:rsidR="00F12B55">
        <w:rPr>
          <w:szCs w:val="22"/>
        </w:rPr>
        <w:fldChar w:fldCharType="end"/>
      </w:r>
      <w:r w:rsidR="00302C53" w:rsidRPr="001D5DBB">
        <w:rPr>
          <w:szCs w:val="22"/>
        </w:rPr>
      </w:r>
      <w:r w:rsidR="00302C53" w:rsidRPr="001D5DBB">
        <w:rPr>
          <w:szCs w:val="22"/>
        </w:rPr>
        <w:fldChar w:fldCharType="separate"/>
      </w:r>
      <w:r w:rsidR="00F12B55">
        <w:rPr>
          <w:noProof/>
          <w:szCs w:val="22"/>
        </w:rPr>
        <w:t>Alldén, 2007</w:t>
      </w:r>
      <w:r w:rsidR="00302C53" w:rsidRPr="001D5DBB">
        <w:rPr>
          <w:szCs w:val="22"/>
        </w:rPr>
        <w:fldChar w:fldCharType="end"/>
      </w:r>
      <w:r w:rsidR="00CA2F36">
        <w:rPr>
          <w:szCs w:val="22"/>
        </w:rPr>
        <w:t>;</w:t>
      </w:r>
      <w:r w:rsidR="00302C53" w:rsidRPr="001D5DBB">
        <w:rPr>
          <w:szCs w:val="22"/>
        </w:rPr>
        <w:t xml:space="preserve"> </w:t>
      </w:r>
      <w:r w:rsidR="00302C53" w:rsidRPr="001D5DBB">
        <w:rPr>
          <w:szCs w:val="22"/>
        </w:rPr>
        <w:fldChar w:fldCharType="begin">
          <w:fldData xml:space="preserve">PEVuZE5vdGU+PENpdGU+PEF1dGhvcj5VTkVTQ088L0F1dGhvcj48WWVhcj4yMDA0PC9ZZWFyPjxS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</w:fldData>
        </w:fldChar>
      </w:r>
      <w:r w:rsidR="00F70BD6">
        <w:rPr>
          <w:szCs w:val="22"/>
        </w:rPr>
        <w:instrText xml:space="preserve"> ADDIN EN.CITE </w:instrText>
      </w:r>
      <w:r w:rsidR="00F70BD6">
        <w:rPr>
          <w:szCs w:val="22"/>
        </w:rPr>
        <w:fldChar w:fldCharType="begin">
          <w:fldData xml:space="preserve">PEVuZE5vdGU+PENpdGU+PEF1dGhvcj5VTkVTQ088L0F1dGhvcj48WWVhcj4yMDA0PC9ZZWFyPjxS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</w:fldData>
        </w:fldChar>
      </w:r>
      <w:r w:rsidR="00F70BD6">
        <w:rPr>
          <w:szCs w:val="22"/>
        </w:rPr>
        <w:instrText xml:space="preserve"> ADDIN EN.CITE.DATA </w:instrText>
      </w:r>
      <w:r w:rsidR="00F70BD6">
        <w:rPr>
          <w:szCs w:val="22"/>
        </w:rPr>
      </w:r>
      <w:r w:rsidR="00F70BD6">
        <w:rPr>
          <w:szCs w:val="22"/>
        </w:rPr>
        <w:fldChar w:fldCharType="end"/>
      </w:r>
      <w:r w:rsidR="00302C53" w:rsidRPr="001D5DBB">
        <w:rPr>
          <w:szCs w:val="22"/>
        </w:rPr>
      </w:r>
      <w:r w:rsidR="00302C53" w:rsidRPr="001D5DBB">
        <w:rPr>
          <w:szCs w:val="22"/>
        </w:rPr>
        <w:fldChar w:fldCharType="separate"/>
      </w:r>
      <w:r w:rsidR="00F70BD6">
        <w:rPr>
          <w:noProof/>
          <w:szCs w:val="22"/>
        </w:rPr>
        <w:t>UNESCO, 2004</w:t>
      </w:r>
      <w:r w:rsidR="00302C53" w:rsidRPr="001D5DBB">
        <w:rPr>
          <w:szCs w:val="22"/>
        </w:rPr>
        <w:fldChar w:fldCharType="end"/>
      </w:r>
      <w:r w:rsidR="00CA2F36">
        <w:rPr>
          <w:szCs w:val="22"/>
        </w:rPr>
        <w:t>;</w:t>
      </w:r>
      <w:r w:rsidR="00302C53" w:rsidRPr="001D5DBB">
        <w:rPr>
          <w:szCs w:val="22"/>
        </w:rPr>
        <w:t xml:space="preserve"> </w:t>
      </w:r>
      <w:r w:rsidR="00302C53" w:rsidRPr="001D5DBB">
        <w:rPr>
          <w:szCs w:val="22"/>
        </w:rPr>
        <w:fldChar w:fldCharType="begin"/>
      </w:r>
      <w:r w:rsidR="00CB3091">
        <w:rPr>
          <w:szCs w:val="22"/>
        </w:rPr>
        <w:instrText xml:space="preserve"> ADDIN EN.CITE &lt;EndNote&gt;&lt;Cite&gt;&lt;Author&gt;Robertson&lt;/Author&gt;&lt;Year&gt;2005&lt;/Year&gt;&lt;RecNum&gt;92&lt;/RecNum&gt;&lt;DisplayText&gt;Robertson, 2005;FOKUPERS, 10-11 February, 2001&lt;/DisplayText&gt;&lt;record&gt;&lt;rec-number&gt;92&lt;/rec-number&gt;&lt;foreign-keys&gt;&lt;key app="EN" db-id="xted2asdba0t0pev202vzvexp5p000e22w95" timestamp="0"&gt;92&lt;/key&gt;&lt;/foreign-keys&gt;&lt;ref-type name="Report"&gt;27&lt;/ref-type&gt;&lt;contributors&gt;&lt;authors&gt;&lt;author&gt;Robertson, Kathryn&lt;/author&gt;&lt;/authors&gt;&lt;/contributors&gt;&lt;titles&gt;&lt;title&gt;Gender-Based Violence in Timor-Leste: A Case Study&lt;/title&gt;&lt;/titles&gt;&lt;keywords&gt;&lt;keyword&gt;Timor-Leste&lt;/keyword&gt;&lt;keyword&gt;GBV&lt;/keyword&gt;&lt;keyword&gt;SV&lt;/keyword&gt;&lt;keyword&gt;Trafficking&lt;/keyword&gt;&lt;keyword&gt;DV&lt;/keyword&gt;&lt;keyword&gt;Multi-sectoral approaches&lt;/keyword&gt;&lt;/keywords&gt;&lt;dates&gt;&lt;year&gt;2005&lt;/year&gt;&lt;/dates&gt;&lt;pub-location&gt;Dili&lt;/pub-location&gt;&lt;publisher&gt;United Nationas Fund for Population Activities (UNFPA)&lt;/publisher&gt;&lt;urls&gt;&lt;/urls&gt;&lt;/record&gt;&lt;/Cite&gt;&lt;Cite&gt;&lt;Year&gt;10-11 February, 2001&lt;/Year&gt;&lt;RecNum&gt;1779&lt;/RecNum&gt;&lt;record&gt;&lt;rec-number&gt;1779&lt;/rec-number&gt;&lt;foreign-keys&gt;&lt;key app="EN" db-id="xted2asdba0t0pev202vzvexp5p000e22w95" timestamp="1563623503"&gt;1779&lt;/key&gt;&lt;/foreign-keys&gt;&lt;ref-type name="Conference Proceedings"&gt;10&lt;/ref-type&gt;&lt;contributors&gt;&lt;authors&gt;&lt;author&gt;FOKUPERS&lt;/author&gt;&lt;/authors&gt;&lt;secondary-authors&gt;&lt;author&gt;FOKUPERS, Sahe Institute&lt;/author&gt;&lt;/secondary-authors&gt;&lt;/contributors&gt;&lt;titles&gt;&lt;title&gt;Report of Workshop: Women’s Liberation in the Proces of Ukun Rasik An&lt;/title&gt;&lt;secondary-title&gt;Women’s Liberation in the Proces of Ukun Rasik An&lt;/secondary-title&gt;&lt;/titles&gt;&lt;dates&gt;&lt;year&gt;10-11 February, 2001&lt;/year&gt;&lt;/dates&gt;&lt;pub-location&gt;Dili &lt;/pub-location&gt;&lt;publisher&gt;FOKUPERS&lt;/publisher&gt;&lt;urls&gt;&lt;/urls&gt;&lt;/record&gt;&lt;/Cite&gt;&lt;/EndNote&gt;</w:instrText>
      </w:r>
      <w:r w:rsidR="00302C53" w:rsidRPr="001D5DBB">
        <w:rPr>
          <w:szCs w:val="22"/>
        </w:rPr>
        <w:fldChar w:fldCharType="separate"/>
      </w:r>
      <w:r w:rsidR="00CB3091">
        <w:rPr>
          <w:noProof/>
          <w:szCs w:val="22"/>
        </w:rPr>
        <w:t>Robertson, 2005;</w:t>
      </w:r>
      <w:r w:rsidR="00BD2B4A">
        <w:rPr>
          <w:noProof/>
          <w:szCs w:val="22"/>
        </w:rPr>
        <w:t xml:space="preserve"> </w:t>
      </w:r>
      <w:r w:rsidR="00CB3091">
        <w:rPr>
          <w:noProof/>
          <w:szCs w:val="22"/>
        </w:rPr>
        <w:t>FOKUPERS, 2001</w:t>
      </w:r>
      <w:r w:rsidR="00302C53" w:rsidRPr="001D5DBB">
        <w:rPr>
          <w:szCs w:val="22"/>
        </w:rPr>
        <w:fldChar w:fldCharType="end"/>
      </w:r>
      <w:r w:rsidR="00ED3CA6">
        <w:rPr>
          <w:szCs w:val="22"/>
        </w:rPr>
        <w:t>;</w:t>
      </w:r>
      <w:r w:rsidR="00961047">
        <w:rPr>
          <w:szCs w:val="22"/>
        </w:rPr>
        <w:t xml:space="preserve"> </w:t>
      </w:r>
      <w:r w:rsidR="00961047">
        <w:rPr>
          <w:szCs w:val="22"/>
        </w:rPr>
        <w:fldChar w:fldCharType="begin"/>
      </w:r>
      <w:r w:rsidR="00F12B55">
        <w:rPr>
          <w:szCs w:val="22"/>
        </w:rPr>
        <w:instrText xml:space="preserve"> ADDIN EN.CITE &lt;EndNote&gt;&lt;Cite&gt;&lt;Author&gt;Niner&lt;/Author&gt;&lt;Year&gt;2012&lt;/Year&gt;&lt;RecNum&gt;1796&lt;/RecNum&gt;&lt;DisplayText&gt;Niner, 2012&lt;/DisplayText&gt;&lt;record&gt;&lt;rec-number&gt;1796&lt;/rec-number&gt;&lt;foreign-keys&gt;&lt;key app="EN" db-id="xted2asdba0t0pev202vzvexp5p000e22w95" timestamp="1564400016"&gt;1796&lt;/key&gt;&lt;/foreign-keys&gt;&lt;ref-type name="Journal Article"&gt;17&lt;/ref-type&gt;&lt;contributors&gt;&lt;authors&gt;&lt;author&gt;Niner, Sara&lt;/author&gt;&lt;/authors&gt;&lt;/contributors&gt;&lt;titles&gt;&lt;title&gt;Barlake: An exploration of marriage practices and issues of women&amp;apos;s status in Timor-Leste&lt;/title&gt;&lt;secondary-title&gt;Local-Global: Identity, Security, Community &lt;/secondary-title&gt;&lt;/titles&gt;&lt;periodical&gt;&lt;full-title&gt;Local-Global: Identity, Security, Community&lt;/full-title&gt;&lt;/periodical&gt;&lt;pages&gt;138-153&lt;/pages&gt;&lt;volume&gt;11&lt;/volume&gt;&lt;dates&gt;&lt;year&gt;2012&lt;/year&gt;&lt;/dates&gt;&lt;urls&gt;&lt;/urls&gt;&lt;/record&gt;&lt;/Cite&gt;&lt;/EndNote&gt;</w:instrText>
      </w:r>
      <w:r w:rsidR="00961047">
        <w:rPr>
          <w:szCs w:val="22"/>
        </w:rPr>
        <w:fldChar w:fldCharType="separate"/>
      </w:r>
      <w:r w:rsidR="00F12B55">
        <w:rPr>
          <w:noProof/>
          <w:szCs w:val="22"/>
        </w:rPr>
        <w:t>Niner, 2012</w:t>
      </w:r>
      <w:r w:rsidR="00961047">
        <w:rPr>
          <w:szCs w:val="22"/>
        </w:rPr>
        <w:fldChar w:fldCharType="end"/>
      </w:r>
      <w:r w:rsidR="00CA2F36">
        <w:rPr>
          <w:szCs w:val="22"/>
        </w:rPr>
        <w:t>)</w:t>
      </w:r>
      <w:r w:rsidR="00302C53" w:rsidRPr="001D5DBB">
        <w:rPr>
          <w:szCs w:val="22"/>
        </w:rPr>
        <w:t>.</w:t>
      </w:r>
      <w:r w:rsidR="008A08D0">
        <w:rPr>
          <w:szCs w:val="22"/>
        </w:rPr>
        <w:t xml:space="preserve"> </w:t>
      </w:r>
      <w:r w:rsidR="002334F1">
        <w:rPr>
          <w:szCs w:val="22"/>
        </w:rPr>
        <w:t xml:space="preserve">  </w:t>
      </w:r>
      <w:r w:rsidR="009636FD">
        <w:rPr>
          <w:szCs w:val="22"/>
        </w:rPr>
        <w:t>Violence within the home was considered a disruption to the harmony that a marital agreement brings about between two families</w:t>
      </w:r>
      <w:r w:rsidR="00627BED">
        <w:rPr>
          <w:szCs w:val="22"/>
        </w:rPr>
        <w:t xml:space="preserve"> and </w:t>
      </w:r>
      <w:r w:rsidR="009636FD">
        <w:rPr>
          <w:szCs w:val="22"/>
        </w:rPr>
        <w:t xml:space="preserve">was resolved through customary justice forums, which more often than not </w:t>
      </w:r>
      <w:r w:rsidR="00627BED">
        <w:rPr>
          <w:szCs w:val="22"/>
        </w:rPr>
        <w:t xml:space="preserve">attributed </w:t>
      </w:r>
      <w:r w:rsidR="009636FD">
        <w:rPr>
          <w:szCs w:val="22"/>
        </w:rPr>
        <w:t xml:space="preserve">blame for the </w:t>
      </w:r>
      <w:r w:rsidR="00627BED">
        <w:rPr>
          <w:szCs w:val="22"/>
        </w:rPr>
        <w:t>violence to</w:t>
      </w:r>
      <w:r w:rsidR="009636FD">
        <w:rPr>
          <w:szCs w:val="22"/>
        </w:rPr>
        <w:t xml:space="preserve"> women for failing to comply with </w:t>
      </w:r>
      <w:r w:rsidR="00627BED">
        <w:rPr>
          <w:szCs w:val="22"/>
        </w:rPr>
        <w:t xml:space="preserve">behavioural </w:t>
      </w:r>
      <w:r w:rsidR="009636FD">
        <w:rPr>
          <w:szCs w:val="22"/>
        </w:rPr>
        <w:t>expect</w:t>
      </w:r>
      <w:r w:rsidR="00C02AE6">
        <w:rPr>
          <w:szCs w:val="22"/>
        </w:rPr>
        <w:t xml:space="preserve">ations </w:t>
      </w:r>
      <w:r w:rsidR="00CA2F36">
        <w:rPr>
          <w:szCs w:val="22"/>
        </w:rPr>
        <w:t>(</w:t>
      </w:r>
      <w:r w:rsidR="00C02AE6">
        <w:rPr>
          <w:szCs w:val="22"/>
        </w:rPr>
        <w:fldChar w:fldCharType="begin"/>
      </w:r>
      <w:r w:rsidR="00F12B55">
        <w:rPr>
          <w:szCs w:val="22"/>
        </w:rPr>
        <w:instrText xml:space="preserve"> ADDIN EN.CITE &lt;EndNote&gt;&lt;Cite&gt;&lt;Author&gt;UNFPA&lt;/Author&gt;&lt;Year&gt;2001&lt;/Year&gt;&lt;RecNum&gt;116&lt;/RecNum&gt;&lt;DisplayText&gt;UNFPA, 2001&lt;/DisplayText&gt;&lt;record&gt;&lt;rec-number&gt;116&lt;/rec-number&gt;&lt;foreign-keys&gt;&lt;key app="EN" db-id="xted2asdba0t0pev202vzvexp5p000e22w95" timestamp="0"&gt;116&lt;/key&gt;&lt;/foreign-keys&gt;&lt;ref-type name="Report"&gt;27&lt;/ref-type&gt;&lt;contributors&gt;&lt;authors&gt;&lt;author&gt;UNFPA&lt;/author&gt;&lt;/authors&gt;&lt;/contributors&gt;&lt;titles&gt;&lt;title&gt;Just as a Spoon and Fork Always Touch Each Other:  Domestic Violence in East Timor &lt;/title&gt;&lt;/titles&gt;&lt;dates&gt;&lt;year&gt;2001&lt;/year&gt;&lt;/dates&gt;&lt;pub-location&gt;Dili&lt;/pub-location&gt;&lt;publisher&gt;United Nations Fund for Population Activities&lt;/publisher&gt;&lt;urls&gt;&lt;/urls&gt;&lt;/record&gt;&lt;/Cite&gt;&lt;/EndNote&gt;</w:instrText>
      </w:r>
      <w:r w:rsidR="00C02AE6">
        <w:rPr>
          <w:szCs w:val="22"/>
        </w:rPr>
        <w:fldChar w:fldCharType="separate"/>
      </w:r>
      <w:r w:rsidR="00F12B55">
        <w:rPr>
          <w:noProof/>
          <w:szCs w:val="22"/>
        </w:rPr>
        <w:t>UNFPA, 2001</w:t>
      </w:r>
      <w:r w:rsidR="00C02AE6">
        <w:rPr>
          <w:szCs w:val="22"/>
        </w:rPr>
        <w:fldChar w:fldCharType="end"/>
      </w:r>
      <w:r w:rsidR="00CA2F36">
        <w:rPr>
          <w:szCs w:val="22"/>
        </w:rPr>
        <w:t>;</w:t>
      </w:r>
      <w:r w:rsidR="00C02AE6">
        <w:rPr>
          <w:szCs w:val="22"/>
        </w:rPr>
        <w:t xml:space="preserve"> </w:t>
      </w:r>
      <w:r w:rsidR="00C02AE6">
        <w:rPr>
          <w:szCs w:val="22"/>
        </w:rPr>
        <w:fldChar w:fldCharType="begin"/>
      </w:r>
      <w:r w:rsidR="00F12B55">
        <w:rPr>
          <w:szCs w:val="22"/>
        </w:rPr>
        <w:instrText xml:space="preserve"> ADDIN EN.CITE &lt;EndNote&gt;&lt;Cite&gt;&lt;Author&gt;Swaine&lt;/Author&gt;&lt;Year&gt;2003&lt;/Year&gt;&lt;RecNum&gt;40&lt;/RecNum&gt;&lt;DisplayText&gt;Swaine, 2003&lt;/DisplayText&gt;&lt;record&gt;&lt;rec-number&gt;40&lt;/rec-number&gt;&lt;foreign-keys&gt;&lt;key app="EN" db-id="xted2asdba0t0pev202vzvexp5p000e22w95" timestamp="0"&gt;40&lt;/key&gt;&lt;/foreign-keys&gt;&lt;ref-type name="Report"&gt;27&lt;/ref-type&gt;&lt;contributors&gt;&lt;authors&gt;&lt;author&gt;Swaine, Aisling&lt;/author&gt;&lt;/authors&gt;&lt;/contributors&gt;&lt;titles&gt;&lt;title&gt;Traditional Justice and Gender Based Violence in Timor-Leste&lt;/title&gt;&lt;/titles&gt;&lt;dates&gt;&lt;year&gt;2003&lt;/year&gt;&lt;/dates&gt;&lt;pub-location&gt;Dili&lt;/pub-location&gt;&lt;publisher&gt;The International Rescue Committee&lt;/publisher&gt;&lt;urls&gt;&lt;/urls&gt;&lt;/record&gt;&lt;/Cite&gt;&lt;/EndNote&gt;</w:instrText>
      </w:r>
      <w:r w:rsidR="00C02AE6">
        <w:rPr>
          <w:szCs w:val="22"/>
        </w:rPr>
        <w:fldChar w:fldCharType="separate"/>
      </w:r>
      <w:r w:rsidR="00F12B55">
        <w:rPr>
          <w:noProof/>
          <w:szCs w:val="22"/>
        </w:rPr>
        <w:t>Swaine, 2003</w:t>
      </w:r>
      <w:r w:rsidR="00C02AE6">
        <w:rPr>
          <w:szCs w:val="22"/>
        </w:rPr>
        <w:fldChar w:fldCharType="end"/>
      </w:r>
      <w:r w:rsidR="00CA2F36">
        <w:rPr>
          <w:szCs w:val="22"/>
        </w:rPr>
        <w:t>)</w:t>
      </w:r>
      <w:r w:rsidR="009636FD">
        <w:rPr>
          <w:szCs w:val="22"/>
        </w:rPr>
        <w:t xml:space="preserve">. </w:t>
      </w:r>
      <w:r w:rsidR="007A7860">
        <w:rPr>
          <w:szCs w:val="22"/>
        </w:rPr>
        <w:t>‘Traditional’ p</w:t>
      </w:r>
      <w:r w:rsidR="0045152A" w:rsidRPr="001D5DBB">
        <w:rPr>
          <w:szCs w:val="22"/>
        </w:rPr>
        <w:t xml:space="preserve">ractices </w:t>
      </w:r>
      <w:r w:rsidR="007A7860">
        <w:rPr>
          <w:szCs w:val="22"/>
        </w:rPr>
        <w:t>known as ‘</w:t>
      </w:r>
      <w:r w:rsidR="0045152A" w:rsidRPr="001D5DBB">
        <w:rPr>
          <w:szCs w:val="22"/>
        </w:rPr>
        <w:t>soft-pillow</w:t>
      </w:r>
      <w:r w:rsidR="007A7860">
        <w:rPr>
          <w:szCs w:val="22"/>
        </w:rPr>
        <w:t>’</w:t>
      </w:r>
      <w:r w:rsidR="0045152A" w:rsidRPr="001D5DBB">
        <w:rPr>
          <w:szCs w:val="22"/>
        </w:rPr>
        <w:t xml:space="preserve"> gift</w:t>
      </w:r>
      <w:r w:rsidR="002334F1">
        <w:rPr>
          <w:szCs w:val="22"/>
        </w:rPr>
        <w:t xml:space="preserve">ed young girls </w:t>
      </w:r>
      <w:r w:rsidR="0045152A" w:rsidRPr="001D5DBB">
        <w:rPr>
          <w:szCs w:val="22"/>
        </w:rPr>
        <w:t>to visiting dignitaries for overnight stay</w:t>
      </w:r>
      <w:r w:rsidR="002334F1">
        <w:rPr>
          <w:szCs w:val="22"/>
        </w:rPr>
        <w:t>s</w:t>
      </w:r>
      <w:r w:rsidR="0045152A" w:rsidRPr="001D5DBB">
        <w:rPr>
          <w:szCs w:val="22"/>
        </w:rPr>
        <w:t xml:space="preserve"> in the community</w:t>
      </w:r>
      <w:r w:rsidR="00BA3FF5" w:rsidRPr="001D5DBB">
        <w:rPr>
          <w:szCs w:val="22"/>
        </w:rPr>
        <w:t xml:space="preserve"> </w:t>
      </w:r>
      <w:r w:rsidR="00CA2F36">
        <w:rPr>
          <w:szCs w:val="22"/>
        </w:rPr>
        <w:t>(</w:t>
      </w:r>
      <w:r w:rsidR="00BA3FF5" w:rsidRPr="001D5DBB">
        <w:rPr>
          <w:szCs w:val="22"/>
        </w:rPr>
        <w:fldChar w:fldCharType="begin"/>
      </w:r>
      <w:r w:rsidR="00D958EA">
        <w:rPr>
          <w:szCs w:val="22"/>
        </w:rPr>
        <w:instrText xml:space="preserve"> ADDIN EN.CITE &lt;EndNote&gt;&lt;Cite&gt;&lt;Author&gt;Fernandes Alves&lt;/Author&gt;&lt;Year&gt;2009&lt;/Year&gt;&lt;RecNum&gt;739&lt;/RecNum&gt;&lt;DisplayText&gt;Fernandes Alves et al., 2009&lt;/DisplayText&gt;&lt;record&gt;&lt;rec-number&gt;739&lt;/rec-number&gt;&lt;foreign-keys&gt;&lt;key app="EN" db-id="xted2asdba0t0pev202vzvexp5p000e22w95" timestamp="1301410690"&gt;739&lt;/key&gt;&lt;/foreign-keys&gt;&lt;ref-type name="Report"&gt;27&lt;/ref-type&gt;&lt;contributors&gt;&lt;authors&gt;&lt;author&gt;Fernandes Alves, Maria Domingas&lt;/author&gt;&lt;author&gt;Sequeira, Isable M.M&lt;/author&gt;&lt;author&gt;Abrantes, Laura&lt;/author&gt;&lt;author&gt;Reis, Filomena&lt;/author&gt;&lt;/authors&gt;&lt;/contributors&gt;&lt;titles&gt;&lt;title&gt;Baseline Study on Sexual and Gender-Based Violence in Cova Lima and Bobonaro&lt;/title&gt;&lt;/titles&gt;&lt;dates&gt;&lt;year&gt;2009&lt;/year&gt;&lt;/dates&gt;&lt;pub-location&gt;Dili&lt;/pub-location&gt;&lt;publisher&gt;Asia Pacific Support Collective Timor-Leste (APSCTL)&lt;/publisher&gt;&lt;urls&gt;&lt;/urls&gt;&lt;/record&gt;&lt;/Cite&gt;&lt;/EndNote&gt;</w:instrText>
      </w:r>
      <w:r w:rsidR="00BA3FF5" w:rsidRPr="001D5DBB">
        <w:rPr>
          <w:szCs w:val="22"/>
        </w:rPr>
        <w:fldChar w:fldCharType="separate"/>
      </w:r>
      <w:r w:rsidR="00D958EA">
        <w:rPr>
          <w:noProof/>
          <w:szCs w:val="22"/>
        </w:rPr>
        <w:t>Fernandes Alves et al., 2009</w:t>
      </w:r>
      <w:r w:rsidR="00BA3FF5" w:rsidRPr="001D5DBB">
        <w:rPr>
          <w:szCs w:val="22"/>
        </w:rPr>
        <w:fldChar w:fldCharType="end"/>
      </w:r>
      <w:r w:rsidR="00CA2F36">
        <w:rPr>
          <w:szCs w:val="22"/>
        </w:rPr>
        <w:t>)</w:t>
      </w:r>
      <w:r w:rsidR="0045152A" w:rsidRPr="001D5DBB">
        <w:rPr>
          <w:szCs w:val="22"/>
        </w:rPr>
        <w:t xml:space="preserve">. </w:t>
      </w:r>
      <w:r w:rsidR="00463250">
        <w:rPr>
          <w:szCs w:val="22"/>
        </w:rPr>
        <w:t>Evident</w:t>
      </w:r>
      <w:r w:rsidR="004D717D">
        <w:rPr>
          <w:szCs w:val="22"/>
        </w:rPr>
        <w:t xml:space="preserve"> here</w:t>
      </w:r>
      <w:r w:rsidR="00463250">
        <w:rPr>
          <w:szCs w:val="22"/>
        </w:rPr>
        <w:t xml:space="preserve"> is the inferior positioning of women in respect of men’s sexual entitlements </w:t>
      </w:r>
      <w:r w:rsidR="004D717D">
        <w:rPr>
          <w:szCs w:val="22"/>
        </w:rPr>
        <w:t xml:space="preserve">and power, </w:t>
      </w:r>
      <w:r w:rsidR="00463250">
        <w:rPr>
          <w:szCs w:val="22"/>
        </w:rPr>
        <w:t xml:space="preserve">and the </w:t>
      </w:r>
      <w:r w:rsidR="00A41189">
        <w:rPr>
          <w:szCs w:val="22"/>
        </w:rPr>
        <w:t xml:space="preserve">resulting </w:t>
      </w:r>
      <w:r w:rsidR="00463250">
        <w:rPr>
          <w:szCs w:val="22"/>
        </w:rPr>
        <w:t>presence of variant forms of VAW pre-conflict</w:t>
      </w:r>
      <w:r w:rsidR="00A41189">
        <w:rPr>
          <w:szCs w:val="22"/>
        </w:rPr>
        <w:t>.  This is the pre-conflict status of women and prevalence of VAW upon w</w:t>
      </w:r>
      <w:r w:rsidR="004D717D">
        <w:rPr>
          <w:szCs w:val="22"/>
        </w:rPr>
        <w:t xml:space="preserve">hich </w:t>
      </w:r>
      <w:r w:rsidR="00DC3A16">
        <w:rPr>
          <w:szCs w:val="22"/>
        </w:rPr>
        <w:t xml:space="preserve">armed </w:t>
      </w:r>
      <w:r w:rsidR="004D717D">
        <w:rPr>
          <w:szCs w:val="22"/>
        </w:rPr>
        <w:t xml:space="preserve">conflict </w:t>
      </w:r>
      <w:r w:rsidR="00A41189">
        <w:rPr>
          <w:szCs w:val="22"/>
        </w:rPr>
        <w:t>violence erupts</w:t>
      </w:r>
      <w:r w:rsidR="004D717D">
        <w:rPr>
          <w:szCs w:val="22"/>
        </w:rPr>
        <w:t xml:space="preserve">. </w:t>
      </w:r>
    </w:p>
    <w:p w14:paraId="2F702BB1" w14:textId="77777777" w:rsidR="00922ACF" w:rsidRDefault="00922ACF" w:rsidP="00F22BE3"/>
    <w:p w14:paraId="7D48EFB3" w14:textId="58D17788" w:rsidR="00D17A09" w:rsidRDefault="00D17A09" w:rsidP="00F7141F">
      <w:pPr>
        <w:pStyle w:val="Heading3"/>
      </w:pPr>
      <w:r>
        <w:t>During</w:t>
      </w:r>
      <w:r w:rsidR="00ED3CA6">
        <w:t xml:space="preserve"> </w:t>
      </w:r>
      <w:r>
        <w:t xml:space="preserve">Conflict </w:t>
      </w:r>
    </w:p>
    <w:p w14:paraId="7220B463" w14:textId="1B97B54D" w:rsidR="00A525B2" w:rsidRDefault="00D53939" w:rsidP="00A525B2">
      <w:pPr>
        <w:spacing w:line="276" w:lineRule="auto"/>
        <w:jc w:val="both"/>
        <w:rPr>
          <w:szCs w:val="22"/>
          <w:lang w:val="en-US"/>
        </w:rPr>
      </w:pPr>
      <w:r>
        <w:t xml:space="preserve">Data on during-conflict violence is still emerging as time and distance from those events offer more space for women to articulate the harms that they experienced.  A wide array of </w:t>
      </w:r>
      <w:r w:rsidR="00613C88">
        <w:t xml:space="preserve">academic studies </w:t>
      </w:r>
      <w:r w:rsidR="00822507">
        <w:t xml:space="preserve">document </w:t>
      </w:r>
      <w:r w:rsidR="00B4713A">
        <w:t>CR</w:t>
      </w:r>
      <w:r w:rsidR="00A525B2">
        <w:t>VAW, as do r</w:t>
      </w:r>
      <w:r w:rsidR="00F50D6E">
        <w:t xml:space="preserve">eports </w:t>
      </w:r>
      <w:r w:rsidR="00A525B2">
        <w:t>of</w:t>
      </w:r>
      <w:r w:rsidR="00F50D6E">
        <w:t xml:space="preserve"> </w:t>
      </w:r>
      <w:r>
        <w:t>NGO</w:t>
      </w:r>
      <w:r w:rsidR="00F50D6E">
        <w:t>s</w:t>
      </w:r>
      <w:r>
        <w:t xml:space="preserve"> </w:t>
      </w:r>
      <w:r w:rsidR="00A525B2">
        <w:t xml:space="preserve">and </w:t>
      </w:r>
      <w:r>
        <w:t>the UN, while t</w:t>
      </w:r>
      <w:r w:rsidRPr="00C3567B">
        <w:t xml:space="preserve">he </w:t>
      </w:r>
      <w:r w:rsidR="00A525B2">
        <w:t xml:space="preserve">report of the </w:t>
      </w:r>
      <w:r w:rsidRPr="00C3567B">
        <w:t>CAVR</w:t>
      </w:r>
      <w:r w:rsidR="00613C88">
        <w:t xml:space="preserve"> </w:t>
      </w:r>
      <w:r w:rsidR="00A525B2">
        <w:t>is</w:t>
      </w:r>
      <w:r>
        <w:t xml:space="preserve"> a critical </w:t>
      </w:r>
      <w:r w:rsidR="00A525B2">
        <w:t>re</w:t>
      </w:r>
      <w:r>
        <w:t xml:space="preserve">source </w:t>
      </w:r>
      <w:r w:rsidR="00A525B2">
        <w:t>and</w:t>
      </w:r>
      <w:r w:rsidR="00F50D6E">
        <w:t xml:space="preserve"> is heavily cited here</w:t>
      </w:r>
      <w:r>
        <w:t>.</w:t>
      </w:r>
      <w:r w:rsidR="00D3736A">
        <w:t xml:space="preserve"> </w:t>
      </w:r>
      <w:r w:rsidR="004E4FCB">
        <w:t>The majority of sources focus on the actions of the Indonesian regime and its proxies</w:t>
      </w:r>
      <w:r w:rsidR="00A525B2">
        <w:t>, ma</w:t>
      </w:r>
      <w:r w:rsidR="00DC247D">
        <w:t>i</w:t>
      </w:r>
      <w:r w:rsidR="00A525B2">
        <w:t>n</w:t>
      </w:r>
      <w:r w:rsidR="00DC247D">
        <w:t>l</w:t>
      </w:r>
      <w:r w:rsidR="00A525B2">
        <w:t>y for the purposes of legal accountability and political advocacy</w:t>
      </w:r>
      <w:r w:rsidR="004E4FCB">
        <w:t xml:space="preserve">. </w:t>
      </w:r>
      <w:r w:rsidR="00D3736A">
        <w:t xml:space="preserve"> It is important to note </w:t>
      </w:r>
      <w:r w:rsidR="004E4FCB">
        <w:t xml:space="preserve">however </w:t>
      </w:r>
      <w:r w:rsidR="00D3736A">
        <w:t>that i</w:t>
      </w:r>
      <w:r w:rsidR="00290D89">
        <w:t>n the period leading up to the Indonesian occupation</w:t>
      </w:r>
      <w:r w:rsidR="000F3443">
        <w:t xml:space="preserve"> (197</w:t>
      </w:r>
      <w:r w:rsidR="00D3736A">
        <w:t>5</w:t>
      </w:r>
      <w:r w:rsidR="000F3443">
        <w:t>-19</w:t>
      </w:r>
      <w:r w:rsidR="00D3736A">
        <w:t>99</w:t>
      </w:r>
      <w:r w:rsidR="000F3443">
        <w:t>)</w:t>
      </w:r>
      <w:r w:rsidR="00290D89">
        <w:t xml:space="preserve">, </w:t>
      </w:r>
      <w:r w:rsidR="000F3443">
        <w:t>conflict</w:t>
      </w:r>
      <w:r w:rsidR="004E4FCB">
        <w:t xml:space="preserve"> between Timorese political parties </w:t>
      </w:r>
      <w:r w:rsidR="00A525B2">
        <w:t>involved</w:t>
      </w:r>
      <w:r w:rsidR="000F3443">
        <w:t xml:space="preserve"> </w:t>
      </w:r>
      <w:r w:rsidR="004E4FCB">
        <w:t xml:space="preserve">the </w:t>
      </w:r>
      <w:r w:rsidR="00D3736A">
        <w:t>sexual</w:t>
      </w:r>
      <w:r w:rsidR="000F3443">
        <w:t xml:space="preserve"> assault o</w:t>
      </w:r>
      <w:r w:rsidR="004E4FCB">
        <w:t>f</w:t>
      </w:r>
      <w:r w:rsidR="000F3443">
        <w:t xml:space="preserve"> women. </w:t>
      </w:r>
      <w:r w:rsidR="00A525B2">
        <w:t>Violence by m</w:t>
      </w:r>
      <w:r w:rsidR="002D57AA" w:rsidRPr="000F3443">
        <w:rPr>
          <w:szCs w:val="22"/>
          <w:lang w:val="en-US"/>
        </w:rPr>
        <w:t xml:space="preserve">embers of the UDT, </w:t>
      </w:r>
      <w:proofErr w:type="spellStart"/>
      <w:r w:rsidR="002D57AA" w:rsidRPr="000F3443">
        <w:rPr>
          <w:szCs w:val="22"/>
          <w:lang w:val="en-US"/>
        </w:rPr>
        <w:t>Apodeti</w:t>
      </w:r>
      <w:proofErr w:type="spellEnd"/>
      <w:r w:rsidR="002D57AA" w:rsidRPr="000F3443">
        <w:rPr>
          <w:szCs w:val="22"/>
          <w:lang w:val="en-US"/>
        </w:rPr>
        <w:t xml:space="preserve"> and </w:t>
      </w:r>
      <w:proofErr w:type="spellStart"/>
      <w:r w:rsidR="002D57AA" w:rsidRPr="000F3443">
        <w:rPr>
          <w:szCs w:val="22"/>
          <w:lang w:val="en-US"/>
        </w:rPr>
        <w:t>Fretilin</w:t>
      </w:r>
      <w:proofErr w:type="spellEnd"/>
      <w:r w:rsidR="002D57AA" w:rsidRPr="000F3443">
        <w:rPr>
          <w:szCs w:val="22"/>
          <w:lang w:val="en-US"/>
        </w:rPr>
        <w:t>/</w:t>
      </w:r>
      <w:proofErr w:type="spellStart"/>
      <w:r w:rsidR="002D57AA" w:rsidRPr="000F3443">
        <w:rPr>
          <w:szCs w:val="22"/>
          <w:lang w:val="en-US"/>
        </w:rPr>
        <w:t>Falintil</w:t>
      </w:r>
      <w:proofErr w:type="spellEnd"/>
      <w:r w:rsidR="002D57AA" w:rsidRPr="000F3443">
        <w:rPr>
          <w:szCs w:val="22"/>
          <w:lang w:val="en-US"/>
        </w:rPr>
        <w:t xml:space="preserve"> </w:t>
      </w:r>
      <w:r w:rsidR="00D3736A">
        <w:rPr>
          <w:szCs w:val="22"/>
          <w:lang w:val="en-US"/>
        </w:rPr>
        <w:t>political parties</w:t>
      </w:r>
      <w:r w:rsidR="000F3443" w:rsidRPr="000F3443">
        <w:rPr>
          <w:szCs w:val="22"/>
          <w:lang w:val="en-US"/>
        </w:rPr>
        <w:t xml:space="preserve"> </w:t>
      </w:r>
      <w:r w:rsidR="00A525B2">
        <w:rPr>
          <w:szCs w:val="22"/>
          <w:lang w:val="en-US"/>
        </w:rPr>
        <w:t>include</w:t>
      </w:r>
      <w:r w:rsidR="00ED3CA6">
        <w:rPr>
          <w:szCs w:val="22"/>
          <w:lang w:val="en-US"/>
        </w:rPr>
        <w:t>d</w:t>
      </w:r>
      <w:r w:rsidR="00A525B2">
        <w:rPr>
          <w:szCs w:val="22"/>
          <w:lang w:val="en-US"/>
        </w:rPr>
        <w:t xml:space="preserve"> </w:t>
      </w:r>
      <w:r w:rsidR="00D3736A">
        <w:rPr>
          <w:szCs w:val="22"/>
          <w:lang w:val="en-US"/>
        </w:rPr>
        <w:t xml:space="preserve">cross-party VAW </w:t>
      </w:r>
      <w:r w:rsidR="00ED3CA6">
        <w:rPr>
          <w:szCs w:val="22"/>
          <w:lang w:val="en-US"/>
        </w:rPr>
        <w:t>(</w:t>
      </w:r>
      <w:r w:rsidR="005D54A1">
        <w:rPr>
          <w:szCs w:val="22"/>
          <w:lang w:val="en-US"/>
        </w:rPr>
        <w:fldChar w:fldCharType="begin"/>
      </w:r>
      <w:r w:rsidR="00F12B55">
        <w:rPr>
          <w:szCs w:val="22"/>
          <w:lang w:val="en-US"/>
        </w:rPr>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5D54A1">
        <w:rPr>
          <w:szCs w:val="22"/>
          <w:lang w:val="en-US"/>
        </w:rPr>
        <w:fldChar w:fldCharType="separate"/>
      </w:r>
      <w:r w:rsidR="00F12B55">
        <w:rPr>
          <w:noProof/>
          <w:szCs w:val="22"/>
          <w:lang w:val="en-US"/>
        </w:rPr>
        <w:t>CAVR, 2006c</w:t>
      </w:r>
      <w:r w:rsidR="005D54A1">
        <w:rPr>
          <w:szCs w:val="22"/>
          <w:lang w:val="en-US"/>
        </w:rPr>
        <w:fldChar w:fldCharType="end"/>
      </w:r>
      <w:r w:rsidR="00ED3CA6">
        <w:rPr>
          <w:szCs w:val="22"/>
          <w:lang w:val="en-US"/>
        </w:rPr>
        <w:t>)</w:t>
      </w:r>
      <w:r w:rsidR="000F3443" w:rsidRPr="000F3443">
        <w:rPr>
          <w:szCs w:val="22"/>
          <w:lang w:val="en-US"/>
        </w:rPr>
        <w:t xml:space="preserve">. </w:t>
      </w:r>
      <w:r w:rsidR="000F3443">
        <w:rPr>
          <w:szCs w:val="22"/>
          <w:lang w:val="en-US"/>
        </w:rPr>
        <w:t xml:space="preserve"> </w:t>
      </w:r>
      <w:r w:rsidR="00A525B2">
        <w:rPr>
          <w:szCs w:val="22"/>
          <w:lang w:val="en-US"/>
        </w:rPr>
        <w:t>VAW</w:t>
      </w:r>
      <w:r w:rsidR="000F3443">
        <w:rPr>
          <w:szCs w:val="22"/>
          <w:lang w:val="en-US"/>
        </w:rPr>
        <w:t xml:space="preserve"> by </w:t>
      </w:r>
      <w:proofErr w:type="spellStart"/>
      <w:r w:rsidR="000F3443">
        <w:rPr>
          <w:szCs w:val="22"/>
          <w:lang w:val="en-US"/>
        </w:rPr>
        <w:t>Falintil</w:t>
      </w:r>
      <w:proofErr w:type="spellEnd"/>
      <w:r w:rsidR="000F3443">
        <w:rPr>
          <w:szCs w:val="22"/>
          <w:lang w:val="en-US"/>
        </w:rPr>
        <w:t xml:space="preserve"> members</w:t>
      </w:r>
      <w:r w:rsidR="004E4FCB">
        <w:rPr>
          <w:szCs w:val="22"/>
          <w:lang w:val="en-US"/>
        </w:rPr>
        <w:t xml:space="preserve"> during the Indonesian </w:t>
      </w:r>
      <w:r w:rsidR="00A525B2">
        <w:rPr>
          <w:szCs w:val="22"/>
          <w:lang w:val="en-US"/>
        </w:rPr>
        <w:t>period</w:t>
      </w:r>
      <w:r w:rsidR="004E4FCB">
        <w:rPr>
          <w:szCs w:val="22"/>
          <w:lang w:val="en-US"/>
        </w:rPr>
        <w:t xml:space="preserve"> </w:t>
      </w:r>
      <w:r w:rsidR="00ED3CA6">
        <w:rPr>
          <w:szCs w:val="22"/>
          <w:lang w:val="en-US"/>
        </w:rPr>
        <w:t>has</w:t>
      </w:r>
      <w:r w:rsidR="000F3443">
        <w:rPr>
          <w:szCs w:val="22"/>
          <w:lang w:val="en-US"/>
        </w:rPr>
        <w:t xml:space="preserve"> also been documented, including </w:t>
      </w:r>
      <w:r w:rsidR="00D3736A">
        <w:rPr>
          <w:szCs w:val="22"/>
          <w:lang w:val="en-US"/>
        </w:rPr>
        <w:t xml:space="preserve">against </w:t>
      </w:r>
      <w:r w:rsidR="000F3443">
        <w:rPr>
          <w:szCs w:val="22"/>
          <w:lang w:val="en-US"/>
        </w:rPr>
        <w:t xml:space="preserve">women who were suspected of being Indonesian spies </w:t>
      </w:r>
      <w:r w:rsidR="00CA2F36">
        <w:rPr>
          <w:szCs w:val="22"/>
          <w:lang w:val="en-US"/>
        </w:rPr>
        <w:t>(</w:t>
      </w:r>
      <w:r w:rsidR="005D54A1">
        <w:rPr>
          <w:szCs w:val="22"/>
          <w:lang w:val="en-US"/>
        </w:rPr>
        <w:fldChar w:fldCharType="begin"/>
      </w:r>
      <w:r w:rsidR="00F12B55">
        <w:rPr>
          <w:szCs w:val="22"/>
          <w:lang w:val="en-US"/>
        </w:rPr>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5D54A1">
        <w:rPr>
          <w:szCs w:val="22"/>
          <w:lang w:val="en-US"/>
        </w:rPr>
        <w:fldChar w:fldCharType="separate"/>
      </w:r>
      <w:r w:rsidR="00F12B55">
        <w:rPr>
          <w:noProof/>
          <w:szCs w:val="22"/>
          <w:lang w:val="en-US"/>
        </w:rPr>
        <w:t>CAVR, 2006c</w:t>
      </w:r>
      <w:r w:rsidR="005D54A1">
        <w:rPr>
          <w:szCs w:val="22"/>
          <w:lang w:val="en-US"/>
        </w:rPr>
        <w:fldChar w:fldCharType="end"/>
      </w:r>
      <w:r w:rsidR="00CA2F36">
        <w:rPr>
          <w:szCs w:val="22"/>
          <w:lang w:val="en-US"/>
        </w:rPr>
        <w:t xml:space="preserve">, </w:t>
      </w:r>
      <w:r w:rsidR="005D54A1">
        <w:rPr>
          <w:szCs w:val="22"/>
          <w:lang w:val="en-US"/>
        </w:rPr>
        <w:t xml:space="preserve">8). </w:t>
      </w:r>
      <w:r w:rsidR="00B6153C">
        <w:rPr>
          <w:szCs w:val="22"/>
          <w:lang w:val="en-US"/>
        </w:rPr>
        <w:t xml:space="preserve"> </w:t>
      </w:r>
    </w:p>
    <w:p w14:paraId="6BB53EA9" w14:textId="77777777" w:rsidR="00A525B2" w:rsidRDefault="00A525B2" w:rsidP="00A525B2">
      <w:pPr>
        <w:spacing w:line="276" w:lineRule="auto"/>
        <w:jc w:val="both"/>
      </w:pPr>
    </w:p>
    <w:p w14:paraId="2331CD9C" w14:textId="2C4AC10B" w:rsidR="00413C98" w:rsidRPr="00A525B2" w:rsidRDefault="00F62354" w:rsidP="00A525B2">
      <w:pPr>
        <w:spacing w:line="276" w:lineRule="auto"/>
        <w:jc w:val="both"/>
        <w:rPr>
          <w:szCs w:val="22"/>
          <w:lang w:val="en-US"/>
        </w:rPr>
      </w:pPr>
      <w:r>
        <w:t>T</w:t>
      </w:r>
      <w:r w:rsidR="00B6153C" w:rsidRPr="00C3567B">
        <w:t xml:space="preserve">he </w:t>
      </w:r>
      <w:r w:rsidR="002C3B65">
        <w:t xml:space="preserve">CAVR </w:t>
      </w:r>
      <w:r w:rsidR="00B6153C" w:rsidRPr="00C3567B">
        <w:t xml:space="preserve">collected 853 reports </w:t>
      </w:r>
      <w:r w:rsidR="00ED3CA6">
        <w:t xml:space="preserve">of </w:t>
      </w:r>
      <w:r w:rsidR="002C3B65">
        <w:t>CRSV</w:t>
      </w:r>
      <w:r w:rsidR="00B6153C" w:rsidRPr="00C3567B">
        <w:t xml:space="preserve"> </w:t>
      </w:r>
      <w:r w:rsidR="002C3B65">
        <w:t xml:space="preserve">and </w:t>
      </w:r>
      <w:r w:rsidR="00B6153C">
        <w:t xml:space="preserve">estimated that </w:t>
      </w:r>
      <w:r w:rsidR="00413C98">
        <w:t>its prevalence</w:t>
      </w:r>
      <w:r w:rsidR="00B6153C">
        <w:t xml:space="preserve"> constituted </w:t>
      </w:r>
      <w:r w:rsidR="00A525B2">
        <w:t>the</w:t>
      </w:r>
      <w:r w:rsidR="00B6153C">
        <w:t xml:space="preserve"> </w:t>
      </w:r>
      <w:r w:rsidR="002932C5">
        <w:t>‘</w:t>
      </w:r>
      <w:r w:rsidR="00B6153C">
        <w:t>systematic</w:t>
      </w:r>
      <w:r w:rsidR="002932C5">
        <w:t>’</w:t>
      </w:r>
      <w:r w:rsidR="00B6153C">
        <w:t xml:space="preserve"> use of sexuali</w:t>
      </w:r>
      <w:r w:rsidR="00E6599B">
        <w:t>s</w:t>
      </w:r>
      <w:r w:rsidR="00B6153C">
        <w:t xml:space="preserve">ed </w:t>
      </w:r>
      <w:r w:rsidR="00E6599B">
        <w:t>VAW</w:t>
      </w:r>
      <w:r w:rsidR="002C3B65">
        <w:t xml:space="preserve"> </w:t>
      </w:r>
      <w:r w:rsidR="00B6153C">
        <w:t xml:space="preserve">by the Indonesian regime </w:t>
      </w:r>
      <w:r w:rsidR="00ED3CA6">
        <w:t>(</w:t>
      </w:r>
      <w:r w:rsidR="00B6153C">
        <w:fldChar w:fldCharType="begin"/>
      </w:r>
      <w:r w:rsidR="00F12B55">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B6153C">
        <w:fldChar w:fldCharType="separate"/>
      </w:r>
      <w:r w:rsidR="00F12B55">
        <w:rPr>
          <w:noProof/>
        </w:rPr>
        <w:t>CAVR, 2006c</w:t>
      </w:r>
      <w:r w:rsidR="00B6153C">
        <w:fldChar w:fldCharType="end"/>
      </w:r>
      <w:r w:rsidR="00ED3CA6">
        <w:t>)</w:t>
      </w:r>
      <w:r w:rsidR="00B6153C">
        <w:t xml:space="preserve">.  </w:t>
      </w:r>
      <w:r w:rsidR="00F74E7E">
        <w:t>It found that ‘t</w:t>
      </w:r>
      <w:r w:rsidR="00F74E7E" w:rsidRPr="00F74E7E">
        <w:rPr>
          <w:szCs w:val="22"/>
          <w:lang w:val="en-US"/>
        </w:rPr>
        <w:t>here was a widely accepted practice for members of the security forces to rape and sexually torture women while on official duty, in military installations and other official buildings. These practices were covered by almost total impunity</w:t>
      </w:r>
      <w:r w:rsidR="00F74E7E">
        <w:rPr>
          <w:szCs w:val="22"/>
          <w:lang w:val="en-US"/>
        </w:rPr>
        <w:t xml:space="preserve">’ </w:t>
      </w:r>
      <w:r w:rsidR="00CA2F36">
        <w:rPr>
          <w:szCs w:val="22"/>
          <w:lang w:val="en-US"/>
        </w:rPr>
        <w:t>(</w:t>
      </w:r>
      <w:r w:rsidR="00F74E7E">
        <w:rPr>
          <w:szCs w:val="22"/>
          <w:lang w:val="en-US"/>
        </w:rPr>
        <w:fldChar w:fldCharType="begin"/>
      </w:r>
      <w:r w:rsidR="00F12B55">
        <w:rPr>
          <w:szCs w:val="22"/>
          <w:lang w:val="en-US"/>
        </w:rPr>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F74E7E">
        <w:rPr>
          <w:szCs w:val="22"/>
          <w:lang w:val="en-US"/>
        </w:rPr>
        <w:fldChar w:fldCharType="separate"/>
      </w:r>
      <w:r w:rsidR="00F12B55">
        <w:rPr>
          <w:noProof/>
          <w:szCs w:val="22"/>
          <w:lang w:val="en-US"/>
        </w:rPr>
        <w:t>CAVR, 2006c</w:t>
      </w:r>
      <w:r w:rsidR="00F74E7E">
        <w:rPr>
          <w:szCs w:val="22"/>
          <w:lang w:val="en-US"/>
        </w:rPr>
        <w:fldChar w:fldCharType="end"/>
      </w:r>
      <w:r w:rsidR="00CA2F36">
        <w:rPr>
          <w:szCs w:val="22"/>
          <w:lang w:val="en-US"/>
        </w:rPr>
        <w:t xml:space="preserve">, </w:t>
      </w:r>
      <w:r w:rsidR="00F74E7E">
        <w:rPr>
          <w:szCs w:val="22"/>
          <w:lang w:val="en-US"/>
        </w:rPr>
        <w:t>3).</w:t>
      </w:r>
      <w:r w:rsidR="002C3B65">
        <w:rPr>
          <w:szCs w:val="22"/>
          <w:lang w:val="en-US"/>
        </w:rPr>
        <w:t xml:space="preserve"> </w:t>
      </w:r>
      <w:r w:rsidR="002D57AA" w:rsidRPr="007C6AE7">
        <w:rPr>
          <w:szCs w:val="22"/>
          <w:lang w:val="en-US"/>
        </w:rPr>
        <w:t>Pro-Indonesia militia also used these tactics to harass, intimidate and punish civilians</w:t>
      </w:r>
      <w:r w:rsidR="00B6153C">
        <w:rPr>
          <w:szCs w:val="22"/>
          <w:lang w:val="en-US"/>
        </w:rPr>
        <w:t xml:space="preserve"> </w:t>
      </w:r>
      <w:r w:rsidR="00121B0D">
        <w:rPr>
          <w:szCs w:val="22"/>
          <w:lang w:val="en-US"/>
        </w:rPr>
        <w:t>(</w:t>
      </w:r>
      <w:r w:rsidR="00B6153C">
        <w:rPr>
          <w:szCs w:val="22"/>
          <w:lang w:val="en-US"/>
        </w:rPr>
        <w:fldChar w:fldCharType="begin"/>
      </w:r>
      <w:r w:rsidR="00F12B55">
        <w:rPr>
          <w:szCs w:val="22"/>
          <w:lang w:val="en-US"/>
        </w:rPr>
        <w:instrText xml:space="preserve"> ADDIN EN.CITE &lt;EndNote&gt;&lt;Cite&gt;&lt;Author&gt;UNIFEM&lt;/Author&gt;&lt;Year&gt;2005&lt;/Year&gt;&lt;RecNum&gt;89&lt;/RecNum&gt;&lt;DisplayText&gt;UNIFEM, 2005&lt;/DisplayText&gt;&lt;record&gt;&lt;rec-number&gt;89&lt;/rec-number&gt;&lt;foreign-keys&gt;&lt;key app="EN" db-id="xted2asdba0t0pev202vzvexp5p000e22w95" timestamp="0"&gt;89&lt;/key&gt;&lt;/foreign-keys&gt;&lt;ref-type name="Report"&gt;27&lt;/ref-type&gt;&lt;contributors&gt;&lt;authors&gt;&lt;author&gt;UNIFEM &lt;/author&gt;&lt;/authors&gt;&lt;/contributors&gt;&lt;titles&gt;&lt;title&gt;Gender Profile of the Conflict in Timor-Leste &lt;/title&gt;&lt;/titles&gt;&lt;keywords&gt;&lt;keyword&gt;Timor-Leste&lt;/keyword&gt;&lt;keyword&gt;VAW&lt;/keyword&gt;&lt;keyword&gt;CAVR&lt;/keyword&gt;&lt;keyword&gt;UN system&lt;/keyword&gt;&lt;/keywords&gt;&lt;dates&gt;&lt;year&gt;2005&lt;/year&gt;&lt;/dates&gt;&lt;publisher&gt;United Nations Development Fund for Women&lt;/publisher&gt;&lt;urls&gt;&lt;related-urls&gt;&lt;url&gt;www.womenwarpeace.org&lt;/url&gt;&lt;/related-urls&gt;&lt;/urls&gt;&lt;/record&gt;&lt;/Cite&gt;&lt;/EndNote&gt;</w:instrText>
      </w:r>
      <w:r w:rsidR="00B6153C">
        <w:rPr>
          <w:szCs w:val="22"/>
          <w:lang w:val="en-US"/>
        </w:rPr>
        <w:fldChar w:fldCharType="separate"/>
      </w:r>
      <w:r w:rsidR="00F12B55">
        <w:rPr>
          <w:noProof/>
          <w:szCs w:val="22"/>
          <w:lang w:val="en-US"/>
        </w:rPr>
        <w:t>UNIFEM, 2005</w:t>
      </w:r>
      <w:r w:rsidR="00B6153C">
        <w:rPr>
          <w:szCs w:val="22"/>
          <w:lang w:val="en-US"/>
        </w:rPr>
        <w:fldChar w:fldCharType="end"/>
      </w:r>
      <w:r w:rsidR="00121B0D">
        <w:rPr>
          <w:szCs w:val="22"/>
          <w:lang w:val="en-US"/>
        </w:rPr>
        <w:t>)</w:t>
      </w:r>
      <w:r w:rsidR="002D57AA" w:rsidRPr="007C6AE7">
        <w:rPr>
          <w:szCs w:val="22"/>
          <w:lang w:val="en-US"/>
        </w:rPr>
        <w:t>.</w:t>
      </w:r>
      <w:r w:rsidR="00413C98" w:rsidRPr="00C3567B">
        <w:t xml:space="preserve"> Rape by Indonesian forces was the most commonly reported incident </w:t>
      </w:r>
      <w:r w:rsidR="00A525B2">
        <w:t>at</w:t>
      </w:r>
      <w:r w:rsidR="00413C98" w:rsidRPr="00C3567B">
        <w:t xml:space="preserve"> 46.1 percent of the total reports, followed by sexual harassment and other acts of sexual</w:t>
      </w:r>
      <w:r w:rsidR="00E6599B">
        <w:t>ised</w:t>
      </w:r>
      <w:r w:rsidR="00413C98" w:rsidRPr="00C3567B">
        <w:t xml:space="preserve"> violence at 27.1 percent, and sexual slavery at 26.8 percent. </w:t>
      </w:r>
      <w:r w:rsidR="00413C98">
        <w:t>A</w:t>
      </w:r>
      <w:r w:rsidR="002C3B65">
        <w:t xml:space="preserve"> </w:t>
      </w:r>
      <w:r w:rsidR="00413C98" w:rsidRPr="00C3567B">
        <w:t xml:space="preserve">2002 </w:t>
      </w:r>
      <w:r w:rsidR="002C3B65">
        <w:t xml:space="preserve">study </w:t>
      </w:r>
      <w:r w:rsidR="00413C98" w:rsidRPr="00C3567B">
        <w:t>(two years after the Indonesian exit) found that 1 in every 4 women had experienced violence by a perpetrator outside their family during the crisis in 1999 (92 percent involv</w:t>
      </w:r>
      <w:r w:rsidR="00A525B2">
        <w:t>ed</w:t>
      </w:r>
      <w:r w:rsidR="00413C98" w:rsidRPr="00C3567B">
        <w:t xml:space="preserve"> a weapon, 95.8 percent involv</w:t>
      </w:r>
      <w:r w:rsidR="00A525B2">
        <w:t>ed</w:t>
      </w:r>
      <w:r w:rsidR="00413C98" w:rsidRPr="00C3567B">
        <w:t xml:space="preserve"> sexual harassment)</w:t>
      </w:r>
      <w:r w:rsidR="00413C98">
        <w:t xml:space="preserve"> </w:t>
      </w:r>
      <w:r w:rsidR="00121B0D">
        <w:t>(</w:t>
      </w:r>
      <w:r w:rsidR="00413C98">
        <w:fldChar w:fldCharType="begin"/>
      </w:r>
      <w:r w:rsidR="00527B14">
        <w:instrText xml:space="preserve"> ADDIN EN.CITE &lt;EndNote&gt;&lt;Cite&gt;&lt;Author&gt;Hynes&lt;/Author&gt;&lt;Year&gt;2004&lt;/Year&gt;&lt;RecNum&gt;33&lt;/RecNum&gt;&lt;DisplayText&gt;Hynes et al., 2004&lt;/DisplayText&gt;&lt;record&gt;&lt;rec-number&gt;33&lt;/rec-number&gt;&lt;foreign-keys&gt;&lt;key app="EN" db-id="xted2asdba0t0pev202vzvexp5p000e22w95" timestamp="0"&gt;33&lt;/key&gt;&lt;/foreign-keys&gt;&lt;ref-type name="Journal Article"&gt;17&lt;/ref-type&gt;&lt;contributors&gt;&lt;authors&gt;&lt;author&gt;Hynes, Michelle&lt;/author&gt;&lt;author&gt;Ward, Jeanne &lt;/author&gt;&lt;author&gt;Robertson, Kathryn &lt;/author&gt;&lt;author&gt;Crouse, Chadd &lt;/author&gt;&lt;/authors&gt;&lt;/contributors&gt;&lt;titles&gt;&lt;title&gt;A Determination of the prevalence of gender-based violence among conflict-affected populations in Timor Leste&lt;/title&gt;&lt;secondary-title&gt;Disasters&lt;/secondary-title&gt;&lt;/titles&gt;&lt;pages&gt;294-321&lt;/pages&gt;&lt;volume&gt;28&lt;/volume&gt;&lt;number&gt;3&lt;/number&gt;&lt;keywords&gt;&lt;keyword&gt;Timor-Leste&lt;/keyword&gt;&lt;keyword&gt;Sexual Violence&lt;/keyword&gt;&lt;keyword&gt;Domestic Violence&lt;/keyword&gt;&lt;keyword&gt;Increase violence&lt;/keyword&gt;&lt;keyword&gt;Women&lt;/keyword&gt;&lt;keyword&gt;Girls&lt;/keyword&gt;&lt;keyword&gt;Prevalence&lt;/keyword&gt;&lt;keyword&gt;Stats&lt;/keyword&gt;&lt;keyword&gt;Post-conflict&lt;/keyword&gt;&lt;/keywords&gt;&lt;dates&gt;&lt;year&gt;2004&lt;/year&gt;&lt;/dates&gt;&lt;publisher&gt;The IRC&lt;/publisher&gt;&lt;urls&gt;&lt;/urls&gt;&lt;research-notes&gt;•&amp;#x9;If women think that violence has decreased – then will tell me this even if the quantitative findings find that this is not true....how do I address this qualitatively?&lt;/research-notes&gt;&lt;/record&gt;&lt;/Cite&gt;&lt;/EndNote&gt;</w:instrText>
      </w:r>
      <w:r w:rsidR="00413C98">
        <w:fldChar w:fldCharType="separate"/>
      </w:r>
      <w:r w:rsidR="00F12B55">
        <w:rPr>
          <w:noProof/>
        </w:rPr>
        <w:t>Hynes et al., 2004</w:t>
      </w:r>
      <w:r w:rsidR="00413C98">
        <w:fldChar w:fldCharType="end"/>
      </w:r>
      <w:r w:rsidR="00121B0D">
        <w:t>)</w:t>
      </w:r>
      <w:r w:rsidR="00413C98" w:rsidRPr="00C3567B">
        <w:t>.</w:t>
      </w:r>
    </w:p>
    <w:p w14:paraId="48A9A905" w14:textId="77777777" w:rsidR="002C3B65" w:rsidRDefault="002C3B65" w:rsidP="002C3B65">
      <w:pPr>
        <w:spacing w:line="276" w:lineRule="auto"/>
        <w:jc w:val="both"/>
      </w:pPr>
    </w:p>
    <w:p w14:paraId="2FC60C5E" w14:textId="3ECDC936" w:rsidR="002C3B65" w:rsidRDefault="003617D1" w:rsidP="002C3B65">
      <w:pPr>
        <w:spacing w:line="276" w:lineRule="auto"/>
        <w:jc w:val="both"/>
      </w:pPr>
      <w:proofErr w:type="spellStart"/>
      <w:r>
        <w:t>Galuh</w:t>
      </w:r>
      <w:proofErr w:type="spellEnd"/>
      <w:r>
        <w:t xml:space="preserve"> </w:t>
      </w:r>
      <w:proofErr w:type="spellStart"/>
      <w:r w:rsidR="002C3B65" w:rsidRPr="002D57AA">
        <w:t>Wandita</w:t>
      </w:r>
      <w:proofErr w:type="spellEnd"/>
      <w:r w:rsidR="002C3B65" w:rsidRPr="002D57AA">
        <w:t xml:space="preserve"> et al</w:t>
      </w:r>
      <w:r w:rsidR="00ED3CA6">
        <w:t>.</w:t>
      </w:r>
      <w:r w:rsidR="002C3B65">
        <w:t xml:space="preserve"> have identified </w:t>
      </w:r>
      <w:r w:rsidR="002C3B65" w:rsidRPr="002D57AA">
        <w:t xml:space="preserve">three </w:t>
      </w:r>
      <w:r w:rsidR="002C3B65">
        <w:t>broad categories</w:t>
      </w:r>
      <w:r w:rsidR="002C3B65" w:rsidRPr="002D57AA">
        <w:t xml:space="preserve"> of women targeted for abuses</w:t>
      </w:r>
      <w:r w:rsidR="00D63B96">
        <w:t xml:space="preserve"> by </w:t>
      </w:r>
      <w:r>
        <w:t>Indonesian forces</w:t>
      </w:r>
      <w:r w:rsidR="002C3B65" w:rsidRPr="002D57AA">
        <w:t xml:space="preserve">: </w:t>
      </w:r>
      <w:r w:rsidR="002C3B65" w:rsidRPr="002D57AA">
        <w:rPr>
          <w:lang w:val="en-AU"/>
        </w:rPr>
        <w:t xml:space="preserve">women who were active </w:t>
      </w:r>
      <w:r w:rsidR="002C3B65">
        <w:rPr>
          <w:lang w:val="en-AU"/>
        </w:rPr>
        <w:t>members</w:t>
      </w:r>
      <w:r w:rsidR="002C3B65" w:rsidRPr="002D57AA">
        <w:rPr>
          <w:lang w:val="en-AU"/>
        </w:rPr>
        <w:t xml:space="preserve"> of the resistance;</w:t>
      </w:r>
      <w:r w:rsidR="002C3B65">
        <w:rPr>
          <w:lang w:val="en-AU"/>
        </w:rPr>
        <w:t xml:space="preserve"> </w:t>
      </w:r>
      <w:r w:rsidR="002C3B65" w:rsidRPr="002D57AA">
        <w:rPr>
          <w:lang w:val="en-AU"/>
        </w:rPr>
        <w:t xml:space="preserve">women </w:t>
      </w:r>
      <w:r w:rsidR="002C3B65">
        <w:rPr>
          <w:lang w:val="en-AU"/>
        </w:rPr>
        <w:t xml:space="preserve">married or </w:t>
      </w:r>
      <w:r w:rsidR="002C3B65" w:rsidRPr="002D57AA">
        <w:rPr>
          <w:lang w:val="en-AU"/>
        </w:rPr>
        <w:t>related to men in the resistance</w:t>
      </w:r>
      <w:r w:rsidR="002C3B65">
        <w:rPr>
          <w:lang w:val="en-AU"/>
        </w:rPr>
        <w:t>;</w:t>
      </w:r>
      <w:r w:rsidR="00ED3CA6">
        <w:rPr>
          <w:lang w:val="en-AU"/>
        </w:rPr>
        <w:t xml:space="preserve"> and</w:t>
      </w:r>
      <w:r w:rsidR="002C3B65">
        <w:rPr>
          <w:lang w:val="en-AU"/>
        </w:rPr>
        <w:t xml:space="preserve"> </w:t>
      </w:r>
      <w:r w:rsidR="002C3B65" w:rsidRPr="002D57AA">
        <w:rPr>
          <w:lang w:val="en-AU"/>
        </w:rPr>
        <w:t xml:space="preserve">women with no connection to the resistance but </w:t>
      </w:r>
      <w:r w:rsidR="00ED3CA6">
        <w:rPr>
          <w:lang w:val="en-AU"/>
        </w:rPr>
        <w:t xml:space="preserve">who </w:t>
      </w:r>
      <w:r w:rsidR="002C3B65" w:rsidRPr="002D57AA">
        <w:rPr>
          <w:lang w:val="en-AU"/>
        </w:rPr>
        <w:t>were victimised through large scale offensive operations</w:t>
      </w:r>
      <w:r w:rsidR="002C3B65">
        <w:rPr>
          <w:lang w:val="en-AU"/>
        </w:rPr>
        <w:t xml:space="preserve"> </w:t>
      </w:r>
      <w:r w:rsidR="00121B0D">
        <w:rPr>
          <w:lang w:val="en-AU"/>
        </w:rPr>
        <w:t>(</w:t>
      </w:r>
      <w:r w:rsidR="002C3B65">
        <w:rPr>
          <w:lang w:val="en-AU"/>
        </w:rPr>
        <w:fldChar w:fldCharType="begin"/>
      </w:r>
      <w:r w:rsidR="00F12B55">
        <w:rPr>
          <w:lang w:val="en-AU"/>
        </w:rPr>
        <w:instrText xml:space="preserve"> ADDIN EN.CITE &lt;EndNote&gt;&lt;Cite&gt;&lt;Author&gt;Wandita&lt;/Author&gt;&lt;Year&gt;2006&lt;/Year&gt;&lt;RecNum&gt;412&lt;/RecNum&gt;&lt;DisplayText&gt;Wandita et al., 2006&lt;/DisplayText&gt;&lt;record&gt;&lt;rec-number&gt;412&lt;/rec-number&gt;&lt;foreign-keys&gt;&lt;key app="EN" db-id="xted2asdba0t0pev202vzvexp5p000e22w95" timestamp="1267118493"&gt;412&lt;/key&gt;&lt;/foreign-keys&gt;&lt;ref-type name="Book Section"&gt;5&lt;/ref-type&gt;&lt;contributors&gt;&lt;authors&gt;&lt;author&gt;Wandita, Galuh&lt;/author&gt;&lt;author&gt;Campbell-Nelson, Karen&lt;/author&gt;&lt;author&gt;Pereira, Manuela Leong &lt;/author&gt;&lt;/authors&gt;&lt;secondary-authors&gt;&lt;author&gt;Rubio-Marin, Ruth&lt;/author&gt;&lt;/secondary-authors&gt;&lt;/contributors&gt;&lt;titles&gt;&lt;title&gt;Learning to Engender Reparations in Timor-Leste: Reaching Out to Female Victims&lt;/title&gt;&lt;secondary-title&gt;What Happened to the Women? Gender and Reparations for Human Rights Violations&lt;/secondary-title&gt;&lt;/titles&gt;&lt;pages&gt;284-334&lt;/pages&gt;&lt;dates&gt;&lt;year&gt;2006&lt;/year&gt;&lt;/dates&gt;&lt;pub-location&gt;New York&lt;/pub-location&gt;&lt;publisher&gt;Social Science Research Council&lt;/publisher&gt;&lt;urls&gt;&lt;/urls&gt;&lt;/record&gt;&lt;/Cite&gt;&lt;/EndNote&gt;</w:instrText>
      </w:r>
      <w:r w:rsidR="002C3B65">
        <w:rPr>
          <w:lang w:val="en-AU"/>
        </w:rPr>
        <w:fldChar w:fldCharType="separate"/>
      </w:r>
      <w:r w:rsidR="00F12B55">
        <w:rPr>
          <w:noProof/>
          <w:lang w:val="en-AU"/>
        </w:rPr>
        <w:t>Wandita et al., 2006</w:t>
      </w:r>
      <w:r w:rsidR="002C3B65">
        <w:rPr>
          <w:lang w:val="en-AU"/>
        </w:rPr>
        <w:fldChar w:fldCharType="end"/>
      </w:r>
      <w:r w:rsidR="00121B0D">
        <w:rPr>
          <w:lang w:val="en-AU"/>
        </w:rPr>
        <w:t>)</w:t>
      </w:r>
      <w:r w:rsidR="002C3B65" w:rsidRPr="002D57AA">
        <w:rPr>
          <w:lang w:val="en-AU"/>
        </w:rPr>
        <w:t>.</w:t>
      </w:r>
      <w:r w:rsidR="002C3B65">
        <w:rPr>
          <w:lang w:val="en-AU"/>
        </w:rPr>
        <w:t xml:space="preserve">  </w:t>
      </w:r>
      <w:r>
        <w:rPr>
          <w:lang w:val="en-AU"/>
        </w:rPr>
        <w:t>A</w:t>
      </w:r>
      <w:r w:rsidR="002C3B65">
        <w:rPr>
          <w:lang w:val="en-AU"/>
        </w:rPr>
        <w:t xml:space="preserve"> further category of women who were</w:t>
      </w:r>
      <w:r w:rsidR="005051B2">
        <w:rPr>
          <w:lang w:val="en-AU"/>
        </w:rPr>
        <w:t xml:space="preserve"> assaulted on an opportunistic basis by members of the Indonesian military and their proxy militia groups</w:t>
      </w:r>
      <w:r>
        <w:rPr>
          <w:lang w:val="en-AU"/>
        </w:rPr>
        <w:t xml:space="preserve"> is also identifiable</w:t>
      </w:r>
      <w:r w:rsidR="00ED3CA6">
        <w:rPr>
          <w:lang w:val="en-AU"/>
        </w:rPr>
        <w:t>, all of which are now outlined.</w:t>
      </w:r>
      <w:r w:rsidR="005051B2">
        <w:rPr>
          <w:lang w:val="en-AU"/>
        </w:rPr>
        <w:t xml:space="preserve"> </w:t>
      </w:r>
    </w:p>
    <w:p w14:paraId="5BD54D09" w14:textId="77777777" w:rsidR="003A0701" w:rsidRDefault="003A0701" w:rsidP="003A0701">
      <w:pPr>
        <w:spacing w:line="276" w:lineRule="auto"/>
        <w:jc w:val="both"/>
        <w:rPr>
          <w:szCs w:val="22"/>
        </w:rPr>
      </w:pPr>
    </w:p>
    <w:p w14:paraId="20F938C6" w14:textId="0C4EDC7F" w:rsidR="00A465A8" w:rsidRDefault="003A0701" w:rsidP="006936F9">
      <w:pPr>
        <w:spacing w:line="276" w:lineRule="auto"/>
        <w:jc w:val="both"/>
        <w:rPr>
          <w:szCs w:val="22"/>
          <w:lang w:val="en-AU" w:eastAsia="en-AU"/>
        </w:rPr>
      </w:pPr>
      <w:r w:rsidRPr="007C6AE7">
        <w:rPr>
          <w:szCs w:val="22"/>
        </w:rPr>
        <w:t xml:space="preserve">Women mobilised </w:t>
      </w:r>
      <w:r w:rsidR="003617D1">
        <w:rPr>
          <w:szCs w:val="22"/>
        </w:rPr>
        <w:t xml:space="preserve">in </w:t>
      </w:r>
      <w:r w:rsidR="00A465A8">
        <w:rPr>
          <w:szCs w:val="22"/>
        </w:rPr>
        <w:t>the clandestine and armed wings of the Timorese resistance</w:t>
      </w:r>
      <w:r w:rsidR="009F386B">
        <w:rPr>
          <w:szCs w:val="22"/>
        </w:rPr>
        <w:t xml:space="preserve"> </w:t>
      </w:r>
      <w:r w:rsidR="003617D1">
        <w:rPr>
          <w:szCs w:val="22"/>
        </w:rPr>
        <w:t>and were</w:t>
      </w:r>
      <w:r w:rsidRPr="007C6AE7">
        <w:rPr>
          <w:szCs w:val="22"/>
        </w:rPr>
        <w:t xml:space="preserve"> directly targeted by Indonesian forces.  </w:t>
      </w:r>
      <w:r w:rsidR="006936F9">
        <w:rPr>
          <w:szCs w:val="22"/>
        </w:rPr>
        <w:t>‘</w:t>
      </w:r>
      <w:r w:rsidR="006936F9" w:rsidRPr="006936F9">
        <w:t>Every night one [OPMT member</w:t>
      </w:r>
      <w:r w:rsidR="003617D1">
        <w:rPr>
          <w:rStyle w:val="FootnoteReference"/>
        </w:rPr>
        <w:footnoteReference w:id="5"/>
      </w:r>
      <w:r w:rsidR="006936F9" w:rsidRPr="006936F9">
        <w:t xml:space="preserve">] would be taken by the troops and </w:t>
      </w:r>
      <w:r w:rsidR="006936F9" w:rsidRPr="006936F9">
        <w:lastRenderedPageBreak/>
        <w:t>raped, sometimes as many as three rapes a night. We children had to watch this</w:t>
      </w:r>
      <w:r w:rsidR="006936F9">
        <w:t xml:space="preserve">’ </w:t>
      </w:r>
      <w:r w:rsidR="004F4644">
        <w:t>(</w:t>
      </w:r>
      <w:r w:rsidR="006936F9">
        <w:fldChar w:fldCharType="begin"/>
      </w:r>
      <w:r w:rsidR="00F12B55">
        <w:instrText xml:space="preserve"> ADDIN EN.CITE &lt;EndNote&gt;&lt;Cite&gt;&lt;Author&gt;Aditjondro&lt;/Author&gt;&lt;Year&gt;1997&lt;/Year&gt;&lt;RecNum&gt;1780&lt;/RecNum&gt;&lt;DisplayText&gt;Aditjondro, 1997&lt;/DisplayText&gt;&lt;record&gt;&lt;rec-number&gt;1780&lt;/rec-number&gt;&lt;foreign-keys&gt;&lt;key app="EN" db-id="xted2asdba0t0pev202vzvexp5p000e22w95" timestamp="1563624284"&gt;1780&lt;/key&gt;&lt;/foreign-keys&gt;&lt;ref-type name="Report"&gt;27&lt;/ref-type&gt;&lt;contributors&gt;&lt;authors&gt;&lt;author&gt;Aditjondro, George J. &lt;/author&gt;&lt;/authors&gt;&lt;/contributors&gt;&lt;titles&gt;&lt;title&gt;Violence By the State Against Women in East Timor: A Report to the UN Special Rapporteur on Violence Against Women, Including its Causes and Consequences&lt;/title&gt;&lt;/titles&gt;&lt;dates&gt;&lt;year&gt;1997&lt;/year&gt;&lt;/dates&gt;&lt;pub-location&gt;Newcastle&lt;/pub-location&gt;&lt;publisher&gt;East Timor Human Rights Centre&lt;/publisher&gt;&lt;urls&gt;&lt;/urls&gt;&lt;/record&gt;&lt;/Cite&gt;&lt;/EndNote&gt;</w:instrText>
      </w:r>
      <w:r w:rsidR="006936F9">
        <w:fldChar w:fldCharType="separate"/>
      </w:r>
      <w:r w:rsidR="00F12B55">
        <w:rPr>
          <w:noProof/>
        </w:rPr>
        <w:t>Aditjondro, 1997</w:t>
      </w:r>
      <w:r w:rsidR="006936F9">
        <w:fldChar w:fldCharType="end"/>
      </w:r>
      <w:r w:rsidR="004F4644">
        <w:t>)</w:t>
      </w:r>
      <w:r w:rsidR="006936F9">
        <w:t xml:space="preserve">. </w:t>
      </w:r>
      <w:r w:rsidR="00A465A8" w:rsidRPr="007C6AE7">
        <w:rPr>
          <w:szCs w:val="22"/>
        </w:rPr>
        <w:t xml:space="preserve">Rape and sexual violence </w:t>
      </w:r>
      <w:r w:rsidR="00651BF9">
        <w:rPr>
          <w:szCs w:val="22"/>
        </w:rPr>
        <w:t xml:space="preserve">also </w:t>
      </w:r>
      <w:r w:rsidR="00A465A8" w:rsidRPr="007C6AE7">
        <w:rPr>
          <w:szCs w:val="22"/>
        </w:rPr>
        <w:t xml:space="preserve">featured heavily as part of torture techniques </w:t>
      </w:r>
      <w:r w:rsidR="00A465A8">
        <w:rPr>
          <w:szCs w:val="22"/>
        </w:rPr>
        <w:t xml:space="preserve">used on </w:t>
      </w:r>
      <w:r w:rsidR="00A465A8" w:rsidRPr="007C6AE7">
        <w:rPr>
          <w:szCs w:val="22"/>
        </w:rPr>
        <w:t>women</w:t>
      </w:r>
      <w:r w:rsidR="003617D1">
        <w:rPr>
          <w:szCs w:val="22"/>
        </w:rPr>
        <w:t xml:space="preserve"> who were detained</w:t>
      </w:r>
      <w:r w:rsidR="00A465A8">
        <w:rPr>
          <w:szCs w:val="22"/>
        </w:rPr>
        <w:t xml:space="preserve">, </w:t>
      </w:r>
      <w:r w:rsidR="006936F9">
        <w:rPr>
          <w:szCs w:val="22"/>
          <w:lang w:val="en-AU" w:eastAsia="en-AU"/>
        </w:rPr>
        <w:t>including forc</w:t>
      </w:r>
      <w:r w:rsidR="003617D1">
        <w:rPr>
          <w:szCs w:val="22"/>
          <w:lang w:val="en-AU" w:eastAsia="en-AU"/>
        </w:rPr>
        <w:t>ed</w:t>
      </w:r>
      <w:r w:rsidR="006936F9">
        <w:rPr>
          <w:szCs w:val="22"/>
          <w:lang w:val="en-AU" w:eastAsia="en-AU"/>
        </w:rPr>
        <w:t xml:space="preserve"> sex between Timorese detainees </w:t>
      </w:r>
      <w:r w:rsidR="00ED3CA6">
        <w:rPr>
          <w:szCs w:val="22"/>
          <w:lang w:val="en-AU" w:eastAsia="en-AU"/>
        </w:rPr>
        <w:t>(</w:t>
      </w:r>
      <w:r w:rsidR="006936F9">
        <w:rPr>
          <w:szCs w:val="22"/>
          <w:lang w:val="en-AU" w:eastAsia="en-AU"/>
        </w:rPr>
        <w:fldChar w:fldCharType="begin"/>
      </w:r>
      <w:r w:rsidR="00F12B55">
        <w:rPr>
          <w:szCs w:val="22"/>
          <w:lang w:val="en-AU" w:eastAsia="en-AU"/>
        </w:rPr>
        <w:instrText xml:space="preserve"> ADDIN EN.CITE &lt;EndNote&gt;&lt;Cite&gt;&lt;Author&gt;Aditjondro&lt;/Author&gt;&lt;Year&gt;1997&lt;/Year&gt;&lt;RecNum&gt;1780&lt;/RecNum&gt;&lt;DisplayText&gt;Aditjondro, 1997&lt;/DisplayText&gt;&lt;record&gt;&lt;rec-number&gt;1780&lt;/rec-number&gt;&lt;foreign-keys&gt;&lt;key app="EN" db-id="xted2asdba0t0pev202vzvexp5p000e22w95" timestamp="1563624284"&gt;1780&lt;/key&gt;&lt;/foreign-keys&gt;&lt;ref-type name="Report"&gt;27&lt;/ref-type&gt;&lt;contributors&gt;&lt;authors&gt;&lt;author&gt;Aditjondro, George J. &lt;/author&gt;&lt;/authors&gt;&lt;/contributors&gt;&lt;titles&gt;&lt;title&gt;Violence By the State Against Women in East Timor: A Report to the UN Special Rapporteur on Violence Against Women, Including its Causes and Consequences&lt;/title&gt;&lt;/titles&gt;&lt;dates&gt;&lt;year&gt;1997&lt;/year&gt;&lt;/dates&gt;&lt;pub-location&gt;Newcastle&lt;/pub-location&gt;&lt;publisher&gt;East Timor Human Rights Centre&lt;/publisher&gt;&lt;urls&gt;&lt;/urls&gt;&lt;/record&gt;&lt;/Cite&gt;&lt;/EndNote&gt;</w:instrText>
      </w:r>
      <w:r w:rsidR="006936F9">
        <w:rPr>
          <w:szCs w:val="22"/>
          <w:lang w:val="en-AU" w:eastAsia="en-AU"/>
        </w:rPr>
        <w:fldChar w:fldCharType="separate"/>
      </w:r>
      <w:r w:rsidR="00F12B55">
        <w:rPr>
          <w:noProof/>
          <w:szCs w:val="22"/>
          <w:lang w:val="en-AU" w:eastAsia="en-AU"/>
        </w:rPr>
        <w:t>Aditjondro, 1997</w:t>
      </w:r>
      <w:r w:rsidR="006936F9">
        <w:rPr>
          <w:szCs w:val="22"/>
          <w:lang w:val="en-AU" w:eastAsia="en-AU"/>
        </w:rPr>
        <w:fldChar w:fldCharType="end"/>
      </w:r>
      <w:r w:rsidR="00ED3CA6">
        <w:rPr>
          <w:szCs w:val="22"/>
          <w:lang w:val="en-AU" w:eastAsia="en-AU"/>
        </w:rPr>
        <w:t>)</w:t>
      </w:r>
      <w:r w:rsidR="003617D1">
        <w:rPr>
          <w:szCs w:val="22"/>
          <w:lang w:val="en-AU" w:eastAsia="en-AU"/>
        </w:rPr>
        <w:t xml:space="preserve">, stripping, </w:t>
      </w:r>
      <w:r w:rsidR="00A465A8" w:rsidRPr="007C6AE7">
        <w:rPr>
          <w:szCs w:val="22"/>
          <w:lang w:val="en-AU" w:eastAsia="en-AU"/>
        </w:rPr>
        <w:t xml:space="preserve">electrocution of genitals and breasts, </w:t>
      </w:r>
      <w:r w:rsidR="00D52D3F" w:rsidRPr="00C3567B">
        <w:t>burning of skin, beatings, and other forms of physical torture</w:t>
      </w:r>
      <w:r w:rsidR="00D52D3F">
        <w:rPr>
          <w:szCs w:val="22"/>
          <w:lang w:val="en-AU" w:eastAsia="en-AU"/>
        </w:rPr>
        <w:t xml:space="preserve">, </w:t>
      </w:r>
      <w:r w:rsidR="00A465A8" w:rsidRPr="007C6AE7">
        <w:rPr>
          <w:szCs w:val="22"/>
          <w:lang w:val="en-AU" w:eastAsia="en-AU"/>
        </w:rPr>
        <w:t>verbal abuse and threats</w:t>
      </w:r>
      <w:r w:rsidR="003617D1">
        <w:rPr>
          <w:szCs w:val="22"/>
          <w:lang w:val="en-AU" w:eastAsia="en-AU"/>
        </w:rPr>
        <w:t xml:space="preserve"> and </w:t>
      </w:r>
      <w:r w:rsidR="00A465A8">
        <w:rPr>
          <w:szCs w:val="22"/>
          <w:lang w:val="en-AU" w:eastAsia="en-AU"/>
        </w:rPr>
        <w:t>water submersion</w:t>
      </w:r>
      <w:r w:rsidR="00651BF9">
        <w:rPr>
          <w:szCs w:val="22"/>
          <w:lang w:val="en-AU" w:eastAsia="en-AU"/>
        </w:rPr>
        <w:t xml:space="preserve">. </w:t>
      </w:r>
      <w:r w:rsidR="0053091E" w:rsidRPr="00C3567B">
        <w:t>It is estimated that almost 10 percent of Timorese women detained by the Indonesian military were raped</w:t>
      </w:r>
      <w:r w:rsidR="00651BF9">
        <w:t xml:space="preserve"> </w:t>
      </w:r>
      <w:r w:rsidR="004F4644">
        <w:t>(</w:t>
      </w:r>
      <w:r w:rsidR="00651BF9">
        <w:rPr>
          <w:szCs w:val="22"/>
          <w:lang w:val="en-AU" w:eastAsia="en-AU"/>
        </w:rPr>
        <w:fldChar w:fldCharType="begin"/>
      </w:r>
      <w:r w:rsidR="00F12B55">
        <w:rPr>
          <w:szCs w:val="22"/>
          <w:lang w:val="en-AU" w:eastAsia="en-AU"/>
        </w:rPr>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651BF9">
        <w:rPr>
          <w:szCs w:val="22"/>
          <w:lang w:val="en-AU" w:eastAsia="en-AU"/>
        </w:rPr>
        <w:fldChar w:fldCharType="separate"/>
      </w:r>
      <w:r w:rsidR="00F12B55">
        <w:rPr>
          <w:noProof/>
          <w:szCs w:val="22"/>
          <w:lang w:val="en-AU" w:eastAsia="en-AU"/>
        </w:rPr>
        <w:t>CAVR, 2006c</w:t>
      </w:r>
      <w:r w:rsidR="00651BF9">
        <w:rPr>
          <w:szCs w:val="22"/>
          <w:lang w:val="en-AU" w:eastAsia="en-AU"/>
        </w:rPr>
        <w:fldChar w:fldCharType="end"/>
      </w:r>
      <w:r w:rsidR="004F4644">
        <w:rPr>
          <w:szCs w:val="22"/>
          <w:lang w:val="en-AU" w:eastAsia="en-AU"/>
        </w:rPr>
        <w:t>;</w:t>
      </w:r>
      <w:r w:rsidR="00651BF9">
        <w:rPr>
          <w:szCs w:val="22"/>
          <w:lang w:val="en-AU" w:eastAsia="en-AU"/>
        </w:rPr>
        <w:t xml:space="preserve"> </w:t>
      </w:r>
      <w:r w:rsidR="00651BF9">
        <w:rPr>
          <w:szCs w:val="22"/>
          <w:lang w:val="en-AU" w:eastAsia="en-AU"/>
        </w:rPr>
        <w:fldChar w:fldCharType="begin">
          <w:fldData xml:space="preserve">PEVuZE5vdGU+PENpdGU+PEF1dGhvcj5TdGFubGV5PC9BdXRob3I+PFllYXI+MjAwOTwvWWVhcj48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</w:fldData>
        </w:fldChar>
      </w:r>
      <w:r w:rsidR="00F12B55">
        <w:rPr>
          <w:szCs w:val="22"/>
          <w:lang w:val="en-AU" w:eastAsia="en-AU"/>
        </w:rPr>
        <w:instrText xml:space="preserve"> ADDIN EN.CITE </w:instrText>
      </w:r>
      <w:r w:rsidR="00F12B55">
        <w:rPr>
          <w:szCs w:val="22"/>
          <w:lang w:val="en-AU" w:eastAsia="en-AU"/>
        </w:rPr>
        <w:fldChar w:fldCharType="begin">
          <w:fldData xml:space="preserve">PEVuZE5vdGU+PENpdGU+PEF1dGhvcj5TdGFubGV5PC9BdXRob3I+PFllYXI+MjAwOTwvWWVhcj48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</w:fldData>
        </w:fldChar>
      </w:r>
      <w:r w:rsidR="00F12B55">
        <w:rPr>
          <w:szCs w:val="22"/>
          <w:lang w:val="en-AU" w:eastAsia="en-AU"/>
        </w:rPr>
        <w:instrText xml:space="preserve"> ADDIN EN.CITE.DATA </w:instrText>
      </w:r>
      <w:r w:rsidR="00F12B55">
        <w:rPr>
          <w:szCs w:val="22"/>
          <w:lang w:val="en-AU" w:eastAsia="en-AU"/>
        </w:rPr>
      </w:r>
      <w:r w:rsidR="00F12B55">
        <w:rPr>
          <w:szCs w:val="22"/>
          <w:lang w:val="en-AU" w:eastAsia="en-AU"/>
        </w:rPr>
        <w:fldChar w:fldCharType="end"/>
      </w:r>
      <w:r w:rsidR="00651BF9">
        <w:rPr>
          <w:szCs w:val="22"/>
          <w:lang w:val="en-AU" w:eastAsia="en-AU"/>
        </w:rPr>
      </w:r>
      <w:r w:rsidR="00651BF9">
        <w:rPr>
          <w:szCs w:val="22"/>
          <w:lang w:val="en-AU" w:eastAsia="en-AU"/>
        </w:rPr>
        <w:fldChar w:fldCharType="separate"/>
      </w:r>
      <w:r w:rsidR="00F12B55">
        <w:rPr>
          <w:noProof/>
          <w:szCs w:val="22"/>
          <w:lang w:val="en-AU" w:eastAsia="en-AU"/>
        </w:rPr>
        <w:t>Stanley, 2009</w:t>
      </w:r>
      <w:r w:rsidR="00651BF9">
        <w:rPr>
          <w:szCs w:val="22"/>
          <w:lang w:val="en-AU" w:eastAsia="en-AU"/>
        </w:rPr>
        <w:fldChar w:fldCharType="end"/>
      </w:r>
      <w:r w:rsidR="004F4644">
        <w:rPr>
          <w:szCs w:val="22"/>
          <w:lang w:val="en-AU" w:eastAsia="en-AU"/>
        </w:rPr>
        <w:t>)</w:t>
      </w:r>
      <w:r w:rsidR="00651BF9" w:rsidRPr="007C6AE7">
        <w:rPr>
          <w:szCs w:val="22"/>
          <w:lang w:val="en-AU" w:eastAsia="en-AU"/>
        </w:rPr>
        <w:t>.</w:t>
      </w:r>
      <w:r w:rsidR="00651BF9">
        <w:rPr>
          <w:szCs w:val="22"/>
          <w:lang w:val="en-AU" w:eastAsia="en-AU"/>
        </w:rPr>
        <w:t xml:space="preserve"> </w:t>
      </w:r>
    </w:p>
    <w:p w14:paraId="1403C9FE" w14:textId="77777777" w:rsidR="00A465A8" w:rsidRPr="00A465A8" w:rsidRDefault="00A465A8" w:rsidP="00A465A8">
      <w:pPr>
        <w:spacing w:line="276" w:lineRule="auto"/>
        <w:jc w:val="both"/>
        <w:rPr>
          <w:szCs w:val="22"/>
          <w:lang w:val="en-AU" w:eastAsia="en-AU"/>
        </w:rPr>
      </w:pPr>
    </w:p>
    <w:p w14:paraId="7068C261" w14:textId="00200756" w:rsidR="00A465A8" w:rsidRDefault="003A0701" w:rsidP="00017943">
      <w:pPr>
        <w:spacing w:line="276" w:lineRule="auto"/>
        <w:jc w:val="both"/>
        <w:rPr>
          <w:szCs w:val="22"/>
          <w:lang w:val="en-AU" w:eastAsia="en-AU"/>
        </w:rPr>
      </w:pPr>
      <w:r w:rsidRPr="007C6AE7">
        <w:rPr>
          <w:szCs w:val="22"/>
          <w:lang w:val="en-AU" w:eastAsia="en-AU"/>
        </w:rPr>
        <w:t xml:space="preserve">Women </w:t>
      </w:r>
      <w:r w:rsidR="00772DE5">
        <w:rPr>
          <w:szCs w:val="22"/>
          <w:lang w:val="en-AU" w:eastAsia="en-AU"/>
        </w:rPr>
        <w:t>related to</w:t>
      </w:r>
      <w:r w:rsidRPr="007C6AE7">
        <w:rPr>
          <w:szCs w:val="22"/>
          <w:lang w:val="en-AU" w:eastAsia="en-AU"/>
        </w:rPr>
        <w:t xml:space="preserve"> members of the </w:t>
      </w:r>
      <w:r w:rsidR="00772DE5">
        <w:rPr>
          <w:szCs w:val="22"/>
          <w:lang w:val="en-AU" w:eastAsia="en-AU"/>
        </w:rPr>
        <w:t>resistance</w:t>
      </w:r>
      <w:r w:rsidRPr="007C6AE7">
        <w:rPr>
          <w:szCs w:val="22"/>
          <w:lang w:val="en-AU" w:eastAsia="en-AU"/>
        </w:rPr>
        <w:t xml:space="preserve"> were targeted for sexual</w:t>
      </w:r>
      <w:r w:rsidR="001577BB">
        <w:rPr>
          <w:szCs w:val="22"/>
          <w:lang w:val="en-AU" w:eastAsia="en-AU"/>
        </w:rPr>
        <w:t>ised</w:t>
      </w:r>
      <w:r w:rsidRPr="007C6AE7">
        <w:rPr>
          <w:szCs w:val="22"/>
          <w:lang w:val="en-AU" w:eastAsia="en-AU"/>
        </w:rPr>
        <w:t xml:space="preserve"> violence by </w:t>
      </w:r>
      <w:r w:rsidR="009F386B">
        <w:rPr>
          <w:szCs w:val="22"/>
          <w:lang w:val="en-AU" w:eastAsia="en-AU"/>
        </w:rPr>
        <w:t>the Indonesia</w:t>
      </w:r>
      <w:r w:rsidR="00ED3CA6">
        <w:rPr>
          <w:szCs w:val="22"/>
          <w:lang w:val="en-AU" w:eastAsia="en-AU"/>
        </w:rPr>
        <w:t>n</w:t>
      </w:r>
      <w:r w:rsidR="009F386B">
        <w:rPr>
          <w:szCs w:val="22"/>
          <w:lang w:val="en-AU" w:eastAsia="en-AU"/>
        </w:rPr>
        <w:t xml:space="preserve"> </w:t>
      </w:r>
      <w:r w:rsidRPr="007C6AE7">
        <w:rPr>
          <w:szCs w:val="22"/>
          <w:lang w:val="en-AU" w:eastAsia="en-AU"/>
        </w:rPr>
        <w:t xml:space="preserve">military as retribution and to force </w:t>
      </w:r>
      <w:proofErr w:type="spellStart"/>
      <w:r w:rsidRPr="007C6AE7">
        <w:rPr>
          <w:szCs w:val="22"/>
          <w:lang w:val="en-AU" w:eastAsia="en-AU"/>
        </w:rPr>
        <w:t>Falintil</w:t>
      </w:r>
      <w:proofErr w:type="spellEnd"/>
      <w:r w:rsidRPr="007C6AE7">
        <w:rPr>
          <w:szCs w:val="22"/>
          <w:lang w:val="en-AU" w:eastAsia="en-AU"/>
        </w:rPr>
        <w:t xml:space="preserve"> members out of hiding</w:t>
      </w:r>
      <w:r>
        <w:rPr>
          <w:szCs w:val="22"/>
          <w:lang w:val="en-AU" w:eastAsia="en-AU"/>
        </w:rPr>
        <w:t xml:space="preserve"> </w:t>
      </w:r>
      <w:r w:rsidR="004F4644">
        <w:rPr>
          <w:szCs w:val="22"/>
          <w:lang w:val="en-AU" w:eastAsia="en-AU"/>
        </w:rPr>
        <w:t>(</w:t>
      </w:r>
      <w:r>
        <w:rPr>
          <w:szCs w:val="22"/>
          <w:lang w:val="en-AU" w:eastAsia="en-AU"/>
        </w:rPr>
        <w:fldChar w:fldCharType="begin"/>
      </w:r>
      <w:r w:rsidR="00F12B55">
        <w:rPr>
          <w:szCs w:val="22"/>
          <w:lang w:val="en-AU" w:eastAsia="en-AU"/>
        </w:rPr>
        <w:instrText xml:space="preserve"> ADDIN EN.CITE &lt;EndNote&gt;&lt;Cite&gt;&lt;Author&gt;UNIFEM&lt;/Author&gt;&lt;Year&gt;2005&lt;/Year&gt;&lt;RecNum&gt;89&lt;/RecNum&gt;&lt;DisplayText&gt;UNIFEM, 2005&lt;/DisplayText&gt;&lt;record&gt;&lt;rec-number&gt;89&lt;/rec-number&gt;&lt;foreign-keys&gt;&lt;key app="EN" db-id="xted2asdba0t0pev202vzvexp5p000e22w95" timestamp="0"&gt;89&lt;/key&gt;&lt;/foreign-keys&gt;&lt;ref-type name="Report"&gt;27&lt;/ref-type&gt;&lt;contributors&gt;&lt;authors&gt;&lt;author&gt;UNIFEM &lt;/author&gt;&lt;/authors&gt;&lt;/contributors&gt;&lt;titles&gt;&lt;title&gt;Gender Profile of the Conflict in Timor-Leste &lt;/title&gt;&lt;/titles&gt;&lt;keywords&gt;&lt;keyword&gt;Timor-Leste&lt;/keyword&gt;&lt;keyword&gt;VAW&lt;/keyword&gt;&lt;keyword&gt;CAVR&lt;/keyword&gt;&lt;keyword&gt;UN system&lt;/keyword&gt;&lt;/keywords&gt;&lt;dates&gt;&lt;year&gt;2005&lt;/year&gt;&lt;/dates&gt;&lt;publisher&gt;United Nations Development Fund for Women&lt;/publisher&gt;&lt;urls&gt;&lt;related-urls&gt;&lt;url&gt;www.womenwarpeace.org&lt;/url&gt;&lt;/related-urls&gt;&lt;/urls&gt;&lt;/record&gt;&lt;/Cite&gt;&lt;/EndNote&gt;</w:instrText>
      </w:r>
      <w:r>
        <w:rPr>
          <w:szCs w:val="22"/>
          <w:lang w:val="en-AU" w:eastAsia="en-AU"/>
        </w:rPr>
        <w:fldChar w:fldCharType="separate"/>
      </w:r>
      <w:r w:rsidR="00F12B55">
        <w:rPr>
          <w:noProof/>
          <w:szCs w:val="22"/>
          <w:lang w:val="en-AU" w:eastAsia="en-AU"/>
        </w:rPr>
        <w:t>UNIFEM, 2005</w:t>
      </w:r>
      <w:r>
        <w:rPr>
          <w:szCs w:val="22"/>
          <w:lang w:val="en-AU" w:eastAsia="en-AU"/>
        </w:rPr>
        <w:fldChar w:fldCharType="end"/>
      </w:r>
      <w:r w:rsidR="004F4644">
        <w:rPr>
          <w:szCs w:val="22"/>
          <w:lang w:val="en-AU" w:eastAsia="en-AU"/>
        </w:rPr>
        <w:t>)</w:t>
      </w:r>
      <w:r w:rsidRPr="007C6AE7">
        <w:rPr>
          <w:szCs w:val="22"/>
          <w:lang w:val="en-AU" w:eastAsia="en-AU"/>
        </w:rPr>
        <w:t xml:space="preserve">.   </w:t>
      </w:r>
      <w:r w:rsidR="00A465A8">
        <w:rPr>
          <w:szCs w:val="22"/>
          <w:lang w:val="en-AU" w:eastAsia="en-AU"/>
        </w:rPr>
        <w:t>W</w:t>
      </w:r>
      <w:r w:rsidR="00260BF3" w:rsidRPr="00E4438C">
        <w:rPr>
          <w:szCs w:val="22"/>
          <w:lang w:val="en-AU" w:eastAsia="en-AU"/>
        </w:rPr>
        <w:t xml:space="preserve">omen </w:t>
      </w:r>
      <w:r w:rsidR="005051B2">
        <w:rPr>
          <w:szCs w:val="22"/>
          <w:lang w:val="en-AU" w:eastAsia="en-AU"/>
        </w:rPr>
        <w:t xml:space="preserve">were </w:t>
      </w:r>
      <w:r w:rsidR="00260BF3" w:rsidRPr="00E4438C">
        <w:rPr>
          <w:szCs w:val="22"/>
          <w:lang w:val="en-AU" w:eastAsia="en-AU"/>
        </w:rPr>
        <w:t>summoned to military barracks to provide sexual entertainment to soldiers on an ongoing basis</w:t>
      </w:r>
      <w:r w:rsidR="00017943">
        <w:rPr>
          <w:szCs w:val="22"/>
          <w:lang w:val="en-AU" w:eastAsia="en-AU"/>
        </w:rPr>
        <w:t>.  O</w:t>
      </w:r>
      <w:r w:rsidR="00E370AC" w:rsidRPr="00E4438C">
        <w:rPr>
          <w:szCs w:val="22"/>
          <w:lang w:val="en-AU" w:eastAsia="en-AU"/>
        </w:rPr>
        <w:t xml:space="preserve">thers were </w:t>
      </w:r>
      <w:r w:rsidR="00260BF3" w:rsidRPr="00E4438C">
        <w:rPr>
          <w:szCs w:val="22"/>
          <w:lang w:val="en-AU" w:eastAsia="en-AU"/>
        </w:rPr>
        <w:t xml:space="preserve"> forced to ‘marry’ Indonesian soldiers who </w:t>
      </w:r>
      <w:r w:rsidR="00E4438C" w:rsidRPr="00E4438C">
        <w:rPr>
          <w:szCs w:val="22"/>
          <w:lang w:val="en-AU" w:eastAsia="en-AU"/>
        </w:rPr>
        <w:t xml:space="preserve">either </w:t>
      </w:r>
      <w:r w:rsidR="00260BF3" w:rsidRPr="00E4438C">
        <w:rPr>
          <w:szCs w:val="22"/>
          <w:lang w:val="en-AU" w:eastAsia="en-AU"/>
        </w:rPr>
        <w:t xml:space="preserve">came to women’s homes on a daily basis to rape </w:t>
      </w:r>
      <w:r w:rsidR="00772DE5">
        <w:rPr>
          <w:szCs w:val="22"/>
          <w:lang w:val="en-AU" w:eastAsia="en-AU"/>
        </w:rPr>
        <w:t xml:space="preserve">them </w:t>
      </w:r>
      <w:r w:rsidR="00260BF3" w:rsidRPr="00E4438C">
        <w:rPr>
          <w:szCs w:val="22"/>
          <w:lang w:val="en-AU" w:eastAsia="en-AU"/>
        </w:rPr>
        <w:t>and</w:t>
      </w:r>
      <w:r w:rsidR="00E4438C" w:rsidRPr="00E4438C">
        <w:rPr>
          <w:szCs w:val="22"/>
          <w:lang w:val="en-AU" w:eastAsia="en-AU"/>
        </w:rPr>
        <w:t xml:space="preserve">/or lived in </w:t>
      </w:r>
      <w:r w:rsidR="00260BF3" w:rsidRPr="00E4438C">
        <w:rPr>
          <w:szCs w:val="22"/>
          <w:lang w:val="en-AU" w:eastAsia="en-AU"/>
        </w:rPr>
        <w:t>the home</w:t>
      </w:r>
      <w:r w:rsidR="00017943">
        <w:rPr>
          <w:szCs w:val="22"/>
          <w:lang w:val="en-AU" w:eastAsia="en-AU"/>
        </w:rPr>
        <w:t>.  I</w:t>
      </w:r>
      <w:r>
        <w:t>n some cases</w:t>
      </w:r>
      <w:r w:rsidRPr="008C03C9">
        <w:t xml:space="preserve"> </w:t>
      </w:r>
      <w:r w:rsidR="00017943">
        <w:t xml:space="preserve">soldiers </w:t>
      </w:r>
      <w:r w:rsidRPr="008C03C9">
        <w:t xml:space="preserve">passed </w:t>
      </w:r>
      <w:r w:rsidR="00772DE5">
        <w:t>these women</w:t>
      </w:r>
      <w:r w:rsidRPr="008C03C9">
        <w:t xml:space="preserve"> on to incoming soldiers during military rotations</w:t>
      </w:r>
      <w:r w:rsidR="00017943">
        <w:t xml:space="preserve"> </w:t>
      </w:r>
      <w:r w:rsidR="004F4644">
        <w:t>(</w:t>
      </w:r>
      <w:r w:rsidR="00E4438C" w:rsidRPr="00E4438C">
        <w:rPr>
          <w:szCs w:val="22"/>
          <w:lang w:val="en-AU" w:eastAsia="en-AU"/>
        </w:rPr>
        <w:fldChar w:fldCharType="begin"/>
      </w:r>
      <w:r w:rsidR="00F12B55">
        <w:rPr>
          <w:szCs w:val="22"/>
          <w:lang w:val="en-AU" w:eastAsia="en-AU"/>
        </w:rPr>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E4438C" w:rsidRPr="00E4438C">
        <w:rPr>
          <w:szCs w:val="22"/>
          <w:lang w:val="en-AU" w:eastAsia="en-AU"/>
        </w:rPr>
        <w:fldChar w:fldCharType="separate"/>
      </w:r>
      <w:r w:rsidR="00F12B55">
        <w:rPr>
          <w:noProof/>
          <w:szCs w:val="22"/>
          <w:lang w:val="en-AU" w:eastAsia="en-AU"/>
        </w:rPr>
        <w:t>CAVR, 2006c</w:t>
      </w:r>
      <w:r w:rsidR="00E4438C" w:rsidRPr="00E4438C">
        <w:rPr>
          <w:szCs w:val="22"/>
          <w:lang w:val="en-AU" w:eastAsia="en-AU"/>
        </w:rPr>
        <w:fldChar w:fldCharType="end"/>
      </w:r>
      <w:r w:rsidR="004F4644">
        <w:rPr>
          <w:szCs w:val="22"/>
          <w:lang w:val="en-AU" w:eastAsia="en-AU"/>
        </w:rPr>
        <w:t>)</w:t>
      </w:r>
      <w:r w:rsidR="00260BF3" w:rsidRPr="00E4438C">
        <w:rPr>
          <w:szCs w:val="22"/>
          <w:lang w:val="en-AU" w:eastAsia="en-AU"/>
        </w:rPr>
        <w:t xml:space="preserve">. </w:t>
      </w:r>
      <w:r w:rsidR="005051B2">
        <w:rPr>
          <w:szCs w:val="22"/>
          <w:lang w:val="en-AU" w:eastAsia="en-AU"/>
        </w:rPr>
        <w:t xml:space="preserve"> Similar to the Japanese occupation, i</w:t>
      </w:r>
      <w:r w:rsidR="00E4438C">
        <w:rPr>
          <w:szCs w:val="22"/>
          <w:lang w:val="en-AU" w:eastAsia="en-AU"/>
        </w:rPr>
        <w:t>t was understood that if</w:t>
      </w:r>
      <w:r w:rsidR="00260BF3" w:rsidRPr="00E4438C">
        <w:rPr>
          <w:szCs w:val="22"/>
          <w:lang w:val="en-AU" w:eastAsia="en-AU"/>
        </w:rPr>
        <w:t xml:space="preserve"> a woman did not accept an Indonesian ‘husband</w:t>
      </w:r>
      <w:r w:rsidR="00017943">
        <w:rPr>
          <w:szCs w:val="22"/>
          <w:lang w:val="en-AU" w:eastAsia="en-AU"/>
        </w:rPr>
        <w:t>,</w:t>
      </w:r>
      <w:r w:rsidR="00260BF3" w:rsidRPr="00E4438C">
        <w:rPr>
          <w:szCs w:val="22"/>
          <w:lang w:val="en-AU" w:eastAsia="en-AU"/>
        </w:rPr>
        <w:t>’ she was putting her family and communi</w:t>
      </w:r>
      <w:r w:rsidR="005051B2">
        <w:rPr>
          <w:szCs w:val="22"/>
          <w:lang w:val="en-AU" w:eastAsia="en-AU"/>
        </w:rPr>
        <w:t>ty</w:t>
      </w:r>
      <w:r w:rsidR="00260BF3" w:rsidRPr="00E4438C">
        <w:rPr>
          <w:szCs w:val="22"/>
          <w:lang w:val="en-AU" w:eastAsia="en-AU"/>
        </w:rPr>
        <w:t xml:space="preserve"> in danger, and risking the cover </w:t>
      </w:r>
      <w:r w:rsidR="004B4B15">
        <w:rPr>
          <w:szCs w:val="22"/>
          <w:lang w:val="en-AU" w:eastAsia="en-AU"/>
        </w:rPr>
        <w:t xml:space="preserve">needed by nearby </w:t>
      </w:r>
      <w:proofErr w:type="spellStart"/>
      <w:r w:rsidR="00260BF3" w:rsidRPr="00E4438C">
        <w:rPr>
          <w:szCs w:val="22"/>
          <w:lang w:val="en-AU" w:eastAsia="en-AU"/>
        </w:rPr>
        <w:t>Falintil</w:t>
      </w:r>
      <w:proofErr w:type="spellEnd"/>
      <w:r w:rsidR="00260BF3" w:rsidRPr="00E4438C">
        <w:rPr>
          <w:szCs w:val="22"/>
          <w:lang w:val="en-AU" w:eastAsia="en-AU"/>
        </w:rPr>
        <w:t xml:space="preserve"> forces.  Centres for sexual</w:t>
      </w:r>
      <w:r w:rsidR="001577BB">
        <w:rPr>
          <w:szCs w:val="22"/>
          <w:lang w:val="en-AU" w:eastAsia="en-AU"/>
        </w:rPr>
        <w:t>ised</w:t>
      </w:r>
      <w:r w:rsidR="00260BF3" w:rsidRPr="00E4438C">
        <w:rPr>
          <w:szCs w:val="22"/>
          <w:lang w:val="en-AU" w:eastAsia="en-AU"/>
        </w:rPr>
        <w:t xml:space="preserve"> violence </w:t>
      </w:r>
      <w:r w:rsidR="005051B2">
        <w:rPr>
          <w:szCs w:val="22"/>
          <w:lang w:val="en-AU" w:eastAsia="en-AU"/>
        </w:rPr>
        <w:t xml:space="preserve">and slavery were established in </w:t>
      </w:r>
      <w:r w:rsidR="00017943">
        <w:rPr>
          <w:szCs w:val="22"/>
          <w:lang w:val="en-AU" w:eastAsia="en-AU"/>
        </w:rPr>
        <w:t xml:space="preserve">some </w:t>
      </w:r>
      <w:r w:rsidR="00260BF3" w:rsidRPr="00E4438C">
        <w:rPr>
          <w:szCs w:val="22"/>
          <w:lang w:val="en-AU" w:eastAsia="en-AU"/>
        </w:rPr>
        <w:t xml:space="preserve">hotels </w:t>
      </w:r>
      <w:r w:rsidR="004F4644">
        <w:rPr>
          <w:szCs w:val="22"/>
          <w:lang w:val="en-AU" w:eastAsia="en-AU"/>
        </w:rPr>
        <w:t>(</w:t>
      </w:r>
      <w:r w:rsidR="00E4438C">
        <w:rPr>
          <w:szCs w:val="22"/>
          <w:lang w:val="en-AU" w:eastAsia="en-AU"/>
        </w:rPr>
        <w:fldChar w:fldCharType="begin"/>
      </w:r>
      <w:r w:rsidR="00F12B55">
        <w:rPr>
          <w:szCs w:val="22"/>
          <w:lang w:val="en-AU" w:eastAsia="en-AU"/>
        </w:rPr>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E4438C">
        <w:rPr>
          <w:szCs w:val="22"/>
          <w:lang w:val="en-AU" w:eastAsia="en-AU"/>
        </w:rPr>
        <w:fldChar w:fldCharType="separate"/>
      </w:r>
      <w:r w:rsidR="00F12B55">
        <w:rPr>
          <w:noProof/>
          <w:szCs w:val="22"/>
          <w:lang w:val="en-AU" w:eastAsia="en-AU"/>
        </w:rPr>
        <w:t>CAVR, 2006c</w:t>
      </w:r>
      <w:r w:rsidR="00E4438C">
        <w:rPr>
          <w:szCs w:val="22"/>
          <w:lang w:val="en-AU" w:eastAsia="en-AU"/>
        </w:rPr>
        <w:fldChar w:fldCharType="end"/>
      </w:r>
      <w:r w:rsidR="004F4644">
        <w:rPr>
          <w:szCs w:val="22"/>
          <w:lang w:val="en-AU" w:eastAsia="en-AU"/>
        </w:rPr>
        <w:t>)</w:t>
      </w:r>
      <w:r w:rsidR="00260BF3" w:rsidRPr="00E4438C">
        <w:rPr>
          <w:szCs w:val="22"/>
          <w:lang w:val="en-AU" w:eastAsia="en-AU"/>
        </w:rPr>
        <w:t xml:space="preserve">.  </w:t>
      </w:r>
    </w:p>
    <w:p w14:paraId="7DF5EA69" w14:textId="77777777" w:rsidR="00017943" w:rsidRDefault="00017943" w:rsidP="00620E31">
      <w:pPr>
        <w:spacing w:line="276" w:lineRule="auto"/>
        <w:jc w:val="both"/>
        <w:rPr>
          <w:szCs w:val="22"/>
        </w:rPr>
      </w:pPr>
    </w:p>
    <w:p w14:paraId="5E2EC2FE" w14:textId="36045B24" w:rsidR="000E434C" w:rsidRDefault="00017943" w:rsidP="00620E31">
      <w:pPr>
        <w:spacing w:line="276" w:lineRule="auto"/>
        <w:jc w:val="both"/>
        <w:rPr>
          <w:szCs w:val="22"/>
        </w:rPr>
      </w:pPr>
      <w:r>
        <w:rPr>
          <w:szCs w:val="22"/>
          <w:lang w:val="en-AU" w:eastAsia="en-AU"/>
        </w:rPr>
        <w:t>The</w:t>
      </w:r>
      <w:r w:rsidR="00A465A8" w:rsidRPr="007C6AE7">
        <w:rPr>
          <w:szCs w:val="22"/>
          <w:lang w:val="en-AU" w:eastAsia="en-AU"/>
        </w:rPr>
        <w:t xml:space="preserve"> Indonesian military </w:t>
      </w:r>
      <w:r>
        <w:rPr>
          <w:szCs w:val="22"/>
          <w:lang w:val="en-AU" w:eastAsia="en-AU"/>
        </w:rPr>
        <w:t xml:space="preserve">forced women into their military </w:t>
      </w:r>
      <w:r w:rsidR="00A465A8" w:rsidRPr="007C6AE7">
        <w:rPr>
          <w:szCs w:val="22"/>
          <w:lang w:val="en-AU" w:eastAsia="en-AU"/>
        </w:rPr>
        <w:t xml:space="preserve">operations to assist in rooting out the </w:t>
      </w:r>
      <w:proofErr w:type="spellStart"/>
      <w:r w:rsidR="00A465A8" w:rsidRPr="007C6AE7">
        <w:rPr>
          <w:szCs w:val="22"/>
          <w:lang w:val="en-AU" w:eastAsia="en-AU"/>
        </w:rPr>
        <w:t>Falinitil</w:t>
      </w:r>
      <w:proofErr w:type="spellEnd"/>
      <w:r w:rsidR="00A465A8" w:rsidRPr="007C6AE7">
        <w:rPr>
          <w:szCs w:val="22"/>
          <w:lang w:val="en-AU" w:eastAsia="en-AU"/>
        </w:rPr>
        <w:t xml:space="preserve"> </w:t>
      </w:r>
      <w:r w:rsidR="00702D93">
        <w:rPr>
          <w:szCs w:val="22"/>
          <w:lang w:val="en-AU" w:eastAsia="en-AU"/>
        </w:rPr>
        <w:t xml:space="preserve">and/or </w:t>
      </w:r>
      <w:r w:rsidR="00ED3CA6">
        <w:rPr>
          <w:szCs w:val="22"/>
          <w:lang w:val="en-AU" w:eastAsia="en-AU"/>
        </w:rPr>
        <w:t xml:space="preserve">they </w:t>
      </w:r>
      <w:r w:rsidR="00702D93">
        <w:rPr>
          <w:szCs w:val="22"/>
          <w:lang w:val="en-AU" w:eastAsia="en-AU"/>
        </w:rPr>
        <w:t>were targeted for assault during military offensives</w:t>
      </w:r>
      <w:r w:rsidR="00A465A8">
        <w:rPr>
          <w:szCs w:val="22"/>
          <w:lang w:val="en-AU" w:eastAsia="en-AU"/>
        </w:rPr>
        <w:t xml:space="preserve"> </w:t>
      </w:r>
      <w:r w:rsidR="004F4644">
        <w:rPr>
          <w:szCs w:val="22"/>
          <w:lang w:val="en-AU" w:eastAsia="en-AU"/>
        </w:rPr>
        <w:t>(</w:t>
      </w:r>
      <w:r w:rsidR="00A465A8">
        <w:rPr>
          <w:szCs w:val="22"/>
          <w:lang w:val="en-AU" w:eastAsia="en-AU"/>
        </w:rPr>
        <w:fldChar w:fldCharType="begin"/>
      </w:r>
      <w:r w:rsidR="00F12B55">
        <w:rPr>
          <w:szCs w:val="22"/>
          <w:lang w:val="en-AU" w:eastAsia="en-AU"/>
        </w:rPr>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A465A8">
        <w:rPr>
          <w:szCs w:val="22"/>
          <w:lang w:val="en-AU" w:eastAsia="en-AU"/>
        </w:rPr>
        <w:fldChar w:fldCharType="separate"/>
      </w:r>
      <w:r w:rsidR="00F12B55">
        <w:rPr>
          <w:noProof/>
          <w:szCs w:val="22"/>
          <w:lang w:val="en-AU" w:eastAsia="en-AU"/>
        </w:rPr>
        <w:t>CAVR, 2006c</w:t>
      </w:r>
      <w:r w:rsidR="00A465A8">
        <w:rPr>
          <w:szCs w:val="22"/>
          <w:lang w:val="en-AU" w:eastAsia="en-AU"/>
        </w:rPr>
        <w:fldChar w:fldCharType="end"/>
      </w:r>
      <w:r w:rsidR="004F4644">
        <w:rPr>
          <w:szCs w:val="22"/>
          <w:lang w:val="en-AU" w:eastAsia="en-AU"/>
        </w:rPr>
        <w:t>)</w:t>
      </w:r>
      <w:r w:rsidR="00A465A8" w:rsidRPr="007C6AE7">
        <w:rPr>
          <w:szCs w:val="22"/>
          <w:lang w:val="en-AU" w:eastAsia="en-AU"/>
        </w:rPr>
        <w:t>.</w:t>
      </w:r>
      <w:r w:rsidR="00A465A8">
        <w:rPr>
          <w:szCs w:val="22"/>
          <w:lang w:val="en-AU" w:eastAsia="en-AU"/>
        </w:rPr>
        <w:t xml:space="preserve">  </w:t>
      </w:r>
      <w:r w:rsidR="00A465A8">
        <w:rPr>
          <w:lang w:val="en-AU"/>
        </w:rPr>
        <w:t xml:space="preserve"> </w:t>
      </w:r>
      <w:r w:rsidR="00A465A8" w:rsidRPr="00751BCE">
        <w:rPr>
          <w:szCs w:val="22"/>
          <w:lang w:val="en-AU" w:eastAsia="en-AU"/>
        </w:rPr>
        <w:t xml:space="preserve">Gang rape was common </w:t>
      </w:r>
      <w:r w:rsidR="00702D93">
        <w:rPr>
          <w:szCs w:val="22"/>
          <w:lang w:val="en-AU" w:eastAsia="en-AU"/>
        </w:rPr>
        <w:t xml:space="preserve">during </w:t>
      </w:r>
      <w:r w:rsidR="00A465A8" w:rsidRPr="00751BCE">
        <w:rPr>
          <w:szCs w:val="22"/>
          <w:lang w:val="en-AU" w:eastAsia="en-AU"/>
        </w:rPr>
        <w:t xml:space="preserve">armed attacks on communities and </w:t>
      </w:r>
      <w:proofErr w:type="spellStart"/>
      <w:r w:rsidR="00A465A8" w:rsidRPr="00751BCE">
        <w:rPr>
          <w:szCs w:val="22"/>
          <w:lang w:val="en-AU" w:eastAsia="en-AU"/>
        </w:rPr>
        <w:t>Falintil</w:t>
      </w:r>
      <w:proofErr w:type="spellEnd"/>
      <w:r w:rsidR="00A465A8" w:rsidRPr="00751BCE">
        <w:rPr>
          <w:szCs w:val="22"/>
          <w:lang w:val="en-AU" w:eastAsia="en-AU"/>
        </w:rPr>
        <w:t xml:space="preserve"> outposts</w:t>
      </w:r>
      <w:r w:rsidR="001F2704">
        <w:rPr>
          <w:szCs w:val="22"/>
          <w:lang w:val="en-AU" w:eastAsia="en-AU"/>
        </w:rPr>
        <w:t xml:space="preserve"> in early stages</w:t>
      </w:r>
      <w:r w:rsidR="00A465A8" w:rsidRPr="00751BCE">
        <w:rPr>
          <w:szCs w:val="22"/>
          <w:lang w:val="en-AU" w:eastAsia="en-AU"/>
        </w:rPr>
        <w:t xml:space="preserve">.  </w:t>
      </w:r>
      <w:r w:rsidR="00117E35" w:rsidRPr="007C6AE7">
        <w:rPr>
          <w:szCs w:val="22"/>
          <w:lang w:val="en-AU"/>
        </w:rPr>
        <w:t>Many women died as a consequence of the violence and viciousness of the sexual</w:t>
      </w:r>
      <w:r w:rsidR="00205943">
        <w:rPr>
          <w:szCs w:val="22"/>
          <w:lang w:val="en-AU"/>
        </w:rPr>
        <w:t>ised</w:t>
      </w:r>
      <w:r w:rsidR="00117E35" w:rsidRPr="007C6AE7">
        <w:rPr>
          <w:szCs w:val="22"/>
          <w:lang w:val="en-AU"/>
        </w:rPr>
        <w:t xml:space="preserve"> abuses</w:t>
      </w:r>
      <w:r w:rsidR="00702D93">
        <w:rPr>
          <w:szCs w:val="22"/>
          <w:lang w:val="en-AU"/>
        </w:rPr>
        <w:t xml:space="preserve"> </w:t>
      </w:r>
      <w:r w:rsidR="004F4644">
        <w:rPr>
          <w:szCs w:val="22"/>
          <w:lang w:val="en-AU"/>
        </w:rPr>
        <w:t>(</w:t>
      </w:r>
      <w:r w:rsidR="00702D93">
        <w:rPr>
          <w:szCs w:val="22"/>
          <w:lang w:val="en-AU"/>
        </w:rPr>
        <w:fldChar w:fldCharType="begin"/>
      </w:r>
      <w:r w:rsidR="00F12B55">
        <w:rPr>
          <w:szCs w:val="22"/>
          <w:lang w:val="en-AU"/>
        </w:rPr>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702D93">
        <w:rPr>
          <w:szCs w:val="22"/>
          <w:lang w:val="en-AU"/>
        </w:rPr>
        <w:fldChar w:fldCharType="separate"/>
      </w:r>
      <w:r w:rsidR="00F12B55">
        <w:rPr>
          <w:noProof/>
          <w:szCs w:val="22"/>
          <w:lang w:val="en-AU"/>
        </w:rPr>
        <w:t>CAVR, 2006c</w:t>
      </w:r>
      <w:r w:rsidR="00702D93">
        <w:rPr>
          <w:szCs w:val="22"/>
          <w:lang w:val="en-AU"/>
        </w:rPr>
        <w:fldChar w:fldCharType="end"/>
      </w:r>
      <w:r w:rsidR="004F4644">
        <w:rPr>
          <w:szCs w:val="22"/>
          <w:lang w:val="en-AU"/>
        </w:rPr>
        <w:t>)</w:t>
      </w:r>
      <w:r w:rsidR="00117E35" w:rsidRPr="007C6AE7">
        <w:rPr>
          <w:szCs w:val="22"/>
          <w:lang w:val="en-AU"/>
        </w:rPr>
        <w:t xml:space="preserve">. </w:t>
      </w:r>
      <w:r w:rsidR="00AD2B2B">
        <w:rPr>
          <w:szCs w:val="22"/>
          <w:lang w:val="en-AU"/>
        </w:rPr>
        <w:t>In one offensive, the Indonesian military gathered all of the women of the hamlet, and forced them to do agricultural labour naked</w:t>
      </w:r>
      <w:r w:rsidR="00CB770C">
        <w:rPr>
          <w:szCs w:val="22"/>
          <w:lang w:val="en-AU"/>
        </w:rPr>
        <w:t>, again similar to the tactics used by the Japanese occupiers</w:t>
      </w:r>
      <w:r w:rsidR="00AD2B2B">
        <w:rPr>
          <w:szCs w:val="22"/>
          <w:lang w:val="en-AU"/>
        </w:rPr>
        <w:t xml:space="preserve"> </w:t>
      </w:r>
      <w:r w:rsidR="00C938AD">
        <w:rPr>
          <w:szCs w:val="22"/>
          <w:lang w:val="en-AU"/>
        </w:rPr>
        <w:t>(</w:t>
      </w:r>
      <w:r w:rsidR="00AD2B2B">
        <w:rPr>
          <w:szCs w:val="22"/>
          <w:lang w:val="en-AU"/>
        </w:rPr>
        <w:fldChar w:fldCharType="begin"/>
      </w:r>
      <w:r w:rsidR="00F12B55">
        <w:rPr>
          <w:szCs w:val="22"/>
          <w:lang w:val="en-AU"/>
        </w:rPr>
        <w:instrText xml:space="preserve"> ADDIN EN.CITE &lt;EndNote&gt;&lt;Cite&gt;&lt;Author&gt;Taylor&lt;/Author&gt;&lt;Year&gt;1999&lt;/Year&gt;&lt;RecNum&gt;124&lt;/RecNum&gt;&lt;DisplayText&gt;Taylor, 1999&lt;/DisplayText&gt;&lt;record&gt;&lt;rec-number&gt;124&lt;/rec-number&gt;&lt;foreign-keys&gt;&lt;key app="EN" db-id="xted2asdba0t0pev202vzvexp5p000e22w95" timestamp="0"&gt;124&lt;/key&gt;&lt;/foreign-keys&gt;&lt;ref-type name="Book"&gt;6&lt;/ref-type&gt;&lt;contributors&gt;&lt;authors&gt;&lt;author&gt;Taylor, John&lt;/author&gt;&lt;/authors&gt;&lt;/contributors&gt;&lt;titles&gt;&lt;title&gt;East Timor: The Price of Freedom&lt;/title&gt;&lt;/titles&gt;&lt;dates&gt;&lt;year&gt;1999&lt;/year&gt;&lt;/dates&gt;&lt;pub-location&gt;London &lt;/pub-location&gt;&lt;publisher&gt;Zed&lt;/publisher&gt;&lt;urls&gt;&lt;/urls&gt;&lt;/record&gt;&lt;/Cite&gt;&lt;/EndNote&gt;</w:instrText>
      </w:r>
      <w:r w:rsidR="00AD2B2B">
        <w:rPr>
          <w:szCs w:val="22"/>
          <w:lang w:val="en-AU"/>
        </w:rPr>
        <w:fldChar w:fldCharType="separate"/>
      </w:r>
      <w:r w:rsidR="00F12B55">
        <w:rPr>
          <w:noProof/>
          <w:szCs w:val="22"/>
          <w:lang w:val="en-AU"/>
        </w:rPr>
        <w:t>Taylor, 1999</w:t>
      </w:r>
      <w:r w:rsidR="00AD2B2B">
        <w:rPr>
          <w:szCs w:val="22"/>
          <w:lang w:val="en-AU"/>
        </w:rPr>
        <w:fldChar w:fldCharType="end"/>
      </w:r>
      <w:r w:rsidR="00C938AD">
        <w:rPr>
          <w:szCs w:val="22"/>
          <w:lang w:val="en-AU"/>
        </w:rPr>
        <w:t>)</w:t>
      </w:r>
      <w:r w:rsidR="00AD2B2B">
        <w:rPr>
          <w:szCs w:val="22"/>
          <w:lang w:val="en-AU"/>
        </w:rPr>
        <w:t xml:space="preserve">. </w:t>
      </w:r>
      <w:r w:rsidR="00A465A8" w:rsidRPr="00751BCE">
        <w:rPr>
          <w:szCs w:val="22"/>
          <w:lang w:eastAsia="en-AU"/>
        </w:rPr>
        <w:t xml:space="preserve"> </w:t>
      </w:r>
      <w:r w:rsidR="000E434C" w:rsidRPr="007C6AE7">
        <w:rPr>
          <w:szCs w:val="22"/>
        </w:rPr>
        <w:t>Sexual</w:t>
      </w:r>
      <w:r w:rsidR="0020748C">
        <w:rPr>
          <w:szCs w:val="22"/>
        </w:rPr>
        <w:t>ised</w:t>
      </w:r>
      <w:r w:rsidR="000E434C" w:rsidRPr="007C6AE7">
        <w:rPr>
          <w:szCs w:val="22"/>
        </w:rPr>
        <w:t xml:space="preserve"> violence was used </w:t>
      </w:r>
      <w:r w:rsidR="0020748C">
        <w:rPr>
          <w:szCs w:val="22"/>
        </w:rPr>
        <w:t>at an</w:t>
      </w:r>
      <w:r w:rsidR="000E434C">
        <w:rPr>
          <w:szCs w:val="22"/>
        </w:rPr>
        <w:t xml:space="preserve"> increased </w:t>
      </w:r>
      <w:r w:rsidR="0020748C">
        <w:rPr>
          <w:szCs w:val="22"/>
        </w:rPr>
        <w:t>rate</w:t>
      </w:r>
      <w:r w:rsidR="008C1A7C">
        <w:rPr>
          <w:szCs w:val="22"/>
        </w:rPr>
        <w:t xml:space="preserve"> </w:t>
      </w:r>
      <w:r w:rsidR="000E434C" w:rsidRPr="007C6AE7">
        <w:rPr>
          <w:szCs w:val="22"/>
        </w:rPr>
        <w:t>in the lead up to the popular consultation</w:t>
      </w:r>
      <w:r w:rsidR="000E434C">
        <w:rPr>
          <w:szCs w:val="22"/>
        </w:rPr>
        <w:t xml:space="preserve"> </w:t>
      </w:r>
      <w:r w:rsidR="004F4644">
        <w:rPr>
          <w:szCs w:val="22"/>
        </w:rPr>
        <w:t>(</w:t>
      </w:r>
      <w:r w:rsidR="000E434C">
        <w:rPr>
          <w:szCs w:val="22"/>
        </w:rPr>
        <w:fldChar w:fldCharType="begin"/>
      </w:r>
      <w:r w:rsidR="00F12B55">
        <w:rPr>
          <w:szCs w:val="22"/>
        </w:rPr>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0E434C">
        <w:rPr>
          <w:szCs w:val="22"/>
        </w:rPr>
        <w:fldChar w:fldCharType="separate"/>
      </w:r>
      <w:r w:rsidR="00F12B55">
        <w:rPr>
          <w:noProof/>
          <w:szCs w:val="22"/>
        </w:rPr>
        <w:t>CAVR, 2006c</w:t>
      </w:r>
      <w:r w:rsidR="000E434C">
        <w:rPr>
          <w:szCs w:val="22"/>
        </w:rPr>
        <w:fldChar w:fldCharType="end"/>
      </w:r>
      <w:r w:rsidR="004F4644">
        <w:rPr>
          <w:szCs w:val="22"/>
        </w:rPr>
        <w:t>;</w:t>
      </w:r>
      <w:r w:rsidR="000E434C">
        <w:rPr>
          <w:szCs w:val="22"/>
        </w:rPr>
        <w:t xml:space="preserve"> </w:t>
      </w:r>
      <w:r w:rsidR="000E434C">
        <w:rPr>
          <w:szCs w:val="22"/>
        </w:rPr>
        <w:fldChar w:fldCharType="begin"/>
      </w:r>
      <w:r w:rsidR="00F12B55">
        <w:rPr>
          <w:szCs w:val="22"/>
        </w:rPr>
        <w:instrText xml:space="preserve"> ADDIN EN.CITE &lt;EndNote&gt;&lt;Cite&gt;&lt;Author&gt;UNIFEM&lt;/Author&gt;&lt;Year&gt;2005&lt;/Year&gt;&lt;RecNum&gt;89&lt;/RecNum&gt;&lt;DisplayText&gt;UNIFEM, 2005&lt;/DisplayText&gt;&lt;record&gt;&lt;rec-number&gt;89&lt;/rec-number&gt;&lt;foreign-keys&gt;&lt;key app="EN" db-id="xted2asdba0t0pev202vzvexp5p000e22w95" timestamp="0"&gt;89&lt;/key&gt;&lt;/foreign-keys&gt;&lt;ref-type name="Report"&gt;27&lt;/ref-type&gt;&lt;contributors&gt;&lt;authors&gt;&lt;author&gt;UNIFEM &lt;/author&gt;&lt;/authors&gt;&lt;/contributors&gt;&lt;titles&gt;&lt;title&gt;Gender Profile of the Conflict in Timor-Leste &lt;/title&gt;&lt;/titles&gt;&lt;keywords&gt;&lt;keyword&gt;Timor-Leste&lt;/keyword&gt;&lt;keyword&gt;VAW&lt;/keyword&gt;&lt;keyword&gt;CAVR&lt;/keyword&gt;&lt;keyword&gt;UN system&lt;/keyword&gt;&lt;/keywords&gt;&lt;dates&gt;&lt;year&gt;2005&lt;/year&gt;&lt;/dates&gt;&lt;publisher&gt;United Nations Development Fund for Women&lt;/publisher&gt;&lt;urls&gt;&lt;related-urls&gt;&lt;url&gt;www.womenwarpeace.org&lt;/url&gt;&lt;/related-urls&gt;&lt;/urls&gt;&lt;/record&gt;&lt;/Cite&gt;&lt;/EndNote&gt;</w:instrText>
      </w:r>
      <w:r w:rsidR="000E434C">
        <w:rPr>
          <w:szCs w:val="22"/>
        </w:rPr>
        <w:fldChar w:fldCharType="separate"/>
      </w:r>
      <w:r w:rsidR="00F12B55">
        <w:rPr>
          <w:noProof/>
          <w:szCs w:val="22"/>
        </w:rPr>
        <w:t>UNIFEM, 2005</w:t>
      </w:r>
      <w:r w:rsidR="000E434C">
        <w:rPr>
          <w:szCs w:val="22"/>
        </w:rPr>
        <w:fldChar w:fldCharType="end"/>
      </w:r>
      <w:r w:rsidR="004F4644">
        <w:rPr>
          <w:szCs w:val="22"/>
        </w:rPr>
        <w:t>;</w:t>
      </w:r>
      <w:r w:rsidR="000E434C">
        <w:rPr>
          <w:szCs w:val="22"/>
        </w:rPr>
        <w:t xml:space="preserve"> </w:t>
      </w:r>
      <w:r w:rsidR="000E434C">
        <w:rPr>
          <w:szCs w:val="22"/>
        </w:rPr>
        <w:fldChar w:fldCharType="begin"/>
      </w:r>
      <w:r w:rsidR="00F70BD6">
        <w:rPr>
          <w:szCs w:val="22"/>
        </w:rPr>
        <w:instrText xml:space="preserve"> ADDIN EN.CITE &lt;EndNote&gt;&lt;Cite&gt;&lt;Author&gt;Coomaraswamy&lt;/Author&gt;&lt;Year&gt;1999&lt;/Year&gt;&lt;RecNum&gt;1727&lt;/RecNum&gt;&lt;DisplayText&gt;Coomaraswamy, 1999&lt;/DisplayText&gt;&lt;record&gt;&lt;rec-number&gt;1727&lt;/rec-number&gt;&lt;foreign-keys&gt;&lt;key app="EN" db-id="xted2asdba0t0pev202vzvexp5p000e22w95" timestamp="1557756630"&gt;1727&lt;/key&gt;&lt;/foreign-keys&gt;&lt;ref-type name="Report"&gt;27&lt;/ref-type&gt;&lt;contributors&gt;&lt;authors&gt;&lt;author&gt;Coomaraswamy, Radhika&lt;/author&gt;&lt;/authors&gt;&lt;/contributors&gt;&lt;titles&gt;&lt;title&gt;Report of the Special Rapporteur on Violence against Women, its Causes and Consequences, Ms. Radhika Coomaraswamy, Mission to Indonesia and East Timor on the issue of violence against women, E/CN.4/1999/68/Add.3, &lt;/title&gt;&lt;/titles&gt;&lt;dates&gt;&lt;year&gt;1999&lt;/year&gt;&lt;/dates&gt;&lt;publisher&gt;United Nations Economic and Social Council&lt;/publisher&gt;&lt;urls&gt;&lt;/urls&gt;&lt;/record&gt;&lt;/Cite&gt;&lt;/EndNote&gt;</w:instrText>
      </w:r>
      <w:r w:rsidR="000E434C">
        <w:rPr>
          <w:szCs w:val="22"/>
        </w:rPr>
        <w:fldChar w:fldCharType="separate"/>
      </w:r>
      <w:r w:rsidR="00F70BD6">
        <w:rPr>
          <w:noProof/>
          <w:szCs w:val="22"/>
        </w:rPr>
        <w:t>Coomaraswamy, 1999</w:t>
      </w:r>
      <w:r w:rsidR="000E434C">
        <w:rPr>
          <w:szCs w:val="22"/>
        </w:rPr>
        <w:fldChar w:fldCharType="end"/>
      </w:r>
      <w:r w:rsidR="004F4644">
        <w:rPr>
          <w:szCs w:val="22"/>
        </w:rPr>
        <w:t>;</w:t>
      </w:r>
      <w:r w:rsidR="000E434C">
        <w:rPr>
          <w:szCs w:val="22"/>
        </w:rPr>
        <w:t xml:space="preserve"> </w:t>
      </w:r>
      <w:r w:rsidR="000E434C">
        <w:rPr>
          <w:szCs w:val="22"/>
        </w:rPr>
        <w:fldChar w:fldCharType="begin"/>
      </w:r>
      <w:r w:rsidR="00F12B55">
        <w:rPr>
          <w:szCs w:val="22"/>
        </w:rPr>
        <w:instrText xml:space="preserve"> ADDIN EN.CITE &lt;EndNote&gt;&lt;Cite&gt;&lt;Author&gt;HRW&lt;/Author&gt;&lt;Year&gt;1999&lt;/Year&gt;&lt;RecNum&gt;1781&lt;/RecNum&gt;&lt;DisplayText&gt;HRW, 1999&lt;/DisplayText&gt;&lt;record&gt;&lt;rec-number&gt;1781&lt;/rec-number&gt;&lt;foreign-keys&gt;&lt;key app="EN" db-id="xted2asdba0t0pev202vzvexp5p000e22w95" timestamp="1563624982"&gt;1781&lt;/key&gt;&lt;/foreign-keys&gt;&lt;ref-type name="Report"&gt;27&lt;/ref-type&gt;&lt;contributors&gt;&lt;authors&gt;&lt;author&gt;HRW&lt;/author&gt;&lt;/authors&gt;&lt;/contributors&gt;&lt;titles&gt;&lt;title&gt;Indonesia/East Timor: Forced Expulsions to West Timor and the Refugee Crisis&lt;/title&gt;&lt;secondary-title&gt;11, 7&lt;/secondary-title&gt;&lt;/titles&gt;&lt;dates&gt;&lt;year&gt;1999&lt;/year&gt;&lt;/dates&gt;&lt;pub-location&gt;New York&lt;/pub-location&gt;&lt;publisher&gt;Human Rights Watch&lt;/publisher&gt;&lt;urls&gt;&lt;/urls&gt;&lt;/record&gt;&lt;/Cite&gt;&lt;/EndNote&gt;</w:instrText>
      </w:r>
      <w:r w:rsidR="000E434C">
        <w:rPr>
          <w:szCs w:val="22"/>
        </w:rPr>
        <w:fldChar w:fldCharType="separate"/>
      </w:r>
      <w:r w:rsidR="00F12B55">
        <w:rPr>
          <w:noProof/>
          <w:szCs w:val="22"/>
        </w:rPr>
        <w:t>H</w:t>
      </w:r>
      <w:r w:rsidR="009613F9">
        <w:rPr>
          <w:noProof/>
          <w:szCs w:val="22"/>
        </w:rPr>
        <w:t xml:space="preserve">uman </w:t>
      </w:r>
      <w:r w:rsidR="00F12B55">
        <w:rPr>
          <w:noProof/>
          <w:szCs w:val="22"/>
        </w:rPr>
        <w:t>R</w:t>
      </w:r>
      <w:r w:rsidR="009613F9">
        <w:rPr>
          <w:noProof/>
          <w:szCs w:val="22"/>
        </w:rPr>
        <w:t xml:space="preserve">ights </w:t>
      </w:r>
      <w:r w:rsidR="00F12B55">
        <w:rPr>
          <w:noProof/>
          <w:szCs w:val="22"/>
        </w:rPr>
        <w:t>W</w:t>
      </w:r>
      <w:r w:rsidR="009613F9">
        <w:rPr>
          <w:noProof/>
          <w:szCs w:val="22"/>
        </w:rPr>
        <w:t>atch</w:t>
      </w:r>
      <w:r w:rsidR="00F12B55">
        <w:rPr>
          <w:noProof/>
          <w:szCs w:val="22"/>
        </w:rPr>
        <w:t>, 1999</w:t>
      </w:r>
      <w:r w:rsidR="000E434C">
        <w:rPr>
          <w:szCs w:val="22"/>
        </w:rPr>
        <w:fldChar w:fldCharType="end"/>
      </w:r>
      <w:r w:rsidR="004F4644">
        <w:rPr>
          <w:szCs w:val="22"/>
        </w:rPr>
        <w:t>;</w:t>
      </w:r>
      <w:r w:rsidR="009A3283">
        <w:rPr>
          <w:szCs w:val="22"/>
        </w:rPr>
        <w:t xml:space="preserve"> </w:t>
      </w:r>
      <w:r w:rsidR="009A3283">
        <w:rPr>
          <w:szCs w:val="22"/>
        </w:rPr>
        <w:fldChar w:fldCharType="begin"/>
      </w:r>
      <w:r w:rsidR="00F12B55">
        <w:rPr>
          <w:szCs w:val="22"/>
        </w:rPr>
        <w:instrText xml:space="preserve"> ADDIN EN.CITE &lt;EndNote&gt;&lt;Cite&gt;&lt;Author&gt;Wandita&lt;/Author&gt;&lt;Year&gt;2015&lt;/Year&gt;&lt;RecNum&gt;1714&lt;/RecNum&gt;&lt;DisplayText&gt;Wandita, 2015&lt;/DisplayText&gt;&lt;record&gt;&lt;rec-number&gt;1714&lt;/rec-number&gt;&lt;foreign-keys&gt;&lt;key app="EN" db-id="xted2asdba0t0pev202vzvexp5p000e22w95" timestamp="1557750467"&gt;1714&lt;/key&gt;&lt;/foreign-keys&gt;&lt;ref-type name="Report"&gt;27&lt;/ref-type&gt;&lt;contributors&gt;&lt;authors&gt;&lt;author&gt;Wandita, Galuh,  et al.&lt;/author&gt;&lt;/authors&gt;&lt;/contributors&gt;&lt;titles&gt;&lt;title&gt;Enduring Impunity: Women Surviving Atrocities in the Absence of Justice&lt;/title&gt;&lt;/titles&gt;&lt;dates&gt;&lt;year&gt;2015&lt;/year&gt;&lt;/dates&gt;&lt;pub-location&gt;Indonesia&lt;/pub-location&gt;&lt;publisher&gt;Asia Justice and Rights &lt;/publisher&gt;&lt;urls&gt;&lt;/urls&gt;&lt;/record&gt;&lt;/Cite&gt;&lt;/EndNote&gt;</w:instrText>
      </w:r>
      <w:r w:rsidR="009A3283">
        <w:rPr>
          <w:szCs w:val="22"/>
        </w:rPr>
        <w:fldChar w:fldCharType="separate"/>
      </w:r>
      <w:r w:rsidR="00F12B55">
        <w:rPr>
          <w:noProof/>
          <w:szCs w:val="22"/>
        </w:rPr>
        <w:t>Wandita</w:t>
      </w:r>
      <w:r w:rsidR="00EA2688">
        <w:rPr>
          <w:noProof/>
          <w:szCs w:val="22"/>
        </w:rPr>
        <w:t xml:space="preserve"> et al.</w:t>
      </w:r>
      <w:r w:rsidR="00F12B55">
        <w:rPr>
          <w:noProof/>
          <w:szCs w:val="22"/>
        </w:rPr>
        <w:t>, 2015</w:t>
      </w:r>
      <w:r w:rsidR="009A3283">
        <w:rPr>
          <w:szCs w:val="22"/>
        </w:rPr>
        <w:fldChar w:fldCharType="end"/>
      </w:r>
      <w:r w:rsidR="004F4644">
        <w:rPr>
          <w:szCs w:val="22"/>
        </w:rPr>
        <w:t>)</w:t>
      </w:r>
      <w:r w:rsidR="000E434C">
        <w:rPr>
          <w:szCs w:val="22"/>
        </w:rPr>
        <w:t xml:space="preserve">. </w:t>
      </w:r>
    </w:p>
    <w:p w14:paraId="42FB6610" w14:textId="77777777" w:rsidR="005F2497" w:rsidRDefault="005F2497" w:rsidP="00620E31">
      <w:pPr>
        <w:spacing w:line="276" w:lineRule="auto"/>
        <w:jc w:val="both"/>
      </w:pPr>
    </w:p>
    <w:p w14:paraId="41873AD8" w14:textId="77777777" w:rsidR="005F2497" w:rsidRDefault="005F2497" w:rsidP="008C1A7C">
      <w:pPr>
        <w:spacing w:line="276" w:lineRule="auto"/>
        <w:jc w:val="both"/>
      </w:pPr>
      <w:r>
        <w:rPr>
          <w:lang w:val="en-AU"/>
        </w:rPr>
        <w:t xml:space="preserve">Opportunistic sexualised assault also featured as a result of the conflict.  Some </w:t>
      </w:r>
      <w:r w:rsidRPr="00751BCE">
        <w:rPr>
          <w:lang w:val="en-AU"/>
        </w:rPr>
        <w:t xml:space="preserve">women </w:t>
      </w:r>
      <w:r w:rsidRPr="00751BCE">
        <w:rPr>
          <w:szCs w:val="22"/>
          <w:lang w:val="en-AU" w:eastAsia="en-AU"/>
        </w:rPr>
        <w:t xml:space="preserve">were randomly </w:t>
      </w:r>
      <w:r>
        <w:rPr>
          <w:szCs w:val="22"/>
          <w:lang w:val="en-AU" w:eastAsia="en-AU"/>
        </w:rPr>
        <w:t>subject to violence by soldiers and militia for their own e</w:t>
      </w:r>
      <w:r w:rsidRPr="00751BCE">
        <w:rPr>
          <w:szCs w:val="22"/>
          <w:lang w:val="en-AU" w:eastAsia="en-AU"/>
        </w:rPr>
        <w:t>ntertainment</w:t>
      </w:r>
      <w:r>
        <w:rPr>
          <w:szCs w:val="22"/>
          <w:lang w:val="en-AU" w:eastAsia="en-AU"/>
        </w:rPr>
        <w:t xml:space="preserve"> </w:t>
      </w:r>
      <w:r w:rsidR="00450ECD">
        <w:rPr>
          <w:szCs w:val="22"/>
          <w:lang w:val="en-AU" w:eastAsia="en-AU"/>
        </w:rPr>
        <w:t>(</w:t>
      </w:r>
      <w:r>
        <w:rPr>
          <w:szCs w:val="22"/>
          <w:lang w:val="en-AU" w:eastAsia="en-AU"/>
        </w:rPr>
        <w:fldChar w:fldCharType="begin"/>
      </w:r>
      <w:r w:rsidR="00F12B55">
        <w:rPr>
          <w:szCs w:val="22"/>
          <w:lang w:val="en-AU" w:eastAsia="en-AU"/>
        </w:rPr>
        <w:instrText xml:space="preserve"> ADDIN EN.CITE &lt;EndNote&gt;&lt;Cite&gt;&lt;Author&gt;Aditjondro&lt;/Author&gt;&lt;Year&gt;1997&lt;/Year&gt;&lt;RecNum&gt;1780&lt;/RecNum&gt;&lt;DisplayText&gt;Aditjondro, 1997&lt;/DisplayText&gt;&lt;record&gt;&lt;rec-number&gt;1780&lt;/rec-number&gt;&lt;foreign-keys&gt;&lt;key app="EN" db-id="xted2asdba0t0pev202vzvexp5p000e22w95" timestamp="1563624284"&gt;1780&lt;/key&gt;&lt;/foreign-keys&gt;&lt;ref-type name="Report"&gt;27&lt;/ref-type&gt;&lt;contributors&gt;&lt;authors&gt;&lt;author&gt;Aditjondro, George J. &lt;/author&gt;&lt;/authors&gt;&lt;/contributors&gt;&lt;titles&gt;&lt;title&gt;Violence By the State Against Women in East Timor: A Report to the UN Special Rapporteur on Violence Against Women, Including its Causes and Consequences&lt;/title&gt;&lt;/titles&gt;&lt;dates&gt;&lt;year&gt;1997&lt;/year&gt;&lt;/dates&gt;&lt;pub-location&gt;Newcastle&lt;/pub-location&gt;&lt;publisher&gt;East Timor Human Rights Centre&lt;/publisher&gt;&lt;urls&gt;&lt;/urls&gt;&lt;/record&gt;&lt;/Cite&gt;&lt;/EndNote&gt;</w:instrText>
      </w:r>
      <w:r>
        <w:rPr>
          <w:szCs w:val="22"/>
          <w:lang w:val="en-AU" w:eastAsia="en-AU"/>
        </w:rPr>
        <w:fldChar w:fldCharType="separate"/>
      </w:r>
      <w:r w:rsidR="00F12B55">
        <w:rPr>
          <w:noProof/>
          <w:szCs w:val="22"/>
          <w:lang w:val="en-AU" w:eastAsia="en-AU"/>
        </w:rPr>
        <w:t>Aditjondro, 1997</w:t>
      </w:r>
      <w:r>
        <w:rPr>
          <w:szCs w:val="22"/>
          <w:lang w:val="en-AU" w:eastAsia="en-AU"/>
        </w:rPr>
        <w:fldChar w:fldCharType="end"/>
      </w:r>
      <w:r w:rsidR="00450ECD">
        <w:rPr>
          <w:szCs w:val="22"/>
          <w:lang w:val="en-AU" w:eastAsia="en-AU"/>
        </w:rPr>
        <w:t>)</w:t>
      </w:r>
      <w:r w:rsidRPr="00751BCE">
        <w:rPr>
          <w:szCs w:val="22"/>
          <w:lang w:val="en-AU" w:eastAsia="en-AU"/>
        </w:rPr>
        <w:t xml:space="preserve">. </w:t>
      </w:r>
      <w:r w:rsidR="008C1A7C">
        <w:rPr>
          <w:szCs w:val="22"/>
          <w:lang w:val="en-AU" w:eastAsia="en-AU"/>
        </w:rPr>
        <w:t xml:space="preserve"> </w:t>
      </w:r>
      <w:r w:rsidRPr="00696A17">
        <w:t xml:space="preserve">Militia </w:t>
      </w:r>
      <w:r>
        <w:t>‘</w:t>
      </w:r>
      <w:r w:rsidRPr="00696A17">
        <w:t>drank and were drunk and went out into the streets</w:t>
      </w:r>
      <w:r>
        <w:t>’</w:t>
      </w:r>
      <w:r w:rsidRPr="00696A17">
        <w:t xml:space="preserve"> and frequently sexually assaulted women</w:t>
      </w:r>
      <w:r>
        <w:t xml:space="preserve"> (interviews). </w:t>
      </w:r>
      <w:r>
        <w:rPr>
          <w:szCs w:val="22"/>
          <w:lang w:val="en-AU" w:eastAsia="en-AU"/>
        </w:rPr>
        <w:t xml:space="preserve"> </w:t>
      </w:r>
      <w:r w:rsidRPr="007C6AE7">
        <w:rPr>
          <w:szCs w:val="22"/>
        </w:rPr>
        <w:t xml:space="preserve">Many women took extreme measures to avoid being </w:t>
      </w:r>
      <w:r>
        <w:rPr>
          <w:szCs w:val="22"/>
        </w:rPr>
        <w:t>‘</w:t>
      </w:r>
      <w:r w:rsidRPr="007C6AE7">
        <w:rPr>
          <w:szCs w:val="22"/>
        </w:rPr>
        <w:t>selected</w:t>
      </w:r>
      <w:r>
        <w:rPr>
          <w:szCs w:val="22"/>
        </w:rPr>
        <w:t xml:space="preserve">,’ </w:t>
      </w:r>
      <w:r w:rsidRPr="007C6AE7">
        <w:rPr>
          <w:szCs w:val="22"/>
        </w:rPr>
        <w:t xml:space="preserve">including </w:t>
      </w:r>
      <w:r>
        <w:rPr>
          <w:szCs w:val="22"/>
        </w:rPr>
        <w:t>looking</w:t>
      </w:r>
      <w:r w:rsidRPr="007C6AE7">
        <w:rPr>
          <w:szCs w:val="22"/>
        </w:rPr>
        <w:t xml:space="preserve"> dirty </w:t>
      </w:r>
      <w:r>
        <w:rPr>
          <w:szCs w:val="22"/>
        </w:rPr>
        <w:t xml:space="preserve">and dressing down </w:t>
      </w:r>
      <w:r w:rsidR="0035621C">
        <w:rPr>
          <w:szCs w:val="22"/>
        </w:rPr>
        <w:t>(</w:t>
      </w:r>
      <w:r>
        <w:rPr>
          <w:szCs w:val="22"/>
        </w:rPr>
        <w:fldChar w:fldCharType="begin"/>
      </w:r>
      <w:r w:rsidR="00F12B55">
        <w:rPr>
          <w:szCs w:val="22"/>
        </w:rPr>
        <w:instrText xml:space="preserve"> ADDIN EN.CITE &lt;EndNote&gt;&lt;Cite&gt;&lt;Author&gt;Franks&lt;/Author&gt;&lt;Year&gt;1996&lt;/Year&gt;&lt;RecNum&gt;96&lt;/RecNum&gt;&lt;DisplayText&gt;Franks, 1996&lt;/DisplayText&gt;&lt;record&gt;&lt;rec-number&gt;96&lt;/rec-number&gt;&lt;foreign-keys&gt;&lt;key app="EN" db-id="xted2asdba0t0pev202vzvexp5p000e22w95" timestamp="0"&gt;96&lt;/key&gt;&lt;/foreign-keys&gt;&lt;ref-type name="Journal Article"&gt;17&lt;/ref-type&gt;&lt;contributors&gt;&lt;authors&gt;&lt;author&gt;Franks, Emma&lt;/author&gt;&lt;/authors&gt;&lt;/contributors&gt;&lt;titles&gt;&lt;title&gt;Women and the Resistance in East Timor: &amp;quot;The Centre, as they say, Knows Itself by the Margins&amp;quot;&lt;/title&gt;&lt;secondary-title&gt;Women&amp;apos;s Studies International Forum&lt;/secondary-title&gt;&lt;/titles&gt;&lt;periodical&gt;&lt;full-title&gt;Women&amp;apos;s Studies International Forum&lt;/full-title&gt;&lt;/periodical&gt;&lt;pages&gt;155-168&lt;/pages&gt;&lt;volume&gt;19&lt;/volume&gt;&lt;number&gt;1/2&lt;/number&gt;&lt;dates&gt;&lt;year&gt;1996&lt;/year&gt;&lt;/dates&gt;&lt;pub-location&gt;USA&lt;/pub-location&gt;&lt;urls&gt;&lt;/urls&gt;&lt;/record&gt;&lt;/Cite&gt;&lt;/EndNote&gt;</w:instrText>
      </w:r>
      <w:r>
        <w:rPr>
          <w:szCs w:val="22"/>
        </w:rPr>
        <w:fldChar w:fldCharType="separate"/>
      </w:r>
      <w:r w:rsidR="00F12B55">
        <w:rPr>
          <w:noProof/>
          <w:szCs w:val="22"/>
        </w:rPr>
        <w:t>Franks, 1996</w:t>
      </w:r>
      <w:r>
        <w:rPr>
          <w:szCs w:val="22"/>
        </w:rPr>
        <w:fldChar w:fldCharType="end"/>
      </w:r>
      <w:r w:rsidR="0035621C">
        <w:rPr>
          <w:szCs w:val="22"/>
        </w:rPr>
        <w:t>;</w:t>
      </w:r>
      <w:r>
        <w:rPr>
          <w:szCs w:val="22"/>
        </w:rPr>
        <w:t xml:space="preserve"> </w:t>
      </w:r>
      <w:r>
        <w:rPr>
          <w:szCs w:val="22"/>
        </w:rPr>
        <w:fldChar w:fldCharType="begin"/>
      </w:r>
      <w:r w:rsidR="00F12B55">
        <w:rPr>
          <w:szCs w:val="22"/>
        </w:rPr>
        <w:instrText xml:space="preserve"> ADDIN EN.CITE &lt;EndNote&gt;&lt;Cite&gt;&lt;Author&gt;Aditjondro&lt;/Author&gt;&lt;Year&gt;1997&lt;/Year&gt;&lt;RecNum&gt;1780&lt;/RecNum&gt;&lt;DisplayText&gt;Aditjondro, 1997&lt;/DisplayText&gt;&lt;record&gt;&lt;rec-number&gt;1780&lt;/rec-number&gt;&lt;foreign-keys&gt;&lt;key app="EN" db-id="xted2asdba0t0pev202vzvexp5p000e22w95" timestamp="1563624284"&gt;1780&lt;/key&gt;&lt;/foreign-keys&gt;&lt;ref-type name="Report"&gt;27&lt;/ref-type&gt;&lt;contributors&gt;&lt;authors&gt;&lt;author&gt;Aditjondro, George J. &lt;/author&gt;&lt;/authors&gt;&lt;/contributors&gt;&lt;titles&gt;&lt;title&gt;Violence By the State Against Women in East Timor: A Report to the UN Special Rapporteur on Violence Against Women, Including its Causes and Consequences&lt;/title&gt;&lt;/titles&gt;&lt;dates&gt;&lt;year&gt;1997&lt;/year&gt;&lt;/dates&gt;&lt;pub-location&gt;Newcastle&lt;/pub-location&gt;&lt;publisher&gt;East Timor Human Rights Centre&lt;/publisher&gt;&lt;urls&gt;&lt;/urls&gt;&lt;/record&gt;&lt;/Cite&gt;&lt;/EndNote&gt;</w:instrText>
      </w:r>
      <w:r>
        <w:rPr>
          <w:szCs w:val="22"/>
        </w:rPr>
        <w:fldChar w:fldCharType="separate"/>
      </w:r>
      <w:r w:rsidR="00F12B55">
        <w:rPr>
          <w:noProof/>
          <w:szCs w:val="22"/>
        </w:rPr>
        <w:t>Aditjondro, 1997</w:t>
      </w:r>
      <w:r>
        <w:rPr>
          <w:szCs w:val="22"/>
        </w:rPr>
        <w:fldChar w:fldCharType="end"/>
      </w:r>
      <w:r w:rsidR="0035621C">
        <w:rPr>
          <w:szCs w:val="22"/>
        </w:rPr>
        <w:t>)</w:t>
      </w:r>
      <w:r w:rsidRPr="007C6AE7">
        <w:rPr>
          <w:szCs w:val="22"/>
        </w:rPr>
        <w:t xml:space="preserve">. </w:t>
      </w:r>
    </w:p>
    <w:p w14:paraId="7BE951CC" w14:textId="77777777" w:rsidR="000E434C" w:rsidRDefault="000E434C" w:rsidP="00DA1B8C">
      <w:pPr>
        <w:spacing w:line="276" w:lineRule="auto"/>
        <w:jc w:val="both"/>
      </w:pPr>
    </w:p>
    <w:p w14:paraId="40F3FD70" w14:textId="53444825" w:rsidR="00017943" w:rsidRPr="00C262F8" w:rsidRDefault="008C1A7C" w:rsidP="00C262F8">
      <w:pPr>
        <w:spacing w:line="276" w:lineRule="auto"/>
        <w:jc w:val="both"/>
        <w:rPr>
          <w:szCs w:val="22"/>
          <w:lang w:eastAsia="en-AU"/>
        </w:rPr>
      </w:pPr>
      <w:r>
        <w:t>W</w:t>
      </w:r>
      <w:r w:rsidR="006A4144">
        <w:t>o</w:t>
      </w:r>
      <w:r w:rsidR="00DA1B8C" w:rsidRPr="00DF6C14">
        <w:t>men’s reproductive capacitie</w:t>
      </w:r>
      <w:r>
        <w:t>s were also specifically targeted a</w:t>
      </w:r>
      <w:r w:rsidR="00DA1B8C" w:rsidRPr="00DF6C14">
        <w:t>s</w:t>
      </w:r>
      <w:r>
        <w:t xml:space="preserve"> well as generally affected by the Indonesian regime</w:t>
      </w:r>
      <w:r w:rsidR="00DA1B8C">
        <w:t>. Its ‘</w:t>
      </w:r>
      <w:r w:rsidR="00DA1B8C" w:rsidRPr="00DF6C14">
        <w:t>Family Planning Programme</w:t>
      </w:r>
      <w:r w:rsidR="00DA1B8C">
        <w:t>’ involved the coerced, forced and covert</w:t>
      </w:r>
      <w:r w:rsidR="00DA1B8C" w:rsidRPr="00DF6C14">
        <w:t xml:space="preserve"> sterili</w:t>
      </w:r>
      <w:r w:rsidR="00297D82">
        <w:t>s</w:t>
      </w:r>
      <w:r w:rsidR="00DA1B8C" w:rsidRPr="00DF6C14">
        <w:t>ation of some women and girls</w:t>
      </w:r>
      <w:r w:rsidR="00DA1B8C">
        <w:t xml:space="preserve"> </w:t>
      </w:r>
      <w:r w:rsidR="0035621C">
        <w:t>(</w:t>
      </w:r>
      <w:r w:rsidR="00DA1B8C">
        <w:fldChar w:fldCharType="begin"/>
      </w:r>
      <w:r w:rsidR="00F12B55">
        <w:instrText xml:space="preserve"> ADDIN EN.CITE &lt;EndNote&gt;&lt;Cite&gt;&lt;Author&gt;CAVR&lt;/Author&gt;&lt;Year&gt;2005&lt;/Year&gt;&lt;RecNum&gt;105&lt;/RecNum&gt;&lt;DisplayText&gt;CAVR, 2005&lt;/DisplayText&gt;&lt;record&gt;&lt;rec-number&gt;105&lt;/rec-number&gt;&lt;foreign-keys&gt;&lt;key app="EN" db-id="xted2asdba0t0pev202vzvexp5p000e22w95" timestamp="0"&gt;105&lt;/key&gt;&lt;/foreign-keys&gt;&lt;ref-type name="Web Page"&gt;12&lt;/ref-type&gt;&lt;contributors&gt;&lt;authors&gt;&lt;author&gt;CAVR&lt;/author&gt;&lt;/authors&gt;&lt;/contributors&gt;&lt;titles&gt;&lt;title&gt;Timor-Leste: Women and the Conflict&lt;/title&gt;&lt;secondary-title&gt;National Public hearing, April 28-29 2003&lt;/secondary-title&gt;&lt;/titles&gt;&lt;keywords&gt;&lt;keyword&gt;Timor-Leste&lt;/keyword&gt;&lt;keyword&gt;CAVR&lt;/keyword&gt;&lt;keyword&gt;VAW&lt;/keyword&gt;&lt;keyword&gt;Transitional Justice&lt;/keyword&gt;&lt;keyword&gt;Reproductive Rights&lt;/keyword&gt;&lt;/keywords&gt;&lt;dates&gt;&lt;year&gt;2005&lt;/year&gt;&lt;/dates&gt;&lt;publisher&gt;Republic of Timor-Leste Commission for Reception, Truth and Reconciliation (CAVR)&lt;/publisher&gt;&lt;urls&gt;&lt;/urls&gt;&lt;/record&gt;&lt;/Cite&gt;&lt;/EndNote&gt;</w:instrText>
      </w:r>
      <w:r w:rsidR="00DA1B8C">
        <w:fldChar w:fldCharType="separate"/>
      </w:r>
      <w:r w:rsidR="00F12B55">
        <w:rPr>
          <w:noProof/>
        </w:rPr>
        <w:t>CAVR, 2005</w:t>
      </w:r>
      <w:r w:rsidR="00DA1B8C">
        <w:fldChar w:fldCharType="end"/>
      </w:r>
      <w:r w:rsidR="0035621C">
        <w:t>;</w:t>
      </w:r>
      <w:r w:rsidR="00DA1B8C">
        <w:t xml:space="preserve"> </w:t>
      </w:r>
      <w:r w:rsidR="00DA1B8C">
        <w:fldChar w:fldCharType="begin"/>
      </w:r>
      <w:r w:rsidR="00F12B55">
        <w:instrText xml:space="preserve"> ADDIN EN.CITE &lt;EndNote&gt;&lt;Cite&gt;&lt;Author&gt;Sissons&lt;/Author&gt;&lt;Year&gt;1997&lt;/Year&gt;&lt;RecNum&gt;1774&lt;/RecNum&gt;&lt;DisplayText&gt;Sissons, 1997&lt;/DisplayText&gt;&lt;record&gt;&lt;rec-number&gt;1774&lt;/rec-number&gt;&lt;foreign-keys&gt;&lt;key app="EN" db-id="xted2asdba0t0pev202vzvexp5p000e22w95" timestamp="1563537444"&gt;1774&lt;/key&gt;&lt;/foreign-keys&gt;&lt;ref-type name="Report"&gt;27&lt;/ref-type&gt;&lt;contributors&gt;&lt;authors&gt;&lt;author&gt;Sissons, Miranda E.&lt;/author&gt;&lt;/authors&gt;&lt;/contributors&gt;&lt;titles&gt;&lt;title&gt;From One Day to Another: Violations of Women&amp;apos;s Reproductive and Sexual Rights in East Timor&lt;/title&gt;&lt;/titles&gt;&lt;dates&gt;&lt;year&gt;1997&lt;/year&gt;&lt;/dates&gt;&lt;pub-location&gt;Victoria:&lt;/pub-location&gt;&lt;publisher&gt;Yale Center for International and Area Studies, East Timor Human Rights Centre&lt;/publisher&gt;&lt;urls&gt;&lt;/urls&gt;&lt;/record&gt;&lt;/Cite&gt;&lt;/EndNote&gt;</w:instrText>
      </w:r>
      <w:r w:rsidR="00DA1B8C">
        <w:fldChar w:fldCharType="separate"/>
      </w:r>
      <w:r w:rsidR="00F12B55">
        <w:rPr>
          <w:noProof/>
        </w:rPr>
        <w:t>Sissons, 1997</w:t>
      </w:r>
      <w:r w:rsidR="00DA1B8C">
        <w:fldChar w:fldCharType="end"/>
      </w:r>
      <w:r w:rsidR="0035621C">
        <w:t>)</w:t>
      </w:r>
      <w:r w:rsidR="00DA1B8C">
        <w:t>.</w:t>
      </w:r>
      <w:r w:rsidR="00DA1B8C" w:rsidRPr="00DF6C14">
        <w:t xml:space="preserve"> </w:t>
      </w:r>
      <w:r w:rsidR="00DA1B8C">
        <w:rPr>
          <w:szCs w:val="22"/>
        </w:rPr>
        <w:t xml:space="preserve">Women </w:t>
      </w:r>
      <w:r w:rsidR="00DA1B8C" w:rsidRPr="00A465A8">
        <w:rPr>
          <w:szCs w:val="22"/>
        </w:rPr>
        <w:t xml:space="preserve">were </w:t>
      </w:r>
      <w:r w:rsidR="00DA1B8C">
        <w:rPr>
          <w:szCs w:val="22"/>
        </w:rPr>
        <w:t>given</w:t>
      </w:r>
      <w:r w:rsidR="00DA1B8C" w:rsidRPr="00A465A8">
        <w:rPr>
          <w:szCs w:val="22"/>
        </w:rPr>
        <w:t xml:space="preserve"> injected birth control as part of forced vaccination campaigns</w:t>
      </w:r>
      <w:r w:rsidR="00DA1B8C">
        <w:rPr>
          <w:szCs w:val="22"/>
        </w:rPr>
        <w:t xml:space="preserve"> without information and consent </w:t>
      </w:r>
      <w:r w:rsidR="0035621C">
        <w:rPr>
          <w:szCs w:val="22"/>
        </w:rPr>
        <w:t>(</w:t>
      </w:r>
      <w:r w:rsidR="00DA1B8C">
        <w:rPr>
          <w:szCs w:val="22"/>
        </w:rPr>
        <w:fldChar w:fldCharType="begin"/>
      </w:r>
      <w:r w:rsidR="00F12B55">
        <w:rPr>
          <w:szCs w:val="22"/>
        </w:rPr>
        <w:instrText xml:space="preserve"> ADDIN EN.CITE &lt;EndNote&gt;&lt;Cite&gt;&lt;Author&gt;Taylor&lt;/Author&gt;&lt;Year&gt;1999&lt;/Year&gt;&lt;RecNum&gt;124&lt;/RecNum&gt;&lt;DisplayText&gt;Taylor, 1999&lt;/DisplayText&gt;&lt;record&gt;&lt;rec-number&gt;124&lt;/rec-number&gt;&lt;foreign-keys&gt;&lt;key app="EN" db-id="xted2asdba0t0pev202vzvexp5p000e22w95" timestamp="0"&gt;124&lt;/key&gt;&lt;/foreign-keys&gt;&lt;ref-type name="Book"&gt;6&lt;/ref-type&gt;&lt;contributors&gt;&lt;authors&gt;&lt;author&gt;Taylor, John&lt;/author&gt;&lt;/authors&gt;&lt;/contributors&gt;&lt;titles&gt;&lt;title&gt;East Timor: The Price of Freedom&lt;/title&gt;&lt;/titles&gt;&lt;dates&gt;&lt;year&gt;1999&lt;/year&gt;&lt;/dates&gt;&lt;pub-location&gt;London &lt;/pub-location&gt;&lt;publisher&gt;Zed&lt;/publisher&gt;&lt;urls&gt;&lt;/urls&gt;&lt;/record&gt;&lt;/Cite&gt;&lt;/EndNote&gt;</w:instrText>
      </w:r>
      <w:r w:rsidR="00DA1B8C">
        <w:rPr>
          <w:szCs w:val="22"/>
        </w:rPr>
        <w:fldChar w:fldCharType="separate"/>
      </w:r>
      <w:r w:rsidR="00F12B55">
        <w:rPr>
          <w:noProof/>
          <w:szCs w:val="22"/>
        </w:rPr>
        <w:t>Taylor, 1999</w:t>
      </w:r>
      <w:r w:rsidR="00DA1B8C">
        <w:rPr>
          <w:szCs w:val="22"/>
        </w:rPr>
        <w:fldChar w:fldCharType="end"/>
      </w:r>
      <w:r w:rsidR="0035621C">
        <w:rPr>
          <w:szCs w:val="22"/>
        </w:rPr>
        <w:t>)</w:t>
      </w:r>
      <w:r w:rsidR="00DA1B8C" w:rsidRPr="00A465A8">
        <w:rPr>
          <w:szCs w:val="22"/>
        </w:rPr>
        <w:t>, girls were targeted in schools for obligatory ‘vaccinations’ which sterilised them</w:t>
      </w:r>
      <w:r w:rsidR="006A4144">
        <w:rPr>
          <w:szCs w:val="22"/>
        </w:rPr>
        <w:t>,</w:t>
      </w:r>
      <w:r w:rsidR="00DA1B8C" w:rsidRPr="00A465A8">
        <w:rPr>
          <w:szCs w:val="22"/>
        </w:rPr>
        <w:t xml:space="preserve"> while others were involuntarily sterilised during periods of hospital stay for</w:t>
      </w:r>
      <w:r w:rsidR="00C938AD">
        <w:rPr>
          <w:szCs w:val="22"/>
        </w:rPr>
        <w:t xml:space="preserve"> completely un</w:t>
      </w:r>
      <w:r w:rsidR="00DA1B8C" w:rsidRPr="00A465A8">
        <w:rPr>
          <w:szCs w:val="22"/>
        </w:rPr>
        <w:t>related illnesses</w:t>
      </w:r>
      <w:r w:rsidR="00DA1B8C">
        <w:rPr>
          <w:szCs w:val="22"/>
        </w:rPr>
        <w:t xml:space="preserve"> </w:t>
      </w:r>
      <w:r w:rsidR="0035621C">
        <w:rPr>
          <w:szCs w:val="22"/>
        </w:rPr>
        <w:t>(</w:t>
      </w:r>
      <w:r w:rsidR="00DA1B8C">
        <w:rPr>
          <w:szCs w:val="22"/>
        </w:rPr>
        <w:fldChar w:fldCharType="begin"/>
      </w:r>
      <w:r w:rsidR="00F12B55">
        <w:rPr>
          <w:szCs w:val="22"/>
        </w:rPr>
        <w:instrText xml:space="preserve"> ADDIN EN.CITE &lt;EndNote&gt;&lt;Cite&gt;&lt;Author&gt;CAVR&lt;/Author&gt;&lt;Year&gt;2005&lt;/Year&gt;&lt;RecNum&gt;105&lt;/RecNum&gt;&lt;DisplayText&gt;CAVR, 2005&lt;/DisplayText&gt;&lt;record&gt;&lt;rec-number&gt;105&lt;/rec-number&gt;&lt;foreign-keys&gt;&lt;key app="EN" db-id="xted2asdba0t0pev202vzvexp5p000e22w95" timestamp="0"&gt;105&lt;/key&gt;&lt;/foreign-keys&gt;&lt;ref-type name="Web Page"&gt;12&lt;/ref-type&gt;&lt;contributors&gt;&lt;authors&gt;&lt;author&gt;CAVR&lt;/author&gt;&lt;/authors&gt;&lt;/contributors&gt;&lt;titles&gt;&lt;title&gt;Timor-Leste: Women and the Conflict&lt;/title&gt;&lt;secondary-title&gt;National Public hearing, April 28-29 2003&lt;/secondary-title&gt;&lt;/titles&gt;&lt;keywords&gt;&lt;keyword&gt;Timor-Leste&lt;/keyword&gt;&lt;keyword&gt;CAVR&lt;/keyword&gt;&lt;keyword&gt;VAW&lt;/keyword&gt;&lt;keyword&gt;Transitional Justice&lt;/keyword&gt;&lt;keyword&gt;Reproductive Rights&lt;/keyword&gt;&lt;/keywords&gt;&lt;dates&gt;&lt;year&gt;2005&lt;/year&gt;&lt;/dates&gt;&lt;publisher&gt;Republic of Timor-Leste Commission for Reception, Truth and Reconciliation (CAVR)&lt;/publisher&gt;&lt;urls&gt;&lt;/urls&gt;&lt;/record&gt;&lt;/Cite&gt;&lt;/EndNote&gt;</w:instrText>
      </w:r>
      <w:r w:rsidR="00DA1B8C">
        <w:rPr>
          <w:szCs w:val="22"/>
        </w:rPr>
        <w:fldChar w:fldCharType="separate"/>
      </w:r>
      <w:r w:rsidR="00F12B55">
        <w:rPr>
          <w:noProof/>
          <w:szCs w:val="22"/>
        </w:rPr>
        <w:t>CAVR, 2005</w:t>
      </w:r>
      <w:r w:rsidR="00DA1B8C">
        <w:rPr>
          <w:szCs w:val="22"/>
        </w:rPr>
        <w:fldChar w:fldCharType="end"/>
      </w:r>
      <w:r w:rsidR="0035621C">
        <w:rPr>
          <w:szCs w:val="22"/>
        </w:rPr>
        <w:t>)</w:t>
      </w:r>
      <w:r w:rsidR="00DA1B8C">
        <w:rPr>
          <w:szCs w:val="22"/>
        </w:rPr>
        <w:t>.</w:t>
      </w:r>
      <w:r w:rsidR="00DA1B8C" w:rsidRPr="00A465A8">
        <w:rPr>
          <w:szCs w:val="22"/>
        </w:rPr>
        <w:t xml:space="preserve"> </w:t>
      </w:r>
      <w:r w:rsidR="00DA1B8C">
        <w:rPr>
          <w:szCs w:val="22"/>
        </w:rPr>
        <w:t xml:space="preserve"> </w:t>
      </w:r>
      <w:r w:rsidR="006A4144">
        <w:rPr>
          <w:szCs w:val="22"/>
        </w:rPr>
        <w:t>These strategies</w:t>
      </w:r>
      <w:r w:rsidR="00DA1B8C">
        <w:rPr>
          <w:szCs w:val="22"/>
        </w:rPr>
        <w:t xml:space="preserve"> moved control of women’s bodies and reproduction </w:t>
      </w:r>
      <w:r w:rsidR="00F312C5">
        <w:rPr>
          <w:szCs w:val="22"/>
        </w:rPr>
        <w:t xml:space="preserve">from Timorese practices </w:t>
      </w:r>
      <w:r w:rsidR="00DA1B8C">
        <w:rPr>
          <w:szCs w:val="22"/>
        </w:rPr>
        <w:t xml:space="preserve">into the </w:t>
      </w:r>
      <w:r w:rsidR="00F312C5">
        <w:rPr>
          <w:szCs w:val="22"/>
        </w:rPr>
        <w:t>hands</w:t>
      </w:r>
      <w:r w:rsidR="00DA1B8C">
        <w:rPr>
          <w:szCs w:val="22"/>
        </w:rPr>
        <w:t xml:space="preserve"> of the occupying forces </w:t>
      </w:r>
      <w:r w:rsidR="0035621C">
        <w:rPr>
          <w:szCs w:val="22"/>
        </w:rPr>
        <w:t>(</w:t>
      </w:r>
      <w:r w:rsidR="00DA1B8C">
        <w:rPr>
          <w:szCs w:val="22"/>
        </w:rPr>
        <w:fldChar w:fldCharType="begin"/>
      </w:r>
      <w:r w:rsidR="00F12B55">
        <w:rPr>
          <w:szCs w:val="22"/>
        </w:rPr>
        <w:instrText xml:space="preserve"> ADDIN EN.CITE &lt;EndNote&gt;&lt;Cite&gt;&lt;Author&gt;Franks&lt;/Author&gt;&lt;Year&gt;1996&lt;/Year&gt;&lt;RecNum&gt;96&lt;/RecNum&gt;&lt;DisplayText&gt;Franks, 1996&lt;/DisplayText&gt;&lt;record&gt;&lt;rec-number&gt;96&lt;/rec-number&gt;&lt;foreign-keys&gt;&lt;key app="EN" db-id="xted2asdba0t0pev202vzvexp5p000e22w95" timestamp="0"&gt;96&lt;/key&gt;&lt;/foreign-keys&gt;&lt;ref-type name="Journal Article"&gt;17&lt;/ref-type&gt;&lt;contributors&gt;&lt;authors&gt;&lt;author&gt;Franks, Emma&lt;/author&gt;&lt;/authors&gt;&lt;/contributors&gt;&lt;titles&gt;&lt;title&gt;Women and the Resistance in East Timor: &amp;quot;The Centre, as they say, Knows Itself by the Margins&amp;quot;&lt;/title&gt;&lt;secondary-title&gt;Women&amp;apos;s Studies International Forum&lt;/secondary-title&gt;&lt;/titles&gt;&lt;periodical&gt;&lt;full-title&gt;Women&amp;apos;s Studies International Forum&lt;/full-title&gt;&lt;/periodical&gt;&lt;pages&gt;155-168&lt;/pages&gt;&lt;volume&gt;19&lt;/volume&gt;&lt;number&gt;1/2&lt;/number&gt;&lt;dates&gt;&lt;year&gt;1996&lt;/year&gt;&lt;/dates&gt;&lt;pub-location&gt;USA&lt;/pub-location&gt;&lt;urls&gt;&lt;/urls&gt;&lt;/record&gt;&lt;/Cite&gt;&lt;/EndNote&gt;</w:instrText>
      </w:r>
      <w:r w:rsidR="00DA1B8C">
        <w:rPr>
          <w:szCs w:val="22"/>
        </w:rPr>
        <w:fldChar w:fldCharType="separate"/>
      </w:r>
      <w:r w:rsidR="00F12B55">
        <w:rPr>
          <w:noProof/>
          <w:szCs w:val="22"/>
        </w:rPr>
        <w:t>Franks, 1996</w:t>
      </w:r>
      <w:r w:rsidR="00DA1B8C">
        <w:rPr>
          <w:szCs w:val="22"/>
        </w:rPr>
        <w:fldChar w:fldCharType="end"/>
      </w:r>
      <w:r w:rsidR="0035621C">
        <w:rPr>
          <w:szCs w:val="22"/>
        </w:rPr>
        <w:t>)</w:t>
      </w:r>
      <w:r w:rsidR="00DA1B8C">
        <w:rPr>
          <w:szCs w:val="22"/>
        </w:rPr>
        <w:t xml:space="preserve"> and w</w:t>
      </w:r>
      <w:r w:rsidR="00DA1B8C" w:rsidRPr="00A465A8">
        <w:rPr>
          <w:szCs w:val="22"/>
        </w:rPr>
        <w:t>as used to stem the number of Timorese births</w:t>
      </w:r>
      <w:r w:rsidR="00DA1B8C">
        <w:rPr>
          <w:szCs w:val="22"/>
        </w:rPr>
        <w:t xml:space="preserve">.  It </w:t>
      </w:r>
      <w:r w:rsidR="00DA1B8C" w:rsidRPr="00A465A8">
        <w:rPr>
          <w:szCs w:val="22"/>
        </w:rPr>
        <w:t>often resulted in complications during pregnancy, such as defects</w:t>
      </w:r>
      <w:r w:rsidR="00771D8B">
        <w:rPr>
          <w:szCs w:val="22"/>
        </w:rPr>
        <w:t xml:space="preserve"> and there is evidence of unsafe abortions</w:t>
      </w:r>
      <w:r w:rsidR="00C262F8">
        <w:rPr>
          <w:szCs w:val="22"/>
        </w:rPr>
        <w:t xml:space="preserve"> and </w:t>
      </w:r>
      <w:r w:rsidR="00C262F8">
        <w:rPr>
          <w:rFonts w:ascii="Times" w:hAnsi="Times"/>
        </w:rPr>
        <w:t>of women giving birth while in detention</w:t>
      </w:r>
      <w:r w:rsidR="009D632D">
        <w:rPr>
          <w:szCs w:val="22"/>
        </w:rPr>
        <w:t xml:space="preserve"> </w:t>
      </w:r>
      <w:r w:rsidR="0035621C">
        <w:rPr>
          <w:szCs w:val="22"/>
        </w:rPr>
        <w:t>(</w:t>
      </w:r>
      <w:r w:rsidR="00DA1B8C">
        <w:rPr>
          <w:szCs w:val="22"/>
        </w:rPr>
        <w:fldChar w:fldCharType="begin"/>
      </w:r>
      <w:r w:rsidR="00F12B55">
        <w:rPr>
          <w:szCs w:val="22"/>
        </w:rPr>
        <w:instrText xml:space="preserve"> ADDIN EN.CITE &lt;EndNote&gt;&lt;Cite&gt;&lt;Author&gt;CAVR&lt;/Author&gt;&lt;Year&gt;2005&lt;/Year&gt;&lt;RecNum&gt;105&lt;/RecNum&gt;&lt;DisplayText&gt;CAVR, 2005&lt;/DisplayText&gt;&lt;record&gt;&lt;rec-number&gt;105&lt;/rec-number&gt;&lt;foreign-keys&gt;&lt;key app="EN" db-id="xted2asdba0t0pev202vzvexp5p000e22w95" timestamp="0"&gt;105&lt;/key&gt;&lt;/foreign-keys&gt;&lt;ref-type name="Web Page"&gt;12&lt;/ref-type&gt;&lt;contributors&gt;&lt;authors&gt;&lt;author&gt;CAVR&lt;/author&gt;&lt;/authors&gt;&lt;/contributors&gt;&lt;titles&gt;&lt;title&gt;Timor-Leste: Women and the Conflict&lt;/title&gt;&lt;secondary-title&gt;National Public hearing, April 28-29 2003&lt;/secondary-title&gt;&lt;/titles&gt;&lt;keywords&gt;&lt;keyword&gt;Timor-Leste&lt;/keyword&gt;&lt;keyword&gt;CAVR&lt;/keyword&gt;&lt;keyword&gt;VAW&lt;/keyword&gt;&lt;keyword&gt;Transitional Justice&lt;/keyword&gt;&lt;keyword&gt;Reproductive Rights&lt;/keyword&gt;&lt;/keywords&gt;&lt;dates&gt;&lt;year&gt;2005&lt;/year&gt;&lt;/dates&gt;&lt;publisher&gt;Republic of Timor-Leste Commission for Reception, Truth and Reconciliation (CAVR)&lt;/publisher&gt;&lt;urls&gt;&lt;/urls&gt;&lt;/record&gt;&lt;/Cite&gt;&lt;/EndNote&gt;</w:instrText>
      </w:r>
      <w:r w:rsidR="00DA1B8C">
        <w:rPr>
          <w:szCs w:val="22"/>
        </w:rPr>
        <w:fldChar w:fldCharType="separate"/>
      </w:r>
      <w:r w:rsidR="00F12B55">
        <w:rPr>
          <w:noProof/>
          <w:szCs w:val="22"/>
        </w:rPr>
        <w:t>CAVR, 2005</w:t>
      </w:r>
      <w:r w:rsidR="00DA1B8C">
        <w:rPr>
          <w:szCs w:val="22"/>
        </w:rPr>
        <w:fldChar w:fldCharType="end"/>
      </w:r>
      <w:r w:rsidR="0035621C">
        <w:rPr>
          <w:szCs w:val="22"/>
        </w:rPr>
        <w:t>;</w:t>
      </w:r>
      <w:r w:rsidR="00771D8B">
        <w:rPr>
          <w:szCs w:val="22"/>
        </w:rPr>
        <w:t xml:space="preserve"> </w:t>
      </w:r>
      <w:r w:rsidR="00771D8B">
        <w:rPr>
          <w:szCs w:val="22"/>
          <w:lang w:val="en-AU"/>
        </w:rPr>
        <w:fldChar w:fldCharType="begin"/>
      </w:r>
      <w:r w:rsidR="00F12B55">
        <w:rPr>
          <w:szCs w:val="22"/>
          <w:lang w:val="en-AU"/>
        </w:rPr>
        <w:instrText xml:space="preserve"> ADDIN EN.CITE &lt;EndNote&gt;&lt;Cite&gt;&lt;Author&gt;Rimmer&lt;/Author&gt;&lt;Year&gt;2007&lt;/Year&gt;&lt;RecNum&gt;737&lt;/RecNum&gt;&lt;DisplayText&gt;Rimmer, 2007&lt;/DisplayText&gt;&lt;record&gt;&lt;rec-number&gt;737&lt;/rec-number&gt;&lt;foreign-keys&gt;&lt;key app="EN" db-id="xted2asdba0t0pev202vzvexp5p000e22w95" timestamp="1301312612"&gt;737&lt;/key&gt;&lt;/foreign-keys&gt;&lt;ref-type name="Journal Article"&gt;17&lt;/ref-type&gt;&lt;contributors&gt;&lt;authors&gt;&lt;author&gt;Rimmer, Susan Harris &lt;/author&gt;&lt;/authors&gt;&lt;/contributors&gt;&lt;titles&gt;&lt;title&gt;&amp;quot;Orphans&amp;quot; or Veterans?: Justice for Children Born of War in East Timor&lt;/title&gt;&lt;secondary-title&gt;Texas International Law Journal&lt;/secondary-title&gt;&lt;/titles&gt;&lt;periodical&gt;&lt;full-title&gt;Texas International Law Journal&lt;/full-title&gt;&lt;/periodical&gt;&lt;pages&gt;323-344&lt;/pages&gt;&lt;volume&gt;42&lt;/volume&gt;&lt;number&gt;2&lt;/number&gt;&lt;dates&gt;&lt;year&gt;2007&lt;/year&gt;&lt;/dates&gt;&lt;urls&gt;&lt;/urls&gt;&lt;/record&gt;&lt;/Cite&gt;&lt;/EndNote&gt;</w:instrText>
      </w:r>
      <w:r w:rsidR="00771D8B">
        <w:rPr>
          <w:szCs w:val="22"/>
          <w:lang w:val="en-AU"/>
        </w:rPr>
        <w:fldChar w:fldCharType="separate"/>
      </w:r>
      <w:r w:rsidR="00F12B55">
        <w:rPr>
          <w:noProof/>
          <w:szCs w:val="22"/>
          <w:lang w:val="en-AU"/>
        </w:rPr>
        <w:t>Rimmer, 2007</w:t>
      </w:r>
      <w:r w:rsidR="00771D8B">
        <w:rPr>
          <w:szCs w:val="22"/>
          <w:lang w:val="en-AU"/>
        </w:rPr>
        <w:fldChar w:fldCharType="end"/>
      </w:r>
      <w:r w:rsidR="0035621C">
        <w:rPr>
          <w:szCs w:val="22"/>
          <w:lang w:val="en-AU"/>
        </w:rPr>
        <w:t>)</w:t>
      </w:r>
      <w:r w:rsidR="00771D8B">
        <w:rPr>
          <w:rFonts w:ascii="Times" w:hAnsi="Times"/>
        </w:rPr>
        <w:t>.</w:t>
      </w:r>
      <w:r w:rsidR="00DA1B8C" w:rsidRPr="00A465A8">
        <w:rPr>
          <w:szCs w:val="22"/>
        </w:rPr>
        <w:t xml:space="preserve"> </w:t>
      </w:r>
      <w:r w:rsidR="00DA1B8C">
        <w:rPr>
          <w:szCs w:val="22"/>
        </w:rPr>
        <w:t xml:space="preserve"> In addition,</w:t>
      </w:r>
      <w:r w:rsidR="00DA1B8C" w:rsidRPr="00A465A8">
        <w:rPr>
          <w:szCs w:val="22"/>
        </w:rPr>
        <w:t xml:space="preserve"> there were incidents </w:t>
      </w:r>
      <w:r w:rsidR="002E2C95">
        <w:rPr>
          <w:szCs w:val="22"/>
        </w:rPr>
        <w:t>of</w:t>
      </w:r>
      <w:r w:rsidR="00DA1B8C" w:rsidRPr="00A465A8">
        <w:rPr>
          <w:szCs w:val="22"/>
        </w:rPr>
        <w:t xml:space="preserve"> women </w:t>
      </w:r>
      <w:r w:rsidR="002E2C95">
        <w:rPr>
          <w:szCs w:val="22"/>
        </w:rPr>
        <w:t>who</w:t>
      </w:r>
      <w:r w:rsidR="00DA1B8C" w:rsidRPr="00A465A8">
        <w:rPr>
          <w:szCs w:val="22"/>
        </w:rPr>
        <w:t xml:space="preserve"> had foetus</w:t>
      </w:r>
      <w:r w:rsidR="00F312C5">
        <w:rPr>
          <w:szCs w:val="22"/>
        </w:rPr>
        <w:t>es</w:t>
      </w:r>
      <w:r w:rsidR="00DA1B8C" w:rsidRPr="00A465A8">
        <w:rPr>
          <w:szCs w:val="22"/>
        </w:rPr>
        <w:t xml:space="preserve"> removed as part of assaults and murder</w:t>
      </w:r>
      <w:r w:rsidR="00DA1B8C">
        <w:rPr>
          <w:szCs w:val="22"/>
        </w:rPr>
        <w:t xml:space="preserve"> </w:t>
      </w:r>
      <w:r w:rsidR="0035621C">
        <w:rPr>
          <w:szCs w:val="22"/>
        </w:rPr>
        <w:t>(</w:t>
      </w:r>
      <w:r w:rsidR="00DA1B8C">
        <w:rPr>
          <w:szCs w:val="22"/>
        </w:rPr>
        <w:fldChar w:fldCharType="begin"/>
      </w:r>
      <w:r w:rsidR="00F12B55">
        <w:rPr>
          <w:szCs w:val="22"/>
        </w:rPr>
        <w:instrText xml:space="preserve"> ADDIN EN.CITE &lt;EndNote&gt;&lt;Cite&gt;&lt;Author&gt;UNIFEM&lt;/Author&gt;&lt;Year&gt;2005&lt;/Year&gt;&lt;RecNum&gt;89&lt;/RecNum&gt;&lt;DisplayText&gt;UNIFEM, 2005&lt;/DisplayText&gt;&lt;record&gt;&lt;rec-number&gt;89&lt;/rec-number&gt;&lt;foreign-keys&gt;&lt;key app="EN" db-id="xted2asdba0t0pev202vzvexp5p000e22w95" timestamp="0"&gt;89&lt;/key&gt;&lt;/foreign-keys&gt;&lt;ref-type name="Report"&gt;27&lt;/ref-type&gt;&lt;contributors&gt;&lt;authors&gt;&lt;author&gt;UNIFEM &lt;/author&gt;&lt;/authors&gt;&lt;/contributors&gt;&lt;titles&gt;&lt;title&gt;Gender Profile of the Conflict in Timor-Leste &lt;/title&gt;&lt;/titles&gt;&lt;keywords&gt;&lt;keyword&gt;Timor-Leste&lt;/keyword&gt;&lt;keyword&gt;VAW&lt;/keyword&gt;&lt;keyword&gt;CAVR&lt;/keyword&gt;&lt;keyword&gt;UN system&lt;/keyword&gt;&lt;/keywords&gt;&lt;dates&gt;&lt;year&gt;2005&lt;/year&gt;&lt;/dates&gt;&lt;publisher&gt;United Nations Development Fund for Women&lt;/publisher&gt;&lt;urls&gt;&lt;related-urls&gt;&lt;url&gt;www.womenwarpeace.org&lt;/url&gt;&lt;/related-urls&gt;&lt;/urls&gt;&lt;/record&gt;&lt;/Cite&gt;&lt;/EndNote&gt;</w:instrText>
      </w:r>
      <w:r w:rsidR="00DA1B8C">
        <w:rPr>
          <w:szCs w:val="22"/>
        </w:rPr>
        <w:fldChar w:fldCharType="separate"/>
      </w:r>
      <w:r w:rsidR="00F12B55">
        <w:rPr>
          <w:noProof/>
          <w:szCs w:val="22"/>
        </w:rPr>
        <w:t>UNIFEM, 2005</w:t>
      </w:r>
      <w:r w:rsidR="00DA1B8C">
        <w:rPr>
          <w:szCs w:val="22"/>
        </w:rPr>
        <w:fldChar w:fldCharType="end"/>
      </w:r>
      <w:r w:rsidR="0035621C">
        <w:rPr>
          <w:szCs w:val="22"/>
        </w:rPr>
        <w:t>)</w:t>
      </w:r>
      <w:r w:rsidR="00DA1B8C" w:rsidRPr="00A465A8">
        <w:rPr>
          <w:szCs w:val="22"/>
        </w:rPr>
        <w:t>.</w:t>
      </w:r>
      <w:r w:rsidR="006A4144">
        <w:rPr>
          <w:szCs w:val="22"/>
        </w:rPr>
        <w:t xml:space="preserve">  </w:t>
      </w:r>
      <w:r w:rsidR="00017943" w:rsidRPr="00E4438C">
        <w:rPr>
          <w:szCs w:val="22"/>
          <w:lang w:val="en-AU" w:eastAsia="en-AU"/>
        </w:rPr>
        <w:t xml:space="preserve">Many women had children </w:t>
      </w:r>
      <w:r w:rsidR="006A4144">
        <w:rPr>
          <w:szCs w:val="22"/>
          <w:lang w:val="en-AU" w:eastAsia="en-AU"/>
        </w:rPr>
        <w:t xml:space="preserve">and experienced forced maternity </w:t>
      </w:r>
      <w:r w:rsidR="00017943" w:rsidRPr="00E4438C">
        <w:rPr>
          <w:szCs w:val="22"/>
          <w:lang w:val="en-AU" w:eastAsia="en-AU"/>
        </w:rPr>
        <w:t xml:space="preserve">as a result of </w:t>
      </w:r>
      <w:r w:rsidR="006A4144">
        <w:rPr>
          <w:szCs w:val="22"/>
          <w:lang w:val="en-AU" w:eastAsia="en-AU"/>
        </w:rPr>
        <w:t>systematic and opportunistic rape</w:t>
      </w:r>
      <w:r w:rsidR="00771D8B">
        <w:rPr>
          <w:szCs w:val="22"/>
          <w:lang w:val="en-AU" w:eastAsia="en-AU"/>
        </w:rPr>
        <w:t xml:space="preserve">.  </w:t>
      </w:r>
      <w:r w:rsidR="002F4378">
        <w:rPr>
          <w:szCs w:val="22"/>
          <w:lang w:val="en-AU" w:eastAsia="en-AU"/>
        </w:rPr>
        <w:t xml:space="preserve">In some instances, </w:t>
      </w:r>
      <w:r w:rsidR="00C262F8">
        <w:rPr>
          <w:szCs w:val="22"/>
          <w:lang w:val="en-AU" w:eastAsia="en-AU"/>
        </w:rPr>
        <w:t xml:space="preserve">those </w:t>
      </w:r>
      <w:r w:rsidR="002F4378">
        <w:rPr>
          <w:szCs w:val="22"/>
          <w:lang w:val="en-AU" w:eastAsia="en-AU"/>
        </w:rPr>
        <w:t>children were taken away from women</w:t>
      </w:r>
      <w:r w:rsidR="00C262F8">
        <w:rPr>
          <w:szCs w:val="22"/>
          <w:lang w:val="en-AU" w:eastAsia="en-AU"/>
        </w:rPr>
        <w:t xml:space="preserve">, and on a wider </w:t>
      </w:r>
      <w:r w:rsidR="00C262F8">
        <w:rPr>
          <w:szCs w:val="22"/>
          <w:lang w:val="en-AU" w:eastAsia="en-AU"/>
        </w:rPr>
        <w:lastRenderedPageBreak/>
        <w:t xml:space="preserve">scale, the CAVR estimates that </w:t>
      </w:r>
      <w:r w:rsidR="00771D8B" w:rsidRPr="00771D8B">
        <w:rPr>
          <w:szCs w:val="22"/>
          <w:lang w:eastAsia="en-AU"/>
        </w:rPr>
        <w:t>4000 children were taken from their families and sent to Indonesia between 1975 to 1999</w:t>
      </w:r>
      <w:r w:rsidR="00BD2330">
        <w:rPr>
          <w:szCs w:val="22"/>
          <w:lang w:eastAsia="en-AU"/>
        </w:rPr>
        <w:t xml:space="preserve">, some of whom experienced further abuses </w:t>
      </w:r>
      <w:r w:rsidR="0035621C">
        <w:rPr>
          <w:szCs w:val="22"/>
          <w:lang w:eastAsia="en-AU"/>
        </w:rPr>
        <w:t>(</w:t>
      </w:r>
      <w:r w:rsidR="00BD2330">
        <w:rPr>
          <w:szCs w:val="22"/>
          <w:lang w:eastAsia="en-AU"/>
        </w:rPr>
        <w:fldChar w:fldCharType="begin"/>
      </w:r>
      <w:r w:rsidR="00F12B55">
        <w:rPr>
          <w:szCs w:val="22"/>
          <w:lang w:eastAsia="en-AU"/>
        </w:rPr>
        <w:instrText xml:space="preserve"> ADDIN EN.CITE &lt;EndNote&gt;&lt;Cite&gt;&lt;Author&gt;Wandita&lt;/Author&gt;&lt;Year&gt;2015&lt;/Year&gt;&lt;RecNum&gt;1714&lt;/RecNum&gt;&lt;DisplayText&gt;Wandita, 2015&lt;/DisplayText&gt;&lt;record&gt;&lt;rec-number&gt;1714&lt;/rec-number&gt;&lt;foreign-keys&gt;&lt;key app="EN" db-id="xted2asdba0t0pev202vzvexp5p000e22w95" timestamp="1557750467"&gt;1714&lt;/key&gt;&lt;/foreign-keys&gt;&lt;ref-type name="Report"&gt;27&lt;/ref-type&gt;&lt;contributors&gt;&lt;authors&gt;&lt;author&gt;Wandita, Galuh,  et al.&lt;/author&gt;&lt;/authors&gt;&lt;/contributors&gt;&lt;titles&gt;&lt;title&gt;Enduring Impunity: Women Surviving Atrocities in the Absence of Justice&lt;/title&gt;&lt;/titles&gt;&lt;dates&gt;&lt;year&gt;2015&lt;/year&gt;&lt;/dates&gt;&lt;pub-location&gt;Indonesia&lt;/pub-location&gt;&lt;publisher&gt;Asia Justice and Rights &lt;/publisher&gt;&lt;urls&gt;&lt;/urls&gt;&lt;/record&gt;&lt;/Cite&gt;&lt;/EndNote&gt;</w:instrText>
      </w:r>
      <w:r w:rsidR="00BD2330">
        <w:rPr>
          <w:szCs w:val="22"/>
          <w:lang w:eastAsia="en-AU"/>
        </w:rPr>
        <w:fldChar w:fldCharType="separate"/>
      </w:r>
      <w:r w:rsidR="00F12B55">
        <w:rPr>
          <w:noProof/>
          <w:szCs w:val="22"/>
          <w:lang w:eastAsia="en-AU"/>
        </w:rPr>
        <w:t>Wandita</w:t>
      </w:r>
      <w:r w:rsidR="00EA2688">
        <w:rPr>
          <w:noProof/>
          <w:szCs w:val="22"/>
          <w:lang w:eastAsia="en-AU"/>
        </w:rPr>
        <w:t xml:space="preserve"> et al.</w:t>
      </w:r>
      <w:r w:rsidR="00F12B55">
        <w:rPr>
          <w:noProof/>
          <w:szCs w:val="22"/>
          <w:lang w:eastAsia="en-AU"/>
        </w:rPr>
        <w:t>, 2015</w:t>
      </w:r>
      <w:r w:rsidR="00BD2330">
        <w:rPr>
          <w:szCs w:val="22"/>
          <w:lang w:eastAsia="en-AU"/>
        </w:rPr>
        <w:fldChar w:fldCharType="end"/>
      </w:r>
      <w:r w:rsidR="0035621C">
        <w:rPr>
          <w:szCs w:val="22"/>
          <w:lang w:eastAsia="en-AU"/>
        </w:rPr>
        <w:t>)</w:t>
      </w:r>
      <w:r w:rsidR="00771D8B" w:rsidRPr="00771D8B">
        <w:rPr>
          <w:szCs w:val="22"/>
          <w:lang w:eastAsia="en-AU"/>
        </w:rPr>
        <w:t xml:space="preserve">. </w:t>
      </w:r>
      <w:r w:rsidR="00C262F8">
        <w:rPr>
          <w:szCs w:val="22"/>
          <w:lang w:val="en-AU" w:eastAsia="en-AU"/>
        </w:rPr>
        <w:t xml:space="preserve">Many had children in the context of forced ‘relationships’ which they remained in </w:t>
      </w:r>
      <w:r w:rsidR="00C262F8" w:rsidRPr="00E4438C">
        <w:rPr>
          <w:szCs w:val="22"/>
          <w:lang w:val="en-AU" w:eastAsia="en-AU"/>
        </w:rPr>
        <w:t>with the perpetrator for years at a time</w:t>
      </w:r>
      <w:r w:rsidR="00C262F8">
        <w:rPr>
          <w:szCs w:val="22"/>
          <w:lang w:val="en-AU" w:eastAsia="en-AU"/>
        </w:rPr>
        <w:t xml:space="preserve">, </w:t>
      </w:r>
      <w:r w:rsidR="00017943">
        <w:rPr>
          <w:rFonts w:ascii="Times" w:hAnsi="Times"/>
        </w:rPr>
        <w:t>becoming economically dependent on the perpetra</w:t>
      </w:r>
      <w:r w:rsidR="004D7AC8">
        <w:rPr>
          <w:rFonts w:ascii="Times" w:hAnsi="Times"/>
        </w:rPr>
        <w:t xml:space="preserve">tors of violence due to </w:t>
      </w:r>
      <w:proofErr w:type="spellStart"/>
      <w:r w:rsidR="004D7AC8">
        <w:rPr>
          <w:rFonts w:ascii="Times" w:hAnsi="Times"/>
        </w:rPr>
        <w:t>ostracis</w:t>
      </w:r>
      <w:r w:rsidR="00017943">
        <w:rPr>
          <w:rFonts w:ascii="Times" w:hAnsi="Times"/>
        </w:rPr>
        <w:t>ation</w:t>
      </w:r>
      <w:proofErr w:type="spellEnd"/>
      <w:r w:rsidR="00017943">
        <w:rPr>
          <w:rFonts w:ascii="Times" w:hAnsi="Times"/>
        </w:rPr>
        <w:t xml:space="preserve"> from wider family and community </w:t>
      </w:r>
      <w:r w:rsidR="0035621C">
        <w:rPr>
          <w:rFonts w:ascii="Times" w:hAnsi="Times"/>
        </w:rPr>
        <w:t>(</w:t>
      </w:r>
      <w:r w:rsidR="00017943">
        <w:rPr>
          <w:rFonts w:ascii="Times" w:hAnsi="Times"/>
        </w:rPr>
        <w:fldChar w:fldCharType="begin"/>
      </w:r>
      <w:r w:rsidR="00F12B55">
        <w:rPr>
          <w:rFonts w:ascii="Times" w:hAnsi="Times"/>
        </w:rPr>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017943">
        <w:rPr>
          <w:rFonts w:ascii="Times" w:hAnsi="Times"/>
        </w:rPr>
        <w:fldChar w:fldCharType="separate"/>
      </w:r>
      <w:r w:rsidR="00F12B55">
        <w:rPr>
          <w:rFonts w:ascii="Times" w:hAnsi="Times"/>
          <w:noProof/>
        </w:rPr>
        <w:t>CAVR, 2006c</w:t>
      </w:r>
      <w:r w:rsidR="00017943">
        <w:rPr>
          <w:rFonts w:ascii="Times" w:hAnsi="Times"/>
        </w:rPr>
        <w:fldChar w:fldCharType="end"/>
      </w:r>
      <w:r w:rsidR="0035621C">
        <w:rPr>
          <w:rFonts w:ascii="Times" w:hAnsi="Times"/>
        </w:rPr>
        <w:t>)</w:t>
      </w:r>
      <w:r w:rsidR="00C262F8">
        <w:rPr>
          <w:rFonts w:ascii="Times" w:hAnsi="Times"/>
        </w:rPr>
        <w:t>.</w:t>
      </w:r>
      <w:r w:rsidR="00017943">
        <w:rPr>
          <w:rFonts w:ascii="Times" w:hAnsi="Times"/>
        </w:rPr>
        <w:t xml:space="preserve"> </w:t>
      </w:r>
      <w:r w:rsidR="002F4378">
        <w:rPr>
          <w:rFonts w:ascii="Times" w:hAnsi="Times"/>
        </w:rPr>
        <w:t xml:space="preserve"> </w:t>
      </w:r>
      <w:r w:rsidR="00017943" w:rsidRPr="00E4438C">
        <w:rPr>
          <w:szCs w:val="22"/>
          <w:lang w:val="en-AU" w:eastAsia="en-AU"/>
        </w:rPr>
        <w:t>The majority of officers returned to Indonesia, leaving women without support for these children and to face severe social stigma from their communities.</w:t>
      </w:r>
      <w:r w:rsidR="00017943">
        <w:rPr>
          <w:szCs w:val="22"/>
          <w:lang w:val="en-AU" w:eastAsia="en-AU"/>
        </w:rPr>
        <w:t xml:space="preserve"> Some women were forced to abandon children </w:t>
      </w:r>
      <w:r w:rsidR="00C262F8">
        <w:rPr>
          <w:szCs w:val="22"/>
          <w:lang w:val="en-AU" w:eastAsia="en-AU"/>
        </w:rPr>
        <w:t>as a result</w:t>
      </w:r>
      <w:r w:rsidR="00017943">
        <w:rPr>
          <w:szCs w:val="22"/>
          <w:lang w:val="en-AU" w:eastAsia="en-AU"/>
        </w:rPr>
        <w:t xml:space="preserve"> </w:t>
      </w:r>
      <w:r w:rsidR="0035621C">
        <w:rPr>
          <w:szCs w:val="22"/>
          <w:lang w:val="en-AU" w:eastAsia="en-AU"/>
        </w:rPr>
        <w:t>(</w:t>
      </w:r>
      <w:r w:rsidR="00017943">
        <w:rPr>
          <w:szCs w:val="22"/>
          <w:lang w:val="en-AU" w:eastAsia="en-AU"/>
        </w:rPr>
        <w:fldChar w:fldCharType="begin"/>
      </w:r>
      <w:r w:rsidR="00F70BD6">
        <w:rPr>
          <w:szCs w:val="22"/>
          <w:lang w:val="en-AU" w:eastAsia="en-AU"/>
        </w:rPr>
        <w:instrText xml:space="preserve"> ADDIN EN.CITE &lt;EndNote&gt;&lt;Cite&gt;&lt;Author&gt;Coomaraswamy&lt;/Author&gt;&lt;Year&gt;1999&lt;/Year&gt;&lt;RecNum&gt;1727&lt;/RecNum&gt;&lt;DisplayText&gt;Coomaraswamy, 1999&lt;/DisplayText&gt;&lt;record&gt;&lt;rec-number&gt;1727&lt;/rec-number&gt;&lt;foreign-keys&gt;&lt;key app="EN" db-id="xted2asdba0t0pev202vzvexp5p000e22w95" timestamp="1557756630"&gt;1727&lt;/key&gt;&lt;/foreign-keys&gt;&lt;ref-type name="Report"&gt;27&lt;/ref-type&gt;&lt;contributors&gt;&lt;authors&gt;&lt;author&gt;Coomaraswamy, Radhika&lt;/author&gt;&lt;/authors&gt;&lt;/contributors&gt;&lt;titles&gt;&lt;title&gt;Report of the Special Rapporteur on Violence against Women, its Causes and Consequences, Ms. Radhika Coomaraswamy, Mission to Indonesia and East Timor on the issue of violence against women, E/CN.4/1999/68/Add.3, &lt;/title&gt;&lt;/titles&gt;&lt;dates&gt;&lt;year&gt;1999&lt;/year&gt;&lt;/dates&gt;&lt;publisher&gt;United Nations Economic and Social Council&lt;/publisher&gt;&lt;urls&gt;&lt;/urls&gt;&lt;/record&gt;&lt;/Cite&gt;&lt;/EndNote&gt;</w:instrText>
      </w:r>
      <w:r w:rsidR="00017943">
        <w:rPr>
          <w:szCs w:val="22"/>
          <w:lang w:val="en-AU" w:eastAsia="en-AU"/>
        </w:rPr>
        <w:fldChar w:fldCharType="separate"/>
      </w:r>
      <w:r w:rsidR="00F70BD6">
        <w:rPr>
          <w:noProof/>
          <w:szCs w:val="22"/>
          <w:lang w:val="en-AU" w:eastAsia="en-AU"/>
        </w:rPr>
        <w:t>Coomaraswamy, 1999</w:t>
      </w:r>
      <w:r w:rsidR="00017943">
        <w:rPr>
          <w:szCs w:val="22"/>
          <w:lang w:val="en-AU" w:eastAsia="en-AU"/>
        </w:rPr>
        <w:fldChar w:fldCharType="end"/>
      </w:r>
      <w:r w:rsidR="0035621C">
        <w:rPr>
          <w:szCs w:val="22"/>
          <w:lang w:val="en-AU" w:eastAsia="en-AU"/>
        </w:rPr>
        <w:t>)</w:t>
      </w:r>
      <w:r w:rsidR="00017943">
        <w:rPr>
          <w:szCs w:val="22"/>
          <w:lang w:val="en-AU" w:eastAsia="en-AU"/>
        </w:rPr>
        <w:t>, and others had their children take</w:t>
      </w:r>
      <w:r w:rsidR="005F2497">
        <w:rPr>
          <w:szCs w:val="22"/>
          <w:lang w:val="en-AU" w:eastAsia="en-AU"/>
        </w:rPr>
        <w:t>n</w:t>
      </w:r>
      <w:r w:rsidR="00017943">
        <w:rPr>
          <w:szCs w:val="22"/>
          <w:lang w:val="en-AU" w:eastAsia="en-AU"/>
        </w:rPr>
        <w:t xml:space="preserve"> from them, while children remaining with their mothers face</w:t>
      </w:r>
      <w:r w:rsidR="005F2497">
        <w:rPr>
          <w:szCs w:val="22"/>
          <w:lang w:val="en-AU" w:eastAsia="en-AU"/>
        </w:rPr>
        <w:t>d</w:t>
      </w:r>
      <w:r w:rsidR="00017943">
        <w:rPr>
          <w:szCs w:val="22"/>
          <w:lang w:val="en-AU" w:eastAsia="en-AU"/>
        </w:rPr>
        <w:t xml:space="preserve"> challenges </w:t>
      </w:r>
      <w:r w:rsidR="005F2497">
        <w:rPr>
          <w:szCs w:val="22"/>
          <w:lang w:val="en-AU" w:eastAsia="en-AU"/>
        </w:rPr>
        <w:t xml:space="preserve">of associated stigma </w:t>
      </w:r>
      <w:r w:rsidR="0035621C">
        <w:rPr>
          <w:szCs w:val="22"/>
          <w:lang w:val="en-AU" w:eastAsia="en-AU"/>
        </w:rPr>
        <w:t>(</w:t>
      </w:r>
      <w:r w:rsidR="00017943">
        <w:rPr>
          <w:szCs w:val="22"/>
          <w:lang w:val="en-AU" w:eastAsia="en-AU"/>
        </w:rPr>
        <w:fldChar w:fldCharType="begin"/>
      </w:r>
      <w:r w:rsidR="00F12B55">
        <w:rPr>
          <w:szCs w:val="22"/>
          <w:lang w:val="en-AU" w:eastAsia="en-AU"/>
        </w:rPr>
        <w:instrText xml:space="preserve"> ADDIN EN.CITE &lt;EndNote&gt;&lt;Cite&gt;&lt;Author&gt;Faludi&lt;/Author&gt;&lt;Year&gt;2017&lt;/Year&gt;&lt;RecNum&gt;1702&lt;/RecNum&gt;&lt;DisplayText&gt;Faludi, 2017&lt;/DisplayText&gt;&lt;record&gt;&lt;rec-number&gt;1702&lt;/rec-number&gt;&lt;foreign-keys&gt;&lt;key app="EN" db-id="xted2asdba0t0pev202vzvexp5p000e22w95" timestamp="1556537895"&gt;1702&lt;/key&gt;&lt;/foreign-keys&gt;&lt;ref-type name="Report"&gt;27&lt;/ref-type&gt;&lt;contributors&gt;&lt;authors&gt;&lt;author&gt;Faludi, Laura, Pereira, Nela, Scrivner, Alex, Wandita, Galuh&lt;/author&gt;&lt;/authors&gt;&lt;/contributors&gt;&lt;titles&gt;&lt;title&gt;Timor-Leste’s Children of War: A Promise to Heal&lt;/title&gt;&lt;/titles&gt;&lt;dates&gt;&lt;year&gt;2017&lt;/year&gt;&lt;/dates&gt;&lt;pub-location&gt;Dili &lt;/pub-location&gt;&lt;publisher&gt;Chega Ba Ita&lt;/publisher&gt;&lt;urls&gt;&lt;/urls&gt;&lt;/record&gt;&lt;/Cite&gt;&lt;/EndNote&gt;</w:instrText>
      </w:r>
      <w:r w:rsidR="00017943">
        <w:rPr>
          <w:szCs w:val="22"/>
          <w:lang w:val="en-AU" w:eastAsia="en-AU"/>
        </w:rPr>
        <w:fldChar w:fldCharType="separate"/>
      </w:r>
      <w:r w:rsidR="00F12B55">
        <w:rPr>
          <w:noProof/>
          <w:szCs w:val="22"/>
          <w:lang w:val="en-AU" w:eastAsia="en-AU"/>
        </w:rPr>
        <w:t>Faludi</w:t>
      </w:r>
      <w:r w:rsidR="00144FE6">
        <w:rPr>
          <w:noProof/>
          <w:szCs w:val="22"/>
          <w:lang w:val="en-AU" w:eastAsia="en-AU"/>
        </w:rPr>
        <w:t xml:space="preserve"> et al.</w:t>
      </w:r>
      <w:r w:rsidR="00F12B55">
        <w:rPr>
          <w:noProof/>
          <w:szCs w:val="22"/>
          <w:lang w:val="en-AU" w:eastAsia="en-AU"/>
        </w:rPr>
        <w:t>, 2017</w:t>
      </w:r>
      <w:r w:rsidR="00017943">
        <w:rPr>
          <w:szCs w:val="22"/>
          <w:lang w:val="en-AU" w:eastAsia="en-AU"/>
        </w:rPr>
        <w:fldChar w:fldCharType="end"/>
      </w:r>
      <w:r w:rsidR="0035621C">
        <w:rPr>
          <w:szCs w:val="22"/>
          <w:lang w:val="en-AU" w:eastAsia="en-AU"/>
        </w:rPr>
        <w:t>)</w:t>
      </w:r>
      <w:r w:rsidR="00017943">
        <w:rPr>
          <w:szCs w:val="22"/>
          <w:lang w:val="en-AU" w:eastAsia="en-AU"/>
        </w:rPr>
        <w:t>.</w:t>
      </w:r>
    </w:p>
    <w:p w14:paraId="6B4E951D" w14:textId="77777777" w:rsidR="00D63B96" w:rsidRDefault="00D63B96" w:rsidP="00140418">
      <w:pPr>
        <w:spacing w:line="276" w:lineRule="auto"/>
        <w:jc w:val="both"/>
      </w:pPr>
    </w:p>
    <w:p w14:paraId="40BB7B29" w14:textId="4CD734CE" w:rsidR="00BD5C9B" w:rsidRDefault="00D63B96" w:rsidP="00DB5F85">
      <w:pPr>
        <w:spacing w:line="276" w:lineRule="auto"/>
        <w:jc w:val="both"/>
      </w:pPr>
      <w:r>
        <w:t>There is evidence that throughout the conflict, women continued to endure violence in their familial and communit</w:t>
      </w:r>
      <w:r w:rsidR="003D3D84">
        <w:t>y</w:t>
      </w:r>
      <w:r>
        <w:t xml:space="preserve"> spaces</w:t>
      </w:r>
      <w:r w:rsidR="00E945AA">
        <w:t xml:space="preserve"> from family and community memb</w:t>
      </w:r>
      <w:r w:rsidR="00D1242F">
        <w:t>e</w:t>
      </w:r>
      <w:r w:rsidR="00E945AA">
        <w:t>rs</w:t>
      </w:r>
      <w:r>
        <w:t>.  Research during this time found that ‘a</w:t>
      </w:r>
      <w:r w:rsidRPr="00D63B96">
        <w:t xml:space="preserve"> wife would be dealt with severely if she did not carry out her domestic chores satisfactoril</w:t>
      </w:r>
      <w:r>
        <w:t xml:space="preserve">y’ </w:t>
      </w:r>
      <w:r w:rsidR="0035621C">
        <w:t>(</w:t>
      </w:r>
      <w:r>
        <w:fldChar w:fldCharType="begin"/>
      </w:r>
      <w:r w:rsidR="00F12B55">
        <w:instrText xml:space="preserve"> ADDIN EN.CITE &lt;EndNote&gt;&lt;Cite&gt;&lt;Author&gt;Thatcher&lt;/Author&gt;&lt;Year&gt;1988&lt;/Year&gt;&lt;RecNum&gt;680&lt;/RecNum&gt;&lt;DisplayText&gt;Thatcher, 1988&lt;/DisplayText&gt;&lt;record&gt;&lt;rec-number&gt;680&lt;/rec-number&gt;&lt;foreign-keys&gt;&lt;key app="EN" db-id="xted2asdba0t0pev202vzvexp5p000e22w95" timestamp="1297179180"&gt;680&lt;/key&gt;&lt;/foreign-keys&gt;&lt;ref-type name="Thesis"&gt;32&lt;/ref-type&gt;&lt;contributors&gt;&lt;authors&gt;&lt;author&gt;Thatcher, Patsy &lt;/author&gt;&lt;/authors&gt;&lt;/contributors&gt;&lt;titles&gt;&lt;title&gt;Thesis: The Role of Women in East Timorese Society&lt;/title&gt;&lt;/titles&gt;&lt;keywords&gt;&lt;keyword&gt;timor-Leste&lt;/keyword&gt;&lt;/keywords&gt;&lt;dates&gt;&lt;year&gt;1988&lt;/year&gt;&lt;/dates&gt;&lt;publisher&gt;Monash University, Department of Anthropology&lt;/publisher&gt;&lt;urls&gt;&lt;/urls&gt;&lt;/record&gt;&lt;/Cite&gt;&lt;/EndNote&gt;</w:instrText>
      </w:r>
      <w:r>
        <w:fldChar w:fldCharType="separate"/>
      </w:r>
      <w:r w:rsidR="00F12B55">
        <w:rPr>
          <w:noProof/>
        </w:rPr>
        <w:t>Thatcher, 1988</w:t>
      </w:r>
      <w:r>
        <w:fldChar w:fldCharType="end"/>
      </w:r>
      <w:r w:rsidR="0035621C">
        <w:t xml:space="preserve">, </w:t>
      </w:r>
      <w:r>
        <w:t xml:space="preserve">76).  </w:t>
      </w:r>
      <w:r w:rsidR="004870E0">
        <w:t>W</w:t>
      </w:r>
      <w:r>
        <w:t xml:space="preserve">omen </w:t>
      </w:r>
      <w:r w:rsidR="004870E0">
        <w:t xml:space="preserve">were expected </w:t>
      </w:r>
      <w:r>
        <w:t xml:space="preserve">to </w:t>
      </w:r>
      <w:r w:rsidR="00E314A2">
        <w:t xml:space="preserve">be virgins on marriage and to </w:t>
      </w:r>
      <w:r>
        <w:t>fulfil reproductive roles</w:t>
      </w:r>
      <w:r w:rsidR="00C938AD">
        <w:t>;</w:t>
      </w:r>
      <w:r w:rsidR="00E314A2">
        <w:t xml:space="preserve"> any </w:t>
      </w:r>
      <w:r w:rsidR="004870E0">
        <w:t xml:space="preserve">infertility issues were blamed on women, allowing a man to re-marry </w:t>
      </w:r>
      <w:r w:rsidR="00E314A2">
        <w:t>to</w:t>
      </w:r>
      <w:r w:rsidR="004870E0">
        <w:t xml:space="preserve"> pro</w:t>
      </w:r>
      <w:r w:rsidR="00E314A2">
        <w:t xml:space="preserve">cure </w:t>
      </w:r>
      <w:r w:rsidR="004870E0">
        <w:t>children</w:t>
      </w:r>
      <w:r w:rsidR="00E314A2">
        <w:t xml:space="preserve"> with another wife</w:t>
      </w:r>
      <w:r w:rsidR="004870E0">
        <w:t xml:space="preserve"> </w:t>
      </w:r>
      <w:r w:rsidR="0035621C">
        <w:t>(</w:t>
      </w:r>
      <w:r w:rsidR="004870E0">
        <w:fldChar w:fldCharType="begin"/>
      </w:r>
      <w:r w:rsidR="00F12B55">
        <w:instrText xml:space="preserve"> ADDIN EN.CITE &lt;EndNote&gt;&lt;Cite&gt;&lt;Author&gt;Thatcher&lt;/Author&gt;&lt;Year&gt;1988&lt;/Year&gt;&lt;RecNum&gt;680&lt;/RecNum&gt;&lt;DisplayText&gt;Thatcher, 1988&lt;/DisplayText&gt;&lt;record&gt;&lt;rec-number&gt;680&lt;/rec-number&gt;&lt;foreign-keys&gt;&lt;key app="EN" db-id="xted2asdba0t0pev202vzvexp5p000e22w95" timestamp="1297179180"&gt;680&lt;/key&gt;&lt;/foreign-keys&gt;&lt;ref-type name="Thesis"&gt;32&lt;/ref-type&gt;&lt;contributors&gt;&lt;authors&gt;&lt;author&gt;Thatcher, Patsy &lt;/author&gt;&lt;/authors&gt;&lt;/contributors&gt;&lt;titles&gt;&lt;title&gt;Thesis: The Role of Women in East Timorese Society&lt;/title&gt;&lt;/titles&gt;&lt;keywords&gt;&lt;keyword&gt;timor-Leste&lt;/keyword&gt;&lt;/keywords&gt;&lt;dates&gt;&lt;year&gt;1988&lt;/year&gt;&lt;/dates&gt;&lt;publisher&gt;Monash University, Department of Anthropology&lt;/publisher&gt;&lt;urls&gt;&lt;/urls&gt;&lt;/record&gt;&lt;/Cite&gt;&lt;/EndNote&gt;</w:instrText>
      </w:r>
      <w:r w:rsidR="004870E0">
        <w:fldChar w:fldCharType="separate"/>
      </w:r>
      <w:r w:rsidR="00F12B55">
        <w:rPr>
          <w:noProof/>
        </w:rPr>
        <w:t>Thatcher, 1988</w:t>
      </w:r>
      <w:r w:rsidR="004870E0">
        <w:fldChar w:fldCharType="end"/>
      </w:r>
      <w:r w:rsidR="0035621C">
        <w:t>)</w:t>
      </w:r>
      <w:r>
        <w:t>.</w:t>
      </w:r>
      <w:r w:rsidR="00E314A2">
        <w:t xml:space="preserve"> </w:t>
      </w:r>
      <w:r w:rsidR="00D94E03">
        <w:t xml:space="preserve"> </w:t>
      </w:r>
      <w:r w:rsidR="00C938AD">
        <w:t xml:space="preserve">Marital practices </w:t>
      </w:r>
      <w:r w:rsidR="00E945AA">
        <w:t xml:space="preserve">favoured men as the central and only actors who could initiate and end a marriage. </w:t>
      </w:r>
      <w:r w:rsidR="0087538D">
        <w:rPr>
          <w:szCs w:val="22"/>
        </w:rPr>
        <w:t>There is some evidence of broader gendered harms</w:t>
      </w:r>
      <w:r w:rsidR="0087538D" w:rsidRPr="001D5DBB">
        <w:rPr>
          <w:szCs w:val="22"/>
        </w:rPr>
        <w:t xml:space="preserve"> </w:t>
      </w:r>
      <w:r w:rsidR="0087538D">
        <w:rPr>
          <w:szCs w:val="22"/>
        </w:rPr>
        <w:t xml:space="preserve">including sexualised assault outside the home for which women and girls were blamed as they were expected to avoid making themselves vulnerable to such harms </w:t>
      </w:r>
      <w:r w:rsidR="0035621C">
        <w:rPr>
          <w:szCs w:val="22"/>
        </w:rPr>
        <w:t>(</w:t>
      </w:r>
      <w:r w:rsidR="0087538D" w:rsidRPr="001D5DBB">
        <w:rPr>
          <w:szCs w:val="22"/>
        </w:rPr>
        <w:fldChar w:fldCharType="begin"/>
      </w:r>
      <w:r w:rsidR="00F12B55">
        <w:rPr>
          <w:szCs w:val="22"/>
        </w:rPr>
        <w:instrText xml:space="preserve"> ADDIN EN.CITE &lt;EndNote&gt;&lt;Cite&gt;&lt;Author&gt;Thatcher&lt;/Author&gt;&lt;Year&gt;1988&lt;/Year&gt;&lt;RecNum&gt;680&lt;/RecNum&gt;&lt;DisplayText&gt;Thatcher, 1988&lt;/DisplayText&gt;&lt;record&gt;&lt;rec-number&gt;680&lt;/rec-number&gt;&lt;foreign-keys&gt;&lt;key app="EN" db-id="xted2asdba0t0pev202vzvexp5p000e22w95" timestamp="1297179180"&gt;680&lt;/key&gt;&lt;/foreign-keys&gt;&lt;ref-type name="Thesis"&gt;32&lt;/ref-type&gt;&lt;contributors&gt;&lt;authors&gt;&lt;author&gt;Thatcher, Patsy &lt;/author&gt;&lt;/authors&gt;&lt;/contributors&gt;&lt;titles&gt;&lt;title&gt;Thesis: The Role of Women in East Timorese Society&lt;/title&gt;&lt;/titles&gt;&lt;keywords&gt;&lt;keyword&gt;timor-Leste&lt;/keyword&gt;&lt;/keywords&gt;&lt;dates&gt;&lt;year&gt;1988&lt;/year&gt;&lt;/dates&gt;&lt;publisher&gt;Monash University, Department of Anthropology&lt;/publisher&gt;&lt;urls&gt;&lt;/urls&gt;&lt;/record&gt;&lt;/Cite&gt;&lt;/EndNote&gt;</w:instrText>
      </w:r>
      <w:r w:rsidR="0087538D" w:rsidRPr="001D5DBB">
        <w:rPr>
          <w:szCs w:val="22"/>
        </w:rPr>
        <w:fldChar w:fldCharType="separate"/>
      </w:r>
      <w:r w:rsidR="00F12B55">
        <w:rPr>
          <w:noProof/>
          <w:szCs w:val="22"/>
        </w:rPr>
        <w:t>Thatcher, 1988</w:t>
      </w:r>
      <w:r w:rsidR="0087538D" w:rsidRPr="001D5DBB">
        <w:rPr>
          <w:szCs w:val="22"/>
        </w:rPr>
        <w:fldChar w:fldCharType="end"/>
      </w:r>
      <w:r w:rsidR="0035621C">
        <w:rPr>
          <w:szCs w:val="22"/>
        </w:rPr>
        <w:t>)</w:t>
      </w:r>
      <w:r w:rsidR="0087538D">
        <w:rPr>
          <w:szCs w:val="22"/>
        </w:rPr>
        <w:t xml:space="preserve">. </w:t>
      </w:r>
      <w:r w:rsidR="00D94E03">
        <w:t>Prostitu</w:t>
      </w:r>
      <w:r w:rsidR="004F15F9">
        <w:t>t</w:t>
      </w:r>
      <w:r w:rsidR="00D94E03">
        <w:t xml:space="preserve">ion and trafficking were also documented during this period associated with the presence of the Indonesian military. </w:t>
      </w:r>
      <w:r w:rsidR="004F15F9">
        <w:t xml:space="preserve">Gender inequalities and discrimination impacting women’s social, economic and political status were largely sustained during this period, with the exigencies of the conflict placing women at even greater risk </w:t>
      </w:r>
      <w:r w:rsidR="00C938AD">
        <w:t>of</w:t>
      </w:r>
      <w:r w:rsidR="004F15F9">
        <w:t xml:space="preserve"> violence. In </w:t>
      </w:r>
      <w:r w:rsidR="00C938AD">
        <w:t>sum</w:t>
      </w:r>
      <w:r w:rsidR="004F15F9">
        <w:t xml:space="preserve">, it is evident </w:t>
      </w:r>
      <w:r w:rsidR="00B5425B">
        <w:rPr>
          <w:szCs w:val="22"/>
        </w:rPr>
        <w:t>that</w:t>
      </w:r>
      <w:r w:rsidR="00B5425B" w:rsidRPr="004F15F9">
        <w:rPr>
          <w:szCs w:val="22"/>
        </w:rPr>
        <w:t xml:space="preserve">, during </w:t>
      </w:r>
      <w:r w:rsidR="004F15F9" w:rsidRPr="004F15F9">
        <w:rPr>
          <w:szCs w:val="22"/>
        </w:rPr>
        <w:t xml:space="preserve">the </w:t>
      </w:r>
      <w:r w:rsidR="00C938AD">
        <w:rPr>
          <w:szCs w:val="22"/>
        </w:rPr>
        <w:t>conflict, various</w:t>
      </w:r>
      <w:r w:rsidR="00B5425B" w:rsidRPr="004F15F9">
        <w:rPr>
          <w:szCs w:val="22"/>
        </w:rPr>
        <w:t xml:space="preserve"> forms of multipurpose violence existed</w:t>
      </w:r>
      <w:r w:rsidR="004F15F9">
        <w:rPr>
          <w:szCs w:val="22"/>
        </w:rPr>
        <w:t xml:space="preserve"> within and outside women’s homes</w:t>
      </w:r>
      <w:r w:rsidR="00BD5C9B">
        <w:rPr>
          <w:szCs w:val="22"/>
        </w:rPr>
        <w:t>. S</w:t>
      </w:r>
      <w:r w:rsidR="00BD5C9B">
        <w:t>ources of violence expa</w:t>
      </w:r>
      <w:r w:rsidR="00C938AD">
        <w:t>nded to include not just spouses, family</w:t>
      </w:r>
      <w:r w:rsidR="00BD5C9B">
        <w:t xml:space="preserve"> and community members, but also the new military actors who enacted violence for both political/militarised, as well as personalised ends</w:t>
      </w:r>
      <w:r w:rsidR="007B36EC">
        <w:t xml:space="preserve">, which the majority of </w:t>
      </w:r>
      <w:r w:rsidR="00C938AD">
        <w:t xml:space="preserve">the </w:t>
      </w:r>
      <w:r w:rsidR="007B36EC">
        <w:t xml:space="preserve">documentation </w:t>
      </w:r>
      <w:r w:rsidR="00AE3DF7">
        <w:t xml:space="preserve">of that time </w:t>
      </w:r>
      <w:r w:rsidR="00C938AD">
        <w:t xml:space="preserve">has </w:t>
      </w:r>
      <w:r w:rsidR="007B36EC">
        <w:t>focused on</w:t>
      </w:r>
      <w:r w:rsidR="00BD5C9B">
        <w:t>.</w:t>
      </w:r>
    </w:p>
    <w:p w14:paraId="7370B706" w14:textId="77777777" w:rsidR="003C1650" w:rsidRDefault="003C1650" w:rsidP="003C1650">
      <w:pPr>
        <w:spacing w:line="276" w:lineRule="auto"/>
        <w:jc w:val="both"/>
        <w:rPr>
          <w:szCs w:val="22"/>
          <w:lang w:val="en-AU"/>
        </w:rPr>
      </w:pPr>
    </w:p>
    <w:p w14:paraId="462A46EF" w14:textId="77777777" w:rsidR="00DC617C" w:rsidRPr="00907EF0" w:rsidRDefault="003C1650" w:rsidP="00F7141F">
      <w:pPr>
        <w:pStyle w:val="Heading3"/>
      </w:pPr>
      <w:r>
        <w:t xml:space="preserve">Post-Conflict </w:t>
      </w:r>
    </w:p>
    <w:p w14:paraId="5EF00C13" w14:textId="5C8B3700" w:rsidR="007F075B" w:rsidRDefault="003958BF" w:rsidP="00370676">
      <w:pPr>
        <w:pStyle w:val="NormalWeb"/>
        <w:spacing w:line="276" w:lineRule="auto"/>
        <w:jc w:val="both"/>
        <w:rPr>
          <w:sz w:val="22"/>
          <w:szCs w:val="22"/>
        </w:rPr>
      </w:pPr>
      <w:r>
        <w:rPr>
          <w:sz w:val="22"/>
          <w:szCs w:val="22"/>
        </w:rPr>
        <w:t>T</w:t>
      </w:r>
      <w:r w:rsidR="00EF4459" w:rsidRPr="00994E5B">
        <w:rPr>
          <w:sz w:val="22"/>
          <w:szCs w:val="22"/>
        </w:rPr>
        <w:t xml:space="preserve">he source of </w:t>
      </w:r>
      <w:r>
        <w:rPr>
          <w:sz w:val="22"/>
          <w:szCs w:val="22"/>
        </w:rPr>
        <w:t xml:space="preserve">strategic </w:t>
      </w:r>
      <w:r w:rsidR="00907EF0" w:rsidRPr="00994E5B">
        <w:rPr>
          <w:sz w:val="22"/>
          <w:szCs w:val="22"/>
        </w:rPr>
        <w:t>political violence described in the previous section</w:t>
      </w:r>
      <w:r w:rsidR="00EF4459" w:rsidRPr="00994E5B">
        <w:rPr>
          <w:sz w:val="22"/>
          <w:szCs w:val="22"/>
        </w:rPr>
        <w:t xml:space="preserve">, the Indonesian regime, </w:t>
      </w:r>
      <w:r w:rsidR="00907EF0" w:rsidRPr="00994E5B">
        <w:rPr>
          <w:sz w:val="22"/>
          <w:szCs w:val="22"/>
        </w:rPr>
        <w:t xml:space="preserve">left </w:t>
      </w:r>
      <w:r>
        <w:rPr>
          <w:sz w:val="22"/>
          <w:szCs w:val="22"/>
        </w:rPr>
        <w:t>Timor-Leste</w:t>
      </w:r>
      <w:r w:rsidR="00907EF0" w:rsidRPr="00994E5B">
        <w:rPr>
          <w:sz w:val="22"/>
          <w:szCs w:val="22"/>
        </w:rPr>
        <w:t xml:space="preserve"> </w:t>
      </w:r>
      <w:r w:rsidR="00EF4459" w:rsidRPr="00994E5B">
        <w:rPr>
          <w:sz w:val="22"/>
          <w:szCs w:val="22"/>
        </w:rPr>
        <w:t xml:space="preserve">at the end of the conflict. </w:t>
      </w:r>
      <w:r>
        <w:rPr>
          <w:sz w:val="22"/>
          <w:szCs w:val="22"/>
        </w:rPr>
        <w:t>N</w:t>
      </w:r>
      <w:r w:rsidR="00EF4459" w:rsidRPr="00994E5B">
        <w:rPr>
          <w:sz w:val="22"/>
          <w:szCs w:val="22"/>
        </w:rPr>
        <w:t>o longer present</w:t>
      </w:r>
      <w:r>
        <w:rPr>
          <w:sz w:val="22"/>
          <w:szCs w:val="22"/>
        </w:rPr>
        <w:t xml:space="preserve">, those actors no longer </w:t>
      </w:r>
      <w:r w:rsidR="00EF4459" w:rsidRPr="00994E5B">
        <w:rPr>
          <w:sz w:val="22"/>
          <w:szCs w:val="22"/>
        </w:rPr>
        <w:t>pose</w:t>
      </w:r>
      <w:r>
        <w:rPr>
          <w:sz w:val="22"/>
          <w:szCs w:val="22"/>
        </w:rPr>
        <w:t>d</w:t>
      </w:r>
      <w:r w:rsidR="00EF4459" w:rsidRPr="00994E5B">
        <w:rPr>
          <w:sz w:val="22"/>
          <w:szCs w:val="22"/>
        </w:rPr>
        <w:t xml:space="preserve"> a</w:t>
      </w:r>
      <w:r>
        <w:rPr>
          <w:sz w:val="22"/>
          <w:szCs w:val="22"/>
        </w:rPr>
        <w:t xml:space="preserve"> physical </w:t>
      </w:r>
      <w:r w:rsidR="00907EF0" w:rsidRPr="00994E5B">
        <w:rPr>
          <w:sz w:val="22"/>
          <w:szCs w:val="22"/>
        </w:rPr>
        <w:t xml:space="preserve">threat. </w:t>
      </w:r>
      <w:r w:rsidR="00EF4459" w:rsidRPr="00994E5B">
        <w:rPr>
          <w:sz w:val="22"/>
          <w:szCs w:val="22"/>
        </w:rPr>
        <w:t xml:space="preserve"> </w:t>
      </w:r>
      <w:r w:rsidR="00432A49">
        <w:rPr>
          <w:sz w:val="22"/>
          <w:szCs w:val="22"/>
        </w:rPr>
        <w:t>T</w:t>
      </w:r>
      <w:r w:rsidR="00EF4459" w:rsidRPr="00994E5B">
        <w:rPr>
          <w:sz w:val="22"/>
          <w:szCs w:val="22"/>
        </w:rPr>
        <w:t xml:space="preserve">he presence of the </w:t>
      </w:r>
      <w:r w:rsidR="007F075B">
        <w:rPr>
          <w:sz w:val="22"/>
          <w:szCs w:val="22"/>
        </w:rPr>
        <w:t xml:space="preserve">ex-militia and </w:t>
      </w:r>
      <w:r w:rsidR="00EF4459" w:rsidRPr="00994E5B">
        <w:rPr>
          <w:sz w:val="22"/>
          <w:szCs w:val="22"/>
        </w:rPr>
        <w:t>ex-resistance fighters (</w:t>
      </w:r>
      <w:proofErr w:type="spellStart"/>
      <w:r w:rsidR="00EF4459" w:rsidRPr="00994E5B">
        <w:rPr>
          <w:sz w:val="22"/>
          <w:szCs w:val="22"/>
        </w:rPr>
        <w:t>Falintil</w:t>
      </w:r>
      <w:proofErr w:type="spellEnd"/>
      <w:r w:rsidR="00EF4459" w:rsidRPr="00994E5B">
        <w:rPr>
          <w:sz w:val="22"/>
          <w:szCs w:val="22"/>
        </w:rPr>
        <w:t>)</w:t>
      </w:r>
      <w:r w:rsidR="00432A49">
        <w:rPr>
          <w:sz w:val="22"/>
          <w:szCs w:val="22"/>
        </w:rPr>
        <w:t xml:space="preserve"> continue</w:t>
      </w:r>
      <w:r w:rsidR="001934DA">
        <w:rPr>
          <w:sz w:val="22"/>
          <w:szCs w:val="22"/>
        </w:rPr>
        <w:t>d</w:t>
      </w:r>
      <w:r w:rsidR="00432A49">
        <w:rPr>
          <w:sz w:val="22"/>
          <w:szCs w:val="22"/>
        </w:rPr>
        <w:t xml:space="preserve"> however, with </w:t>
      </w:r>
      <w:r w:rsidR="001934DA">
        <w:rPr>
          <w:sz w:val="22"/>
          <w:szCs w:val="22"/>
        </w:rPr>
        <w:t xml:space="preserve">some </w:t>
      </w:r>
      <w:r w:rsidR="00432A49">
        <w:rPr>
          <w:sz w:val="22"/>
          <w:szCs w:val="22"/>
        </w:rPr>
        <w:t>associated violence, as well as ongoing endemic forms of VAW</w:t>
      </w:r>
      <w:r w:rsidR="007F075B">
        <w:rPr>
          <w:sz w:val="22"/>
          <w:szCs w:val="22"/>
        </w:rPr>
        <w:t>.</w:t>
      </w:r>
      <w:r w:rsidR="0085301D">
        <w:rPr>
          <w:sz w:val="22"/>
          <w:szCs w:val="22"/>
        </w:rPr>
        <w:t xml:space="preserve"> </w:t>
      </w:r>
      <w:r w:rsidR="00432A49">
        <w:rPr>
          <w:sz w:val="22"/>
          <w:szCs w:val="22"/>
        </w:rPr>
        <w:t>V</w:t>
      </w:r>
      <w:r w:rsidR="0085301D">
        <w:rPr>
          <w:sz w:val="22"/>
          <w:szCs w:val="22"/>
        </w:rPr>
        <w:t xml:space="preserve">iolence in the immediate and longer-term aftermath requires </w:t>
      </w:r>
      <w:r w:rsidR="00432A49">
        <w:rPr>
          <w:sz w:val="22"/>
          <w:szCs w:val="22"/>
        </w:rPr>
        <w:t xml:space="preserve">further </w:t>
      </w:r>
      <w:r w:rsidR="0085301D">
        <w:rPr>
          <w:sz w:val="22"/>
          <w:szCs w:val="22"/>
        </w:rPr>
        <w:t xml:space="preserve">disaggregation to </w:t>
      </w:r>
      <w:r w:rsidR="00C938AD">
        <w:rPr>
          <w:sz w:val="22"/>
          <w:szCs w:val="22"/>
        </w:rPr>
        <w:t>be mad</w:t>
      </w:r>
      <w:r w:rsidR="0085301D">
        <w:rPr>
          <w:sz w:val="22"/>
          <w:szCs w:val="22"/>
        </w:rPr>
        <w:t xml:space="preserve">e visible. </w:t>
      </w:r>
    </w:p>
    <w:p w14:paraId="3A0C1928" w14:textId="77777777" w:rsidR="002A2672" w:rsidRDefault="002A2672" w:rsidP="00370676">
      <w:pPr>
        <w:pStyle w:val="NormalWeb"/>
        <w:spacing w:line="276" w:lineRule="auto"/>
        <w:jc w:val="both"/>
        <w:rPr>
          <w:sz w:val="22"/>
          <w:szCs w:val="22"/>
        </w:rPr>
      </w:pPr>
    </w:p>
    <w:p w14:paraId="7D2DEEB7" w14:textId="1E4BA07A" w:rsidR="006A673C" w:rsidRDefault="002A2672" w:rsidP="00620E31">
      <w:pPr>
        <w:spacing w:line="276" w:lineRule="auto"/>
        <w:jc w:val="both"/>
        <w:rPr>
          <w:iCs/>
          <w:szCs w:val="22"/>
        </w:rPr>
      </w:pPr>
      <w:r>
        <w:rPr>
          <w:szCs w:val="22"/>
        </w:rPr>
        <w:t>In the immediate aftermath of the exit of the Indonesian regime in 1999, two</w:t>
      </w:r>
      <w:r w:rsidR="00620E31">
        <w:rPr>
          <w:szCs w:val="22"/>
        </w:rPr>
        <w:t xml:space="preserve"> major sources of harm are identifiable. </w:t>
      </w:r>
      <w:r w:rsidR="00620E31" w:rsidRPr="007C6AE7">
        <w:rPr>
          <w:szCs w:val="22"/>
        </w:rPr>
        <w:t xml:space="preserve">Women who fled to </w:t>
      </w:r>
      <w:r w:rsidR="00620E31">
        <w:rPr>
          <w:szCs w:val="22"/>
        </w:rPr>
        <w:t>West Timor and were residing there as refugees in</w:t>
      </w:r>
      <w:r w:rsidR="00620E31" w:rsidRPr="007C6AE7">
        <w:rPr>
          <w:szCs w:val="22"/>
        </w:rPr>
        <w:t xml:space="preserve"> camps </w:t>
      </w:r>
      <w:r w:rsidR="00620E31">
        <w:rPr>
          <w:szCs w:val="22"/>
        </w:rPr>
        <w:t>‘</w:t>
      </w:r>
      <w:r w:rsidR="00620E31" w:rsidRPr="00807C6A">
        <w:t>were sexually abused, sexually violated . . . the places they slept were not secure, and the washing facilities were also not secure</w:t>
      </w:r>
      <w:r w:rsidR="00620E31">
        <w:t>’ (</w:t>
      </w:r>
      <w:r w:rsidR="00432A49">
        <w:t>interview</w:t>
      </w:r>
      <w:r w:rsidR="00F70BD6">
        <w:t>s;</w:t>
      </w:r>
      <w:r w:rsidR="00620E31" w:rsidRPr="00807C6A">
        <w:t xml:space="preserve"> </w:t>
      </w:r>
      <w:r w:rsidR="00620E31">
        <w:fldChar w:fldCharType="begin"/>
      </w:r>
      <w:r w:rsidR="00F12B55">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620E31">
        <w:fldChar w:fldCharType="separate"/>
      </w:r>
      <w:r w:rsidR="00F12B55">
        <w:rPr>
          <w:noProof/>
        </w:rPr>
        <w:t>CAVR, 2006c</w:t>
      </w:r>
      <w:r w:rsidR="00620E31">
        <w:fldChar w:fldCharType="end"/>
      </w:r>
      <w:r w:rsidR="00F70BD6">
        <w:t>)</w:t>
      </w:r>
      <w:r w:rsidR="00620E31">
        <w:t>.  Women were also held as sexual slaves and as ‘war trophies’</w:t>
      </w:r>
      <w:r w:rsidR="00620E31" w:rsidRPr="00120425">
        <w:t xml:space="preserve"> </w:t>
      </w:r>
      <w:r w:rsidR="00620E31">
        <w:t xml:space="preserve">by soldiers and militia in those </w:t>
      </w:r>
      <w:r w:rsidR="00620E31" w:rsidRPr="00CB3091">
        <w:t>camps</w:t>
      </w:r>
      <w:r w:rsidR="00F70BD6">
        <w:t xml:space="preserve"> (</w:t>
      </w:r>
      <w:r w:rsidR="00620E31">
        <w:fldChar w:fldCharType="begin"/>
      </w:r>
      <w:r w:rsidR="00D958EA">
        <w:instrText xml:space="preserve"> ADDIN EN.CITE &lt;EndNote&gt;&lt;Cite&gt;&lt;Year&gt;November, 19, 2000&lt;/Year&gt;&lt;RecNum&gt;1782&lt;/RecNum&gt;&lt;DisplayText&gt;AgenceFrance-Presse, November, 19, 2000&lt;/DisplayText&gt;&lt;record&gt;&lt;rec-number&gt;1782&lt;/rec-number&gt;&lt;foreign-keys&gt;&lt;key app="EN" db-id="xted2asdba0t0pev202vzvexp5p000e22w95" timestamp="1563652604"&gt;1782&lt;/key&gt;&lt;/foreign-keys&gt;&lt;ref-type name="Press Release"&gt;63&lt;/ref-type&gt;&lt;contributors&gt;&lt;authors&gt;&lt;author&gt;AgenceFrance-Presse&lt;/author&gt;&lt;/authors&gt;&lt;/contributors&gt;&lt;titles&gt;&lt;title&gt;Scars of vote violence remain real for many East Timor women&lt;/title&gt;&lt;/titles&gt;&lt;dates&gt;&lt;year&gt;November, 19, 2000&lt;/year&gt;&lt;/dates&gt;&lt;publisher&gt;Presse Agence France-Presse&lt;/publisher&gt;&lt;urls&gt;&lt;related-urls&gt;&lt;url&gt;http://www.etan.org/et2000c/november/19-25/19scars.htm&lt;/url&gt;&lt;/related-urls&gt;&lt;/urls&gt;&lt;/record&gt;&lt;/Cite&gt;&lt;/EndNote&gt;</w:instrText>
      </w:r>
      <w:r w:rsidR="00620E31">
        <w:fldChar w:fldCharType="separate"/>
      </w:r>
      <w:r w:rsidR="00D958EA">
        <w:rPr>
          <w:noProof/>
        </w:rPr>
        <w:t>Agence</w:t>
      </w:r>
      <w:r w:rsidR="00C938AD">
        <w:rPr>
          <w:noProof/>
        </w:rPr>
        <w:t xml:space="preserve"> </w:t>
      </w:r>
      <w:r w:rsidR="0020794D">
        <w:rPr>
          <w:noProof/>
        </w:rPr>
        <w:t>France-</w:t>
      </w:r>
      <w:r w:rsidR="00D958EA">
        <w:rPr>
          <w:noProof/>
        </w:rPr>
        <w:t>Presse, 2000</w:t>
      </w:r>
      <w:r w:rsidR="00620E31">
        <w:fldChar w:fldCharType="end"/>
      </w:r>
      <w:r w:rsidR="00F70BD6">
        <w:t>;</w:t>
      </w:r>
      <w:r w:rsidR="00620E31">
        <w:t xml:space="preserve"> </w:t>
      </w:r>
      <w:r w:rsidR="00620E31">
        <w:fldChar w:fldCharType="begin"/>
      </w:r>
      <w:r w:rsidR="00F12B55">
        <w:instrText xml:space="preserve"> ADDIN EN.CITE &lt;EndNote&gt;&lt;Cite&gt;&lt;Author&gt;Farsetta&lt;/Author&gt;&lt;Year&gt;2001&lt;/Year&gt;&lt;RecNum&gt;1783&lt;/RecNum&gt;&lt;DisplayText&gt;Farsetta, 2001&lt;/DisplayText&gt;&lt;record&gt;&lt;rec-number&gt;1783&lt;/rec-number&gt;&lt;foreign-keys&gt;&lt;key app="EN" db-id="xted2asdba0t0pev202vzvexp5p000e22w95" timestamp="1563783996"&gt;1783&lt;/key&gt;&lt;/foreign-keys&gt;&lt;ref-type name="Book Section"&gt;5&lt;/ref-type&gt;&lt;contributors&gt;&lt;authors&gt;&lt;author&gt;Farsetta, Diane&lt;/author&gt;&lt;/authors&gt;&lt;secondary-authors&gt;&lt;author&gt;Magdalene Hsien Chen Pua&lt;/author&gt;&lt;/secondary-authors&gt;&lt;/contributors&gt;&lt;titles&gt;&lt;title&gt;East Timorese Refugees in Militia-Controlled Camps&lt;/title&gt;&lt;secondary-title&gt;The Devastating Impact of Small Arms and Light Weapons on the Lives of Women: A Collection of Testimonies&lt;/secondary-title&gt;&lt;/titles&gt;&lt;dates&gt;&lt;year&gt;2001&lt;/year&gt;&lt;/dates&gt;&lt;publisher&gt;IANSA, WILPF&lt;/publisher&gt;&lt;urls&gt;&lt;/urls&gt;&lt;/record&gt;&lt;/Cite&gt;&lt;/EndNote&gt;</w:instrText>
      </w:r>
      <w:r w:rsidR="00620E31">
        <w:fldChar w:fldCharType="separate"/>
      </w:r>
      <w:r w:rsidR="00F12B55">
        <w:rPr>
          <w:noProof/>
        </w:rPr>
        <w:t>Farsetta, 2001</w:t>
      </w:r>
      <w:r w:rsidR="00620E31">
        <w:fldChar w:fldCharType="end"/>
      </w:r>
      <w:r w:rsidR="00F70BD6">
        <w:t>)</w:t>
      </w:r>
      <w:r w:rsidR="00620E31">
        <w:t xml:space="preserve">.  In Timor, </w:t>
      </w:r>
      <w:r w:rsidR="006A673C" w:rsidRPr="007C6AE7">
        <w:rPr>
          <w:iCs/>
          <w:szCs w:val="22"/>
        </w:rPr>
        <w:t>ex-</w:t>
      </w:r>
      <w:proofErr w:type="spellStart"/>
      <w:r w:rsidR="006A673C" w:rsidRPr="007C6AE7">
        <w:rPr>
          <w:iCs/>
          <w:szCs w:val="22"/>
        </w:rPr>
        <w:t>Falintil</w:t>
      </w:r>
      <w:proofErr w:type="spellEnd"/>
      <w:r w:rsidR="006A673C" w:rsidRPr="007C6AE7">
        <w:rPr>
          <w:iCs/>
          <w:szCs w:val="22"/>
        </w:rPr>
        <w:t xml:space="preserve"> </w:t>
      </w:r>
      <w:r w:rsidR="00620E31">
        <w:rPr>
          <w:iCs/>
          <w:szCs w:val="22"/>
        </w:rPr>
        <w:t>fighters</w:t>
      </w:r>
      <w:r w:rsidR="002E3300">
        <w:rPr>
          <w:szCs w:val="22"/>
        </w:rPr>
        <w:t xml:space="preserve"> </w:t>
      </w:r>
      <w:r w:rsidR="00620E31">
        <w:rPr>
          <w:szCs w:val="22"/>
        </w:rPr>
        <w:t>were</w:t>
      </w:r>
      <w:r w:rsidR="006A673C">
        <w:rPr>
          <w:szCs w:val="22"/>
        </w:rPr>
        <w:t xml:space="preserve"> reported to have r</w:t>
      </w:r>
      <w:r w:rsidR="00EF4459" w:rsidRPr="00994E5B">
        <w:rPr>
          <w:szCs w:val="22"/>
        </w:rPr>
        <w:t>eturned home</w:t>
      </w:r>
      <w:r w:rsidR="00994E5B" w:rsidRPr="00994E5B">
        <w:rPr>
          <w:szCs w:val="22"/>
        </w:rPr>
        <w:t xml:space="preserve"> expecting women to be in the same roles they had left </w:t>
      </w:r>
      <w:r w:rsidR="0020794D">
        <w:rPr>
          <w:szCs w:val="22"/>
        </w:rPr>
        <w:t>25</w:t>
      </w:r>
      <w:r w:rsidR="00994E5B" w:rsidRPr="00994E5B">
        <w:rPr>
          <w:szCs w:val="22"/>
        </w:rPr>
        <w:t xml:space="preserve"> years previous</w:t>
      </w:r>
      <w:r w:rsidR="00C938AD">
        <w:rPr>
          <w:szCs w:val="22"/>
        </w:rPr>
        <w:t>ly</w:t>
      </w:r>
      <w:r w:rsidR="006A673C">
        <w:rPr>
          <w:szCs w:val="22"/>
        </w:rPr>
        <w:t xml:space="preserve">, with </w:t>
      </w:r>
      <w:r w:rsidR="006A673C">
        <w:rPr>
          <w:iCs/>
          <w:szCs w:val="22"/>
        </w:rPr>
        <w:t xml:space="preserve">IPV </w:t>
      </w:r>
      <w:r w:rsidR="00432A49">
        <w:rPr>
          <w:iCs/>
          <w:szCs w:val="22"/>
        </w:rPr>
        <w:t xml:space="preserve">cited as </w:t>
      </w:r>
      <w:r w:rsidR="006A673C">
        <w:rPr>
          <w:iCs/>
          <w:szCs w:val="22"/>
        </w:rPr>
        <w:t xml:space="preserve">a means </w:t>
      </w:r>
      <w:r w:rsidR="002E3300" w:rsidRPr="007C6AE7">
        <w:rPr>
          <w:iCs/>
          <w:szCs w:val="22"/>
        </w:rPr>
        <w:t xml:space="preserve">of reasserting </w:t>
      </w:r>
      <w:r w:rsidR="00620E31">
        <w:rPr>
          <w:iCs/>
          <w:szCs w:val="22"/>
        </w:rPr>
        <w:t xml:space="preserve">their </w:t>
      </w:r>
      <w:r w:rsidR="002E3300" w:rsidRPr="007C6AE7">
        <w:rPr>
          <w:iCs/>
          <w:szCs w:val="22"/>
        </w:rPr>
        <w:t>role</w:t>
      </w:r>
      <w:r w:rsidR="006A673C">
        <w:rPr>
          <w:iCs/>
          <w:szCs w:val="22"/>
        </w:rPr>
        <w:t>s</w:t>
      </w:r>
      <w:r w:rsidR="00620E31">
        <w:rPr>
          <w:iCs/>
          <w:szCs w:val="22"/>
        </w:rPr>
        <w:t xml:space="preserve"> </w:t>
      </w:r>
      <w:r w:rsidR="00432A49">
        <w:rPr>
          <w:iCs/>
          <w:szCs w:val="22"/>
        </w:rPr>
        <w:t>in</w:t>
      </w:r>
      <w:r w:rsidR="002E3300" w:rsidRPr="007C6AE7">
        <w:rPr>
          <w:iCs/>
          <w:szCs w:val="22"/>
        </w:rPr>
        <w:t xml:space="preserve"> the</w:t>
      </w:r>
      <w:r w:rsidR="006A673C">
        <w:rPr>
          <w:iCs/>
          <w:szCs w:val="22"/>
        </w:rPr>
        <w:t>ir</w:t>
      </w:r>
      <w:r w:rsidR="002E3300" w:rsidRPr="007C6AE7">
        <w:rPr>
          <w:iCs/>
          <w:szCs w:val="22"/>
        </w:rPr>
        <w:t xml:space="preserve"> home</w:t>
      </w:r>
      <w:r w:rsidR="006A673C">
        <w:rPr>
          <w:iCs/>
          <w:szCs w:val="22"/>
        </w:rPr>
        <w:t xml:space="preserve">s </w:t>
      </w:r>
      <w:r w:rsidR="00F70BD6">
        <w:rPr>
          <w:iCs/>
          <w:szCs w:val="22"/>
        </w:rPr>
        <w:t>(</w:t>
      </w:r>
      <w:r w:rsidR="006A673C">
        <w:rPr>
          <w:iCs/>
          <w:szCs w:val="22"/>
        </w:rPr>
        <w:fldChar w:fldCharType="begin"/>
      </w:r>
      <w:r w:rsidR="00F12B55">
        <w:rPr>
          <w:iCs/>
          <w:szCs w:val="22"/>
        </w:rPr>
        <w:instrText xml:space="preserve"> ADDIN EN.CITE &lt;EndNote&gt;&lt;Cite&gt;&lt;Author&gt;O&amp;apos;Kane&lt;/Author&gt;&lt;Year&gt;2001&lt;/Year&gt;&lt;RecNum&gt;127&lt;/RecNum&gt;&lt;DisplayText&gt;O&amp;apos;Kane, 2001&lt;/DisplayText&gt;&lt;record&gt;&lt;rec-number&gt;127&lt;/rec-number&gt;&lt;foreign-keys&gt;&lt;key app="EN" db-id="xted2asdba0t0pev202vzvexp5p000e22w95" timestamp="0"&gt;127&lt;/key&gt;&lt;/foreign-keys&gt;&lt;ref-type name="Newspaper Article"&gt;23&lt;/ref-type&gt;&lt;contributors&gt;&lt;authors&gt;&lt;author&gt;O&amp;apos;Kane, Maggie&lt;/author&gt;&lt;/authors&gt;&lt;/contributors&gt;&lt;titles&gt;&lt;title&gt;Women: Return of the Revolutionaries&lt;/title&gt;&lt;secondary-title&gt;The Guardian&lt;/secondary-title&gt;&lt;/titles&gt;&lt;section&gt;Guardian Features&lt;/section&gt;&lt;dates&gt;&lt;year&gt;2001&lt;/year&gt;&lt;pub-dates&gt;&lt;date&gt;January 15&lt;/date&gt;&lt;/pub-dates&gt;&lt;/dates&gt;&lt;pub-location&gt;London&lt;/pub-location&gt;&lt;urls&gt;&lt;/urls&gt;&lt;/record&gt;&lt;/Cite&gt;&lt;/EndNote&gt;</w:instrText>
      </w:r>
      <w:r w:rsidR="006A673C">
        <w:rPr>
          <w:iCs/>
          <w:szCs w:val="22"/>
        </w:rPr>
        <w:fldChar w:fldCharType="separate"/>
      </w:r>
      <w:r w:rsidR="00F12B55">
        <w:rPr>
          <w:iCs/>
          <w:noProof/>
          <w:szCs w:val="22"/>
        </w:rPr>
        <w:t>O'Kane, 2001</w:t>
      </w:r>
      <w:r w:rsidR="006A673C">
        <w:rPr>
          <w:iCs/>
          <w:szCs w:val="22"/>
        </w:rPr>
        <w:fldChar w:fldCharType="end"/>
      </w:r>
      <w:r w:rsidR="00F70BD6">
        <w:rPr>
          <w:iCs/>
          <w:szCs w:val="22"/>
        </w:rPr>
        <w:t>;</w:t>
      </w:r>
      <w:r w:rsidR="006A673C">
        <w:rPr>
          <w:iCs/>
          <w:szCs w:val="22"/>
        </w:rPr>
        <w:t xml:space="preserve"> </w:t>
      </w:r>
      <w:r w:rsidR="006A673C">
        <w:rPr>
          <w:iCs/>
          <w:szCs w:val="22"/>
        </w:rPr>
        <w:fldChar w:fldCharType="begin"/>
      </w:r>
      <w:r w:rsidR="00F12B55">
        <w:rPr>
          <w:iCs/>
          <w:szCs w:val="22"/>
        </w:rPr>
        <w:instrText xml:space="preserve"> ADDIN EN.CITE &lt;EndNote&gt;&lt;Cite&gt;&lt;Author&gt;Charlesworth&lt;/Author&gt;&lt;Year&gt;2001&lt;/Year&gt;&lt;RecNum&gt;86&lt;/RecNum&gt;&lt;DisplayText&gt;Charlesworth and Wood, 2001&lt;/DisplayText&gt;&lt;record&gt;&lt;rec-number&gt;86&lt;/rec-number&gt;&lt;foreign-keys&gt;&lt;key app="EN" db-id="xted2asdba0t0pev202vzvexp5p000e22w95" timestamp="0"&gt;86&lt;/key&gt;&lt;/foreign-keys&gt;&lt;ref-type name="Journal Article"&gt;17&lt;/ref-type&gt;&lt;contributors&gt;&lt;authors&gt;&lt;author&gt;Charlesworth, Hilary &lt;/author&gt;&lt;author&gt;Wood, Mary&lt;/author&gt;&lt;/authors&gt;&lt;/contributors&gt;&lt;titles&gt;&lt;title&gt;Mainstreaming Gender in International Peace and Security: The Case of East Timor&lt;/title&gt;&lt;secondary-title&gt;Yale Journal of International Law&lt;/secondary-title&gt;&lt;/titles&gt;&lt;pages&gt;313-318&lt;/pages&gt;&lt;volume&gt;26&lt;/volume&gt;&lt;keywords&gt;&lt;keyword&gt;Timor-Leste&lt;/keyword&gt;&lt;keyword&gt;UNTAET&lt;/keyword&gt;&lt;keyword&gt;Gender mainstreaming&lt;/keyword&gt;&lt;/keywords&gt;&lt;dates&gt;&lt;year&gt;2001&lt;/year&gt;&lt;/dates&gt;&lt;publisher&gt;Yale Law School&lt;/publisher&gt;&lt;urls&gt;&lt;/urls&gt;&lt;/record&gt;&lt;/Cite&gt;&lt;/EndNote&gt;</w:instrText>
      </w:r>
      <w:r w:rsidR="006A673C">
        <w:rPr>
          <w:iCs/>
          <w:szCs w:val="22"/>
        </w:rPr>
        <w:fldChar w:fldCharType="separate"/>
      </w:r>
      <w:r w:rsidR="00F12B55">
        <w:rPr>
          <w:iCs/>
          <w:noProof/>
          <w:szCs w:val="22"/>
        </w:rPr>
        <w:t>Charlesworth and Wood, 2001</w:t>
      </w:r>
      <w:r w:rsidR="006A673C">
        <w:rPr>
          <w:iCs/>
          <w:szCs w:val="22"/>
        </w:rPr>
        <w:fldChar w:fldCharType="end"/>
      </w:r>
      <w:r w:rsidR="00F70BD6">
        <w:rPr>
          <w:iCs/>
          <w:szCs w:val="22"/>
        </w:rPr>
        <w:t>)</w:t>
      </w:r>
      <w:r w:rsidR="002E3300" w:rsidRPr="007C6AE7">
        <w:rPr>
          <w:iCs/>
          <w:szCs w:val="22"/>
        </w:rPr>
        <w:t xml:space="preserve">.  </w:t>
      </w:r>
      <w:r w:rsidR="00907EF0" w:rsidRPr="00994E5B">
        <w:rPr>
          <w:szCs w:val="22"/>
        </w:rPr>
        <w:t xml:space="preserve"> </w:t>
      </w:r>
      <w:r w:rsidR="00907EF0" w:rsidRPr="00994E5B">
        <w:rPr>
          <w:iCs/>
          <w:szCs w:val="22"/>
        </w:rPr>
        <w:t xml:space="preserve">In 2000, four women were hacked to death with machetes by male family members and several women were attacked for wearing what were perceived to </w:t>
      </w:r>
      <w:r w:rsidR="00432A49">
        <w:rPr>
          <w:iCs/>
          <w:szCs w:val="22"/>
        </w:rPr>
        <w:t xml:space="preserve">be </w:t>
      </w:r>
      <w:r w:rsidR="00907EF0" w:rsidRPr="00994E5B">
        <w:rPr>
          <w:iCs/>
          <w:szCs w:val="22"/>
        </w:rPr>
        <w:t xml:space="preserve">unacceptable </w:t>
      </w:r>
      <w:r w:rsidR="008D3F3F">
        <w:rPr>
          <w:iCs/>
          <w:szCs w:val="22"/>
        </w:rPr>
        <w:t xml:space="preserve">westernised </w:t>
      </w:r>
      <w:r w:rsidR="00907EF0" w:rsidRPr="00994E5B">
        <w:rPr>
          <w:iCs/>
          <w:szCs w:val="22"/>
        </w:rPr>
        <w:t xml:space="preserve">clothing in public spaces </w:t>
      </w:r>
      <w:r w:rsidR="00F70BD6">
        <w:rPr>
          <w:iCs/>
          <w:szCs w:val="22"/>
        </w:rPr>
        <w:t>(</w:t>
      </w:r>
      <w:r w:rsidR="00907EF0" w:rsidRPr="00994E5B">
        <w:rPr>
          <w:iCs/>
          <w:szCs w:val="22"/>
        </w:rPr>
        <w:fldChar w:fldCharType="begin"/>
      </w:r>
      <w:r w:rsidR="00F12B55">
        <w:rPr>
          <w:iCs/>
          <w:szCs w:val="22"/>
        </w:rPr>
        <w:instrText xml:space="preserve"> ADDIN EN.CITE &lt;EndNote&gt;&lt;Cite&gt;&lt;Author&gt;O&amp;apos;Kane&lt;/Author&gt;&lt;Year&gt;2001&lt;/Year&gt;&lt;RecNum&gt;127&lt;/RecNum&gt;&lt;DisplayText&gt;O&amp;apos;Kane, 2001&lt;/DisplayText&gt;&lt;record&gt;&lt;rec-number&gt;127&lt;/rec-number&gt;&lt;foreign-keys&gt;&lt;key app="EN" db-id="xted2asdba0t0pev202vzvexp5p000e22w95" timestamp="0"&gt;127&lt;/key&gt;&lt;/foreign-keys&gt;&lt;ref-type name="Newspaper Article"&gt;23&lt;/ref-type&gt;&lt;contributors&gt;&lt;authors&gt;&lt;author&gt;O&amp;apos;Kane, Maggie&lt;/author&gt;&lt;/authors&gt;&lt;/contributors&gt;&lt;titles&gt;&lt;title&gt;Women: Return of the Revolutionaries&lt;/title&gt;&lt;secondary-title&gt;The Guardian&lt;/secondary-title&gt;&lt;/titles&gt;&lt;section&gt;Guardian Features&lt;/section&gt;&lt;dates&gt;&lt;year&gt;2001&lt;/year&gt;&lt;pub-dates&gt;&lt;date&gt;January 15&lt;/date&gt;&lt;/pub-dates&gt;&lt;/dates&gt;&lt;pub-location&gt;London&lt;/pub-location&gt;&lt;urls&gt;&lt;/urls&gt;&lt;/record&gt;&lt;/Cite&gt;&lt;/EndNote&gt;</w:instrText>
      </w:r>
      <w:r w:rsidR="00907EF0" w:rsidRPr="00994E5B">
        <w:rPr>
          <w:iCs/>
          <w:szCs w:val="22"/>
        </w:rPr>
        <w:fldChar w:fldCharType="separate"/>
      </w:r>
      <w:r w:rsidR="00F12B55">
        <w:rPr>
          <w:iCs/>
          <w:noProof/>
          <w:szCs w:val="22"/>
        </w:rPr>
        <w:t>O'Kane, 2001</w:t>
      </w:r>
      <w:r w:rsidR="00907EF0" w:rsidRPr="00994E5B">
        <w:rPr>
          <w:iCs/>
          <w:szCs w:val="22"/>
        </w:rPr>
        <w:fldChar w:fldCharType="end"/>
      </w:r>
      <w:r w:rsidR="00F70BD6">
        <w:rPr>
          <w:iCs/>
          <w:szCs w:val="22"/>
        </w:rPr>
        <w:t>)</w:t>
      </w:r>
      <w:r w:rsidR="00907EF0" w:rsidRPr="00994E5B">
        <w:rPr>
          <w:iCs/>
          <w:szCs w:val="22"/>
        </w:rPr>
        <w:t xml:space="preserve">. </w:t>
      </w:r>
      <w:r w:rsidR="00620E31">
        <w:rPr>
          <w:iCs/>
          <w:szCs w:val="22"/>
        </w:rPr>
        <w:t xml:space="preserve"> Further, w</w:t>
      </w:r>
      <w:r w:rsidR="00BF7A4F">
        <w:rPr>
          <w:iCs/>
          <w:szCs w:val="22"/>
        </w:rPr>
        <w:t xml:space="preserve">omen </w:t>
      </w:r>
      <w:r w:rsidR="00620E31">
        <w:rPr>
          <w:iCs/>
          <w:szCs w:val="22"/>
        </w:rPr>
        <w:lastRenderedPageBreak/>
        <w:t>were</w:t>
      </w:r>
      <w:r w:rsidR="00BF7A4F">
        <w:rPr>
          <w:iCs/>
          <w:szCs w:val="22"/>
        </w:rPr>
        <w:t xml:space="preserve"> forced to live in proximity to ex-militia</w:t>
      </w:r>
      <w:r w:rsidR="008D3F3F">
        <w:rPr>
          <w:iCs/>
          <w:szCs w:val="22"/>
        </w:rPr>
        <w:t xml:space="preserve"> </w:t>
      </w:r>
      <w:r w:rsidR="0020794D">
        <w:rPr>
          <w:iCs/>
          <w:szCs w:val="22"/>
        </w:rPr>
        <w:t>who</w:t>
      </w:r>
      <w:r w:rsidR="008D3F3F">
        <w:rPr>
          <w:iCs/>
          <w:szCs w:val="22"/>
        </w:rPr>
        <w:t xml:space="preserve"> had enacted abuses on them</w:t>
      </w:r>
      <w:r w:rsidR="00620E31">
        <w:rPr>
          <w:iCs/>
          <w:szCs w:val="22"/>
        </w:rPr>
        <w:t>, some returning to villages some years after the Indonesia</w:t>
      </w:r>
      <w:r w:rsidR="0020794D">
        <w:rPr>
          <w:iCs/>
          <w:szCs w:val="22"/>
        </w:rPr>
        <w:t>n</w:t>
      </w:r>
      <w:r w:rsidR="00620E31">
        <w:rPr>
          <w:iCs/>
          <w:szCs w:val="22"/>
        </w:rPr>
        <w:t xml:space="preserve"> withdrawal</w:t>
      </w:r>
      <w:r w:rsidR="00D94E03">
        <w:rPr>
          <w:iCs/>
          <w:szCs w:val="22"/>
        </w:rPr>
        <w:t xml:space="preserve"> </w:t>
      </w:r>
      <w:r w:rsidR="00F70BD6">
        <w:rPr>
          <w:iCs/>
          <w:szCs w:val="22"/>
        </w:rPr>
        <w:t>(</w:t>
      </w:r>
      <w:r w:rsidR="00BC66C7">
        <w:rPr>
          <w:iCs/>
          <w:szCs w:val="22"/>
        </w:rPr>
        <w:fldChar w:fldCharType="begin"/>
      </w:r>
      <w:r w:rsidR="00F12B55">
        <w:rPr>
          <w:iCs/>
          <w:szCs w:val="22"/>
        </w:rPr>
        <w:instrText xml:space="preserve"> ADDIN EN.CITE &lt;EndNote&gt;&lt;Cite&gt;&lt;Author&gt;Burgess&lt;/Author&gt;&lt;Year&gt;2004&lt;/Year&gt;&lt;RecNum&gt;1786&lt;/RecNum&gt;&lt;DisplayText&gt;Burgess, 2004&lt;/DisplayText&gt;&lt;record&gt;&lt;rec-number&gt;1786&lt;/rec-number&gt;&lt;foreign-keys&gt;&lt;key app="EN" db-id="xted2asdba0t0pev202vzvexp5p000e22w95" timestamp="1563806148"&gt;1786&lt;/key&gt;&lt;/foreign-keys&gt;&lt;ref-type name="Journal Article"&gt;17&lt;/ref-type&gt;&lt;contributors&gt;&lt;authors&gt;&lt;author&gt;Burgess, Patrick &lt;/author&gt;&lt;/authors&gt;&lt;/contributors&gt;&lt;titles&gt;&lt;title&gt;Justice and Reconciliation in East Timor. The Relationship Between the Commission for Reception, Truth and Reconciliation and the Courts&lt;/title&gt;&lt;secondary-title&gt;Criminal Law Forum&lt;/secondary-title&gt;&lt;/titles&gt;&lt;periodical&gt;&lt;full-title&gt;Criminal Law Forum&lt;/full-title&gt;&lt;/periodical&gt;&lt;pages&gt;135-158&lt;/pages&gt;&lt;volume&gt;15&lt;/volume&gt;&lt;number&gt;1&lt;/number&gt;&lt;dates&gt;&lt;year&gt;2004&lt;/year&gt;&lt;/dates&gt;&lt;publisher&gt; &lt;/publisher&gt;&lt;urls&gt;&lt;/urls&gt;&lt;/record&gt;&lt;/Cite&gt;&lt;/EndNote&gt;</w:instrText>
      </w:r>
      <w:r w:rsidR="00BC66C7">
        <w:rPr>
          <w:iCs/>
          <w:szCs w:val="22"/>
        </w:rPr>
        <w:fldChar w:fldCharType="separate"/>
      </w:r>
      <w:r w:rsidR="00F12B55">
        <w:rPr>
          <w:iCs/>
          <w:noProof/>
          <w:szCs w:val="22"/>
        </w:rPr>
        <w:t>Burgess, 2004</w:t>
      </w:r>
      <w:r w:rsidR="00BC66C7">
        <w:rPr>
          <w:iCs/>
          <w:szCs w:val="22"/>
        </w:rPr>
        <w:fldChar w:fldCharType="end"/>
      </w:r>
      <w:r w:rsidR="00F70BD6">
        <w:rPr>
          <w:iCs/>
          <w:szCs w:val="22"/>
        </w:rPr>
        <w:t>)</w:t>
      </w:r>
      <w:r w:rsidR="00370676">
        <w:rPr>
          <w:iCs/>
          <w:szCs w:val="22"/>
        </w:rPr>
        <w:t xml:space="preserve">. </w:t>
      </w:r>
    </w:p>
    <w:p w14:paraId="662BE4DB" w14:textId="77777777" w:rsidR="00EF4459" w:rsidRDefault="00EF4459" w:rsidP="00907EF0">
      <w:pPr>
        <w:spacing w:line="276" w:lineRule="auto"/>
        <w:jc w:val="both"/>
        <w:rPr>
          <w:iCs/>
          <w:szCs w:val="22"/>
        </w:rPr>
      </w:pPr>
    </w:p>
    <w:p w14:paraId="3CF7817F" w14:textId="7A3F103F" w:rsidR="006573FA" w:rsidRDefault="004E3E02" w:rsidP="006573FA">
      <w:pPr>
        <w:spacing w:line="276" w:lineRule="auto"/>
        <w:jc w:val="both"/>
        <w:rPr>
          <w:rFonts w:eastAsia="Times New Roman"/>
          <w:szCs w:val="22"/>
          <w:lang w:bidi="ug-CN"/>
        </w:rPr>
      </w:pPr>
      <w:r>
        <w:t>In the l</w:t>
      </w:r>
      <w:r w:rsidR="00F12A82">
        <w:t>onger</w:t>
      </w:r>
      <w:r>
        <w:t>-</w:t>
      </w:r>
      <w:r w:rsidR="00F12A82">
        <w:t>term</w:t>
      </w:r>
      <w:r>
        <w:t xml:space="preserve"> aftermath</w:t>
      </w:r>
      <w:r w:rsidR="00F12A82">
        <w:t xml:space="preserve">, </w:t>
      </w:r>
      <w:r w:rsidR="002209F5">
        <w:t>VAW</w:t>
      </w:r>
      <w:r w:rsidR="00F12A82">
        <w:t xml:space="preserve"> in familial and community spaces emerge</w:t>
      </w:r>
      <w:r w:rsidR="00960536">
        <w:t>d</w:t>
      </w:r>
      <w:r w:rsidR="00F12A82">
        <w:t xml:space="preserve"> as the most urgent issue for women. </w:t>
      </w:r>
      <w:r w:rsidR="0061689E">
        <w:t xml:space="preserve">The CAVR report </w:t>
      </w:r>
      <w:r w:rsidR="00085BC2">
        <w:t>observed</w:t>
      </w:r>
      <w:r w:rsidR="0061689E">
        <w:t xml:space="preserve"> </w:t>
      </w:r>
      <w:r w:rsidR="00085BC2">
        <w:t xml:space="preserve">that victims/survivors of conflict-time </w:t>
      </w:r>
      <w:r w:rsidR="0061689E">
        <w:t>VAW</w:t>
      </w:r>
      <w:r w:rsidR="00085BC2">
        <w:t xml:space="preserve"> were now experiencing </w:t>
      </w:r>
      <w:r w:rsidR="006A7602">
        <w:t>IPV</w:t>
      </w:r>
      <w:r w:rsidR="00085BC2">
        <w:t xml:space="preserve"> in their homes</w:t>
      </w:r>
      <w:r w:rsidR="0061689E">
        <w:t xml:space="preserve"> and noted that </w:t>
      </w:r>
      <w:r w:rsidR="00BC55F1">
        <w:t xml:space="preserve">(some) </w:t>
      </w:r>
      <w:r w:rsidR="0061689E">
        <w:t>m</w:t>
      </w:r>
      <w:r w:rsidR="00085BC2">
        <w:t xml:space="preserve">ale survivors of detention and torture admitted they had </w:t>
      </w:r>
      <w:r w:rsidR="0061689E">
        <w:t>‘</w:t>
      </w:r>
      <w:r w:rsidR="00085BC2">
        <w:t xml:space="preserve">fallen into a pattern of violent </w:t>
      </w:r>
      <w:proofErr w:type="spellStart"/>
      <w:r w:rsidR="00085BC2">
        <w:t>behavior</w:t>
      </w:r>
      <w:proofErr w:type="spellEnd"/>
      <w:r w:rsidR="0061689E">
        <w:t xml:space="preserve">’ </w:t>
      </w:r>
      <w:r w:rsidR="00F70BD6">
        <w:t>(</w:t>
      </w:r>
      <w:r w:rsidR="0061689E">
        <w:fldChar w:fldCharType="begin"/>
      </w:r>
      <w:r w:rsidR="00F12B55">
        <w:instrText xml:space="preserve"> ADDIN EN.CITE &lt;EndNote&gt;&lt;Cite&gt;&lt;Author&gt;CAVR&lt;/Author&gt;&lt;Year&gt;2006&lt;/Year&gt;&lt;RecNum&gt;1624&lt;/RecNum&gt;&lt;DisplayText&gt;CAVR, 2006c&lt;/DisplayText&gt;&lt;record&gt;&lt;rec-number&gt;1624&lt;/rec-number&gt;&lt;foreign-keys&gt;&lt;key app="EN" db-id="xted2asdba0t0pev202vzvexp5p000e22w95" timestamp="1500324687"&gt;1624&lt;/key&gt;&lt;/foreign-keys&gt;&lt;ref-type name="Report"&gt;27&lt;/ref-type&gt;&lt;contributors&gt;&lt;authors&gt;&lt;author&gt;CAVR&lt;/author&gt;&lt;/authors&gt;&lt;/contributors&gt;&lt;titles&gt;&lt;title&gt;Chega! The Report of the Timor-Leste Commission for Reception, Truth and Reconciliation in Timor-Leste (CAVR). Volume III &lt;/title&gt;&lt;/titles&gt;&lt;dates&gt;&lt;year&gt;2006&lt;/year&gt;&lt;/dates&gt;&lt;pub-location&gt;Dili, Timor-Leste &lt;/pub-location&gt;&lt;publisher&gt;Republic of Timor-Leste Commission for Reception, Truth and Reconciliation (CAVR)&lt;/publisher&gt;&lt;urls&gt;&lt;/urls&gt;&lt;/record&gt;&lt;/Cite&gt;&lt;/EndNote&gt;</w:instrText>
      </w:r>
      <w:r w:rsidR="0061689E">
        <w:fldChar w:fldCharType="separate"/>
      </w:r>
      <w:r w:rsidR="00F12B55">
        <w:rPr>
          <w:noProof/>
        </w:rPr>
        <w:t>CAVR, 2006c</w:t>
      </w:r>
      <w:r w:rsidR="0061689E">
        <w:fldChar w:fldCharType="end"/>
      </w:r>
      <w:r w:rsidR="00F70BD6">
        <w:t xml:space="preserve">, </w:t>
      </w:r>
      <w:r w:rsidR="0061689E">
        <w:t xml:space="preserve">12). </w:t>
      </w:r>
      <w:r w:rsidR="004C189A">
        <w:t xml:space="preserve">The </w:t>
      </w:r>
      <w:r w:rsidR="0061689E">
        <w:rPr>
          <w:iCs/>
          <w:szCs w:val="22"/>
        </w:rPr>
        <w:t xml:space="preserve">UN </w:t>
      </w:r>
      <w:r w:rsidR="00C91928" w:rsidRPr="007C6AE7">
        <w:rPr>
          <w:iCs/>
          <w:szCs w:val="22"/>
        </w:rPr>
        <w:t xml:space="preserve">reported in 2002 that </w:t>
      </w:r>
      <w:r w:rsidR="00960536">
        <w:rPr>
          <w:iCs/>
          <w:szCs w:val="22"/>
        </w:rPr>
        <w:t>IPV</w:t>
      </w:r>
      <w:r w:rsidR="00C91928" w:rsidRPr="007C6AE7">
        <w:rPr>
          <w:iCs/>
          <w:szCs w:val="22"/>
        </w:rPr>
        <w:t xml:space="preserve"> represent</w:t>
      </w:r>
      <w:r w:rsidR="0061689E">
        <w:rPr>
          <w:iCs/>
          <w:szCs w:val="22"/>
        </w:rPr>
        <w:t>ed</w:t>
      </w:r>
      <w:r w:rsidR="00C91928" w:rsidRPr="007C6AE7">
        <w:rPr>
          <w:iCs/>
          <w:szCs w:val="22"/>
        </w:rPr>
        <w:t xml:space="preserve"> approximately 45-5</w:t>
      </w:r>
      <w:r w:rsidR="00966DF8">
        <w:rPr>
          <w:iCs/>
          <w:szCs w:val="22"/>
        </w:rPr>
        <w:t>0 percent</w:t>
      </w:r>
      <w:r w:rsidR="00C91928" w:rsidRPr="007C6AE7">
        <w:rPr>
          <w:iCs/>
          <w:szCs w:val="22"/>
        </w:rPr>
        <w:t xml:space="preserve"> of all reports to agencies</w:t>
      </w:r>
      <w:r w:rsidR="00C91928">
        <w:rPr>
          <w:iCs/>
          <w:szCs w:val="22"/>
        </w:rPr>
        <w:t>,</w:t>
      </w:r>
      <w:r w:rsidR="00C91928" w:rsidRPr="007C6AE7">
        <w:rPr>
          <w:iCs/>
          <w:szCs w:val="22"/>
        </w:rPr>
        <w:t xml:space="preserve"> the highest percentage of all crimes</w:t>
      </w:r>
      <w:r w:rsidR="0061689E">
        <w:rPr>
          <w:iCs/>
          <w:szCs w:val="22"/>
        </w:rPr>
        <w:t xml:space="preserve"> </w:t>
      </w:r>
      <w:r w:rsidR="00F70BD6">
        <w:rPr>
          <w:iCs/>
          <w:szCs w:val="22"/>
        </w:rPr>
        <w:t>(</w:t>
      </w:r>
      <w:r w:rsidR="0061689E">
        <w:rPr>
          <w:iCs/>
          <w:szCs w:val="22"/>
        </w:rPr>
        <w:fldChar w:fldCharType="begin"/>
      </w:r>
      <w:r w:rsidR="00F12B55">
        <w:rPr>
          <w:iCs/>
          <w:szCs w:val="22"/>
        </w:rPr>
        <w:instrText xml:space="preserve"> ADDIN EN.CITE &lt;EndNote&gt;&lt;Cite&gt;&lt;Author&gt;UNIFEM&lt;/Author&gt;&lt;Year&gt;2005&lt;/Year&gt;&lt;RecNum&gt;89&lt;/RecNum&gt;&lt;DisplayText&gt;UNIFEM, 2005&lt;/DisplayText&gt;&lt;record&gt;&lt;rec-number&gt;89&lt;/rec-number&gt;&lt;foreign-keys&gt;&lt;key app="EN" db-id="xted2asdba0t0pev202vzvexp5p000e22w95" timestamp="0"&gt;89&lt;/key&gt;&lt;/foreign-keys&gt;&lt;ref-type name="Report"&gt;27&lt;/ref-type&gt;&lt;contributors&gt;&lt;authors&gt;&lt;author&gt;UNIFEM &lt;/author&gt;&lt;/authors&gt;&lt;/contributors&gt;&lt;titles&gt;&lt;title&gt;Gender Profile of the Conflict in Timor-Leste &lt;/title&gt;&lt;/titles&gt;&lt;keywords&gt;&lt;keyword&gt;Timor-Leste&lt;/keyword&gt;&lt;keyword&gt;VAW&lt;/keyword&gt;&lt;keyword&gt;CAVR&lt;/keyword&gt;&lt;keyword&gt;UN system&lt;/keyword&gt;&lt;/keywords&gt;&lt;dates&gt;&lt;year&gt;2005&lt;/year&gt;&lt;/dates&gt;&lt;publisher&gt;United Nations Development Fund for Women&lt;/publisher&gt;&lt;urls&gt;&lt;related-urls&gt;&lt;url&gt;www.womenwarpeace.org&lt;/url&gt;&lt;/related-urls&gt;&lt;/urls&gt;&lt;/record&gt;&lt;/Cite&gt;&lt;/EndNote&gt;</w:instrText>
      </w:r>
      <w:r w:rsidR="0061689E">
        <w:rPr>
          <w:iCs/>
          <w:szCs w:val="22"/>
        </w:rPr>
        <w:fldChar w:fldCharType="separate"/>
      </w:r>
      <w:r w:rsidR="00F12B55">
        <w:rPr>
          <w:iCs/>
          <w:noProof/>
          <w:szCs w:val="22"/>
        </w:rPr>
        <w:t>UNIFEM, 2005</w:t>
      </w:r>
      <w:r w:rsidR="0061689E">
        <w:rPr>
          <w:iCs/>
          <w:szCs w:val="22"/>
        </w:rPr>
        <w:fldChar w:fldCharType="end"/>
      </w:r>
      <w:r w:rsidR="00F70BD6">
        <w:rPr>
          <w:iCs/>
          <w:szCs w:val="22"/>
        </w:rPr>
        <w:t>)</w:t>
      </w:r>
      <w:r w:rsidR="00C91928" w:rsidRPr="007C6AE7">
        <w:rPr>
          <w:iCs/>
          <w:szCs w:val="22"/>
        </w:rPr>
        <w:t>.</w:t>
      </w:r>
      <w:r w:rsidR="0061689E">
        <w:rPr>
          <w:iCs/>
          <w:szCs w:val="22"/>
        </w:rPr>
        <w:t xml:space="preserve">  </w:t>
      </w:r>
      <w:r w:rsidR="0090153E" w:rsidRPr="0090153E">
        <w:rPr>
          <w:szCs w:val="22"/>
        </w:rPr>
        <w:t xml:space="preserve">A study in 2002 found that 51 percent of women surveyed had felt unsafe in their relationship with their husband in the last 12 months. </w:t>
      </w:r>
      <w:r w:rsidR="00F12A82" w:rsidRPr="007C6AE7">
        <w:rPr>
          <w:szCs w:val="22"/>
        </w:rPr>
        <w:t>The most common forms of violence reported were physical abuse, such as being hit, kicked, punched, slapped, twisting of arm or hair pulled (2</w:t>
      </w:r>
      <w:r w:rsidR="00966DF8">
        <w:rPr>
          <w:szCs w:val="22"/>
        </w:rPr>
        <w:t>1 percent</w:t>
      </w:r>
      <w:r w:rsidR="00F12A82" w:rsidRPr="007C6AE7">
        <w:rPr>
          <w:szCs w:val="22"/>
        </w:rPr>
        <w:t>) and psychological ab</w:t>
      </w:r>
      <w:r w:rsidR="00EC25C9">
        <w:rPr>
          <w:szCs w:val="22"/>
        </w:rPr>
        <w:t>use such as threats to children or</w:t>
      </w:r>
      <w:r w:rsidR="00F12A82" w:rsidRPr="007C6AE7">
        <w:rPr>
          <w:szCs w:val="22"/>
        </w:rPr>
        <w:t xml:space="preserve"> the woman’s possessions, the husband stopping the wife from making her own decisions or degrading her</w:t>
      </w:r>
      <w:r w:rsidR="00960536">
        <w:rPr>
          <w:szCs w:val="22"/>
        </w:rPr>
        <w:t>, and</w:t>
      </w:r>
      <w:r w:rsidR="00F12A82" w:rsidRPr="007C6AE7">
        <w:rPr>
          <w:szCs w:val="22"/>
        </w:rPr>
        <w:t xml:space="preserve"> 4</w:t>
      </w:r>
      <w:r w:rsidR="007E5777">
        <w:rPr>
          <w:szCs w:val="22"/>
        </w:rPr>
        <w:t xml:space="preserve"> percent </w:t>
      </w:r>
      <w:r w:rsidR="00F12A82" w:rsidRPr="007C6AE7">
        <w:rPr>
          <w:szCs w:val="22"/>
        </w:rPr>
        <w:t>had had their lives threatened by their husband</w:t>
      </w:r>
      <w:r w:rsidR="00F70BD6">
        <w:rPr>
          <w:szCs w:val="22"/>
        </w:rPr>
        <w:t xml:space="preserve"> (</w:t>
      </w:r>
      <w:r w:rsidR="00F70BD6">
        <w:rPr>
          <w:szCs w:val="22"/>
        </w:rPr>
        <w:fldChar w:fldCharType="begin"/>
      </w:r>
      <w:r w:rsidR="00527B14">
        <w:rPr>
          <w:szCs w:val="22"/>
        </w:rPr>
        <w:instrText xml:space="preserve"> ADDIN EN.CITE &lt;EndNote&gt;&lt;Cite&gt;&lt;Author&gt;Hynes&lt;/Author&gt;&lt;Year&gt;2004&lt;/Year&gt;&lt;RecNum&gt;33&lt;/RecNum&gt;&lt;DisplayText&gt;Hynes et al., 2004&lt;/DisplayText&gt;&lt;record&gt;&lt;rec-number&gt;33&lt;/rec-number&gt;&lt;foreign-keys&gt;&lt;key app="EN" db-id="xted2asdba0t0pev202vzvexp5p000e22w95" timestamp="0"&gt;33&lt;/key&gt;&lt;/foreign-keys&gt;&lt;ref-type name="Journal Article"&gt;17&lt;/ref-type&gt;&lt;contributors&gt;&lt;authors&gt;&lt;author&gt;Hynes, Michelle&lt;/author&gt;&lt;author&gt;Ward, Jeanne &lt;/author&gt;&lt;author&gt;Robertson, Kathryn &lt;/author&gt;&lt;author&gt;Crouse, Chadd &lt;/author&gt;&lt;/authors&gt;&lt;/contributors&gt;&lt;titles&gt;&lt;title&gt;A Determination of the prevalence of gender-based violence among conflict-affected populations in Timor Leste&lt;/title&gt;&lt;secondary-title&gt;Disasters&lt;/secondary-title&gt;&lt;/titles&gt;&lt;pages&gt;294-321&lt;/pages&gt;&lt;volume&gt;28&lt;/volume&gt;&lt;number&gt;3&lt;/number&gt;&lt;keywords&gt;&lt;keyword&gt;Timor-Leste&lt;/keyword&gt;&lt;keyword&gt;Sexual Violence&lt;/keyword&gt;&lt;keyword&gt;Domestic Violence&lt;/keyword&gt;&lt;keyword&gt;Increase violence&lt;/keyword&gt;&lt;keyword&gt;Women&lt;/keyword&gt;&lt;keyword&gt;Girls&lt;/keyword&gt;&lt;keyword&gt;Prevalence&lt;/keyword&gt;&lt;keyword&gt;Stats&lt;/keyword&gt;&lt;keyword&gt;Post-conflict&lt;/keyword&gt;&lt;/keywords&gt;&lt;dates&gt;&lt;year&gt;2004&lt;/year&gt;&lt;/dates&gt;&lt;publisher&gt;The IRC&lt;/publisher&gt;&lt;urls&gt;&lt;/urls&gt;&lt;research-notes&gt;•&amp;#x9;If women think that violence has decreased – then will tell me this even if the quantitative findings find that this is not true....how do I address this qualitatively?&lt;/research-notes&gt;&lt;/record&gt;&lt;/Cite&gt;&lt;/EndNote&gt;</w:instrText>
      </w:r>
      <w:r w:rsidR="00F70BD6">
        <w:rPr>
          <w:szCs w:val="22"/>
        </w:rPr>
        <w:fldChar w:fldCharType="separate"/>
      </w:r>
      <w:r w:rsidR="00F70BD6">
        <w:rPr>
          <w:noProof/>
          <w:szCs w:val="22"/>
        </w:rPr>
        <w:t>Hynes et al., 2004</w:t>
      </w:r>
      <w:r w:rsidR="00F70BD6">
        <w:rPr>
          <w:szCs w:val="22"/>
        </w:rPr>
        <w:fldChar w:fldCharType="end"/>
      </w:r>
      <w:r w:rsidR="00F70BD6">
        <w:rPr>
          <w:szCs w:val="22"/>
        </w:rPr>
        <w:t>)</w:t>
      </w:r>
      <w:r w:rsidR="00987F34">
        <w:rPr>
          <w:szCs w:val="22"/>
        </w:rPr>
        <w:t xml:space="preserve">.  </w:t>
      </w:r>
      <w:r w:rsidR="0090153E" w:rsidRPr="0090153E">
        <w:rPr>
          <w:szCs w:val="22"/>
        </w:rPr>
        <w:t xml:space="preserve">A 2010 </w:t>
      </w:r>
      <w:r w:rsidR="00865B1C">
        <w:rPr>
          <w:szCs w:val="22"/>
        </w:rPr>
        <w:t>Demographic and Health Survey (</w:t>
      </w:r>
      <w:r w:rsidR="0090153E" w:rsidRPr="0090153E">
        <w:rPr>
          <w:szCs w:val="22"/>
        </w:rPr>
        <w:t>DHS</w:t>
      </w:r>
      <w:r w:rsidR="00865B1C">
        <w:rPr>
          <w:szCs w:val="22"/>
        </w:rPr>
        <w:t>)</w:t>
      </w:r>
      <w:r w:rsidR="0090153E" w:rsidRPr="0090153E">
        <w:rPr>
          <w:szCs w:val="22"/>
        </w:rPr>
        <w:t xml:space="preserve"> </w:t>
      </w:r>
      <w:r w:rsidR="00960536">
        <w:rPr>
          <w:szCs w:val="22"/>
        </w:rPr>
        <w:t xml:space="preserve">found that </w:t>
      </w:r>
      <w:r w:rsidR="006A0365">
        <w:rPr>
          <w:szCs w:val="22"/>
        </w:rPr>
        <w:t>3</w:t>
      </w:r>
      <w:r w:rsidR="007E5777">
        <w:rPr>
          <w:szCs w:val="22"/>
        </w:rPr>
        <w:t xml:space="preserve">6 percent </w:t>
      </w:r>
      <w:r w:rsidR="00960536">
        <w:rPr>
          <w:szCs w:val="22"/>
        </w:rPr>
        <w:t xml:space="preserve">of </w:t>
      </w:r>
      <w:r w:rsidR="006A0365">
        <w:rPr>
          <w:szCs w:val="22"/>
        </w:rPr>
        <w:t>married women ha</w:t>
      </w:r>
      <w:r w:rsidR="007E5777">
        <w:rPr>
          <w:szCs w:val="22"/>
        </w:rPr>
        <w:t>d</w:t>
      </w:r>
      <w:r w:rsidR="006A0365">
        <w:rPr>
          <w:szCs w:val="22"/>
        </w:rPr>
        <w:t xml:space="preserve"> experience</w:t>
      </w:r>
      <w:r w:rsidR="00960536">
        <w:rPr>
          <w:szCs w:val="22"/>
        </w:rPr>
        <w:t>d</w:t>
      </w:r>
      <w:r w:rsidR="006A0365">
        <w:rPr>
          <w:szCs w:val="22"/>
        </w:rPr>
        <w:t xml:space="preserve"> </w:t>
      </w:r>
      <w:r w:rsidR="00960536">
        <w:rPr>
          <w:szCs w:val="22"/>
        </w:rPr>
        <w:t>IPV</w:t>
      </w:r>
      <w:r w:rsidR="006A0365">
        <w:rPr>
          <w:szCs w:val="22"/>
        </w:rPr>
        <w:t xml:space="preserve">, </w:t>
      </w:r>
      <w:r w:rsidR="0090153E" w:rsidRPr="0090153E">
        <w:rPr>
          <w:szCs w:val="22"/>
        </w:rPr>
        <w:t>and 3 percent ha</w:t>
      </w:r>
      <w:r w:rsidR="007E5777">
        <w:rPr>
          <w:szCs w:val="22"/>
        </w:rPr>
        <w:t>d</w:t>
      </w:r>
      <w:r w:rsidR="0090153E" w:rsidRPr="0090153E">
        <w:rPr>
          <w:szCs w:val="22"/>
        </w:rPr>
        <w:t xml:space="preserve"> experienced sexual </w:t>
      </w:r>
      <w:r w:rsidR="0090153E" w:rsidRPr="00CB3091">
        <w:rPr>
          <w:szCs w:val="22"/>
        </w:rPr>
        <w:t>violence</w:t>
      </w:r>
      <w:r w:rsidR="00D571FE">
        <w:rPr>
          <w:szCs w:val="22"/>
        </w:rPr>
        <w:t xml:space="preserve"> </w:t>
      </w:r>
      <w:r w:rsidR="00D73163">
        <w:rPr>
          <w:szCs w:val="22"/>
        </w:rPr>
        <w:t>(</w:t>
      </w:r>
      <w:r w:rsidR="008F1322">
        <w:rPr>
          <w:szCs w:val="22"/>
        </w:rPr>
        <w:fldChar w:fldCharType="begin"/>
      </w:r>
      <w:r w:rsidR="00CB3091">
        <w:rPr>
          <w:szCs w:val="22"/>
        </w:rPr>
        <w:instrText xml:space="preserve"> ADDIN EN.CITE &lt;EndNote&gt;&lt;Cite&gt;&lt;Author&gt;National Statistics Directorate Timor-Leste&lt;/Author&gt;&lt;Year&gt;December 2010&lt;/Year&gt;&lt;RecNum&gt;1524&lt;/RecNum&gt;&lt;DisplayText&gt;National Statistics Directorate Timor-Leste, December 2010&lt;/DisplayText&gt;&lt;record&gt;&lt;rec-number&gt;1524&lt;/rec-number&gt;&lt;foreign-keys&gt;&lt;key app="EN" db-id="xted2asdba0t0pev202vzvexp5p000e22w95" timestamp="1462394627"&gt;1524&lt;/key&gt;&lt;/foreign-keys&gt;&lt;ref-type name="Report"&gt;27&lt;/ref-type&gt;&lt;contributors&gt;&lt;authors&gt;&lt;author&gt;National Statistics Directorate Timor-Leste, Ministry of Finance Timor-Leste; ICF Macro&lt;/author&gt;&lt;/authors&gt;&lt;/contributors&gt;&lt;titles&gt;&lt;title&gt;Timor-Leste 2009-2010 Demographic and Health Survey &lt;/title&gt;&lt;/titles&gt;&lt;dates&gt;&lt;year&gt;December 2010&lt;/year&gt;&lt;/dates&gt;&lt;pub-location&gt;Dili, Timor-Leste&lt;/pub-location&gt;&lt;publisher&gt;National Statistics Directorate [NSD, Timor-Leste], Ministry of Finance [Timor-Leste]; ICF Macro. &lt;/publisher&gt;&lt;urls&gt;&lt;/urls&gt;&lt;/record&gt;&lt;/Cite&gt;&lt;/EndNote&gt;</w:instrText>
      </w:r>
      <w:r w:rsidR="008F1322">
        <w:rPr>
          <w:szCs w:val="22"/>
        </w:rPr>
        <w:fldChar w:fldCharType="separate"/>
      </w:r>
      <w:r w:rsidR="00CB3091">
        <w:rPr>
          <w:noProof/>
          <w:szCs w:val="22"/>
        </w:rPr>
        <w:t>National Statistics Directorate Timor-Leste, 2010</w:t>
      </w:r>
      <w:r w:rsidR="008F1322">
        <w:rPr>
          <w:szCs w:val="22"/>
        </w:rPr>
        <w:fldChar w:fldCharType="end"/>
      </w:r>
      <w:r w:rsidR="00D73163">
        <w:rPr>
          <w:szCs w:val="22"/>
        </w:rPr>
        <w:t>)</w:t>
      </w:r>
      <w:r w:rsidR="0090153E" w:rsidRPr="0090153E">
        <w:rPr>
          <w:szCs w:val="22"/>
        </w:rPr>
        <w:t>. A</w:t>
      </w:r>
      <w:r w:rsidR="006B759C">
        <w:rPr>
          <w:szCs w:val="22"/>
        </w:rPr>
        <w:t xml:space="preserve"> 2016 </w:t>
      </w:r>
      <w:r w:rsidR="0090153E" w:rsidRPr="0090153E">
        <w:rPr>
          <w:szCs w:val="22"/>
        </w:rPr>
        <w:t xml:space="preserve"> study by the Asia Foundation found that 59 percent of ever-partnered women between the ages of 15 and 49 had experienced physical and/or sexual violence in relationships, while 47 percent had experienced one of these forms of violence by a partner in the previous 12 </w:t>
      </w:r>
      <w:r w:rsidR="0090153E" w:rsidRPr="00CB3091">
        <w:rPr>
          <w:szCs w:val="22"/>
        </w:rPr>
        <w:t>months</w:t>
      </w:r>
      <w:r w:rsidR="00D73163">
        <w:rPr>
          <w:szCs w:val="22"/>
        </w:rPr>
        <w:t xml:space="preserve"> (</w:t>
      </w:r>
      <w:r w:rsidR="008F1322">
        <w:rPr>
          <w:szCs w:val="22"/>
        </w:rPr>
        <w:fldChar w:fldCharType="begin"/>
      </w:r>
      <w:r w:rsidR="00D958EA">
        <w:rPr>
          <w:szCs w:val="22"/>
        </w:rPr>
        <w:instrText xml:space="preserve"> ADDIN EN.CITE &lt;EndNote&gt;&lt;Cite&gt;&lt;Year&gt;2016&lt;/Year&gt;&lt;RecNum&gt;1595&lt;/RecNum&gt;&lt;DisplayText&gt;AsiaFoundation, 2016&lt;/DisplayText&gt;&lt;record&gt;&lt;rec-number&gt;1595&lt;/rec-number&gt;&lt;foreign-keys&gt;&lt;key app="EN" db-id="xted2asdba0t0pev202vzvexp5p000e22w95" timestamp="1475960333"&gt;1595&lt;/key&gt;&lt;/foreign-keys&gt;&lt;ref-type name="Report"&gt;27&lt;/ref-type&gt;&lt;contributors&gt;&lt;authors&gt;&lt;author&gt;AsiaFoundation&lt;/author&gt;&lt;/authors&gt;&lt;/contributors&gt;&lt;titles&gt;&lt;title&gt;Understanding Violence against Women and Children in Timor-Leste: Findings from the Nabilan Baseline Study: Summary Report&lt;/title&gt;&lt;/titles&gt;&lt;dates&gt;&lt;year&gt;2016&lt;/year&gt;&lt;/dates&gt;&lt;pub-location&gt;Dili, Timor-Leste&lt;/pub-location&gt;&lt;publisher&gt;The Asia Foundation&lt;/publisher&gt;&lt;urls&gt;&lt;/urls&gt;&lt;/record&gt;&lt;/Cite&gt;&lt;/EndNote&gt;</w:instrText>
      </w:r>
      <w:r w:rsidR="008F1322">
        <w:rPr>
          <w:szCs w:val="22"/>
        </w:rPr>
        <w:fldChar w:fldCharType="separate"/>
      </w:r>
      <w:r w:rsidR="00D958EA">
        <w:rPr>
          <w:noProof/>
          <w:szCs w:val="22"/>
        </w:rPr>
        <w:t>Asia</w:t>
      </w:r>
      <w:r w:rsidR="00EC25C9">
        <w:rPr>
          <w:noProof/>
          <w:szCs w:val="22"/>
        </w:rPr>
        <w:t xml:space="preserve"> </w:t>
      </w:r>
      <w:r w:rsidR="00D958EA">
        <w:rPr>
          <w:noProof/>
          <w:szCs w:val="22"/>
        </w:rPr>
        <w:t>Foundation, 2016</w:t>
      </w:r>
      <w:r w:rsidR="008F1322">
        <w:rPr>
          <w:szCs w:val="22"/>
        </w:rPr>
        <w:fldChar w:fldCharType="end"/>
      </w:r>
      <w:r w:rsidR="00D73163">
        <w:rPr>
          <w:szCs w:val="22"/>
        </w:rPr>
        <w:t>)</w:t>
      </w:r>
      <w:r w:rsidR="0090153E" w:rsidRPr="0090153E">
        <w:rPr>
          <w:szCs w:val="22"/>
        </w:rPr>
        <w:t>.</w:t>
      </w:r>
      <w:r w:rsidR="00F12A82">
        <w:rPr>
          <w:szCs w:val="22"/>
        </w:rPr>
        <w:t xml:space="preserve"> </w:t>
      </w:r>
      <w:r w:rsidR="00E15D6B">
        <w:rPr>
          <w:szCs w:val="22"/>
        </w:rPr>
        <w:t xml:space="preserve"> </w:t>
      </w:r>
      <w:r w:rsidR="00F12A82">
        <w:rPr>
          <w:rFonts w:eastAsia="Times New Roman"/>
          <w:szCs w:val="22"/>
          <w:lang w:bidi="ug-CN"/>
        </w:rPr>
        <w:t>For many women, ‘abandonment</w:t>
      </w:r>
      <w:r w:rsidR="00EC25C9">
        <w:rPr>
          <w:rFonts w:eastAsia="Times New Roman"/>
          <w:szCs w:val="22"/>
          <w:lang w:bidi="ug-CN"/>
        </w:rPr>
        <w:t>’</w:t>
      </w:r>
      <w:r w:rsidR="00F12A82">
        <w:rPr>
          <w:rFonts w:eastAsia="Times New Roman"/>
          <w:szCs w:val="22"/>
          <w:lang w:bidi="ug-CN"/>
        </w:rPr>
        <w:t xml:space="preserve">, whereby a husband or partner leaves </w:t>
      </w:r>
      <w:r w:rsidR="00EC25C9">
        <w:rPr>
          <w:rFonts w:eastAsia="Times New Roman"/>
          <w:szCs w:val="22"/>
          <w:lang w:bidi="ug-CN"/>
        </w:rPr>
        <w:t xml:space="preserve">them </w:t>
      </w:r>
      <w:r w:rsidR="00F12A82">
        <w:rPr>
          <w:rFonts w:eastAsia="Times New Roman"/>
          <w:szCs w:val="22"/>
          <w:lang w:bidi="ug-CN"/>
        </w:rPr>
        <w:t>without support for children</w:t>
      </w:r>
      <w:r w:rsidR="00960536">
        <w:rPr>
          <w:rFonts w:eastAsia="Times New Roman"/>
          <w:szCs w:val="22"/>
          <w:lang w:bidi="ug-CN"/>
        </w:rPr>
        <w:t>, is experienced as a violation and</w:t>
      </w:r>
      <w:r w:rsidR="00F12A82">
        <w:rPr>
          <w:rFonts w:eastAsia="Times New Roman"/>
          <w:szCs w:val="22"/>
          <w:lang w:bidi="ug-CN"/>
        </w:rPr>
        <w:t xml:space="preserve"> is among the highest </w:t>
      </w:r>
      <w:r w:rsidR="00EC25C9">
        <w:rPr>
          <w:rFonts w:eastAsia="Times New Roman"/>
          <w:szCs w:val="22"/>
          <w:lang w:bidi="ug-CN"/>
        </w:rPr>
        <w:t xml:space="preserve">types of </w:t>
      </w:r>
      <w:r w:rsidR="00F12A82">
        <w:rPr>
          <w:rFonts w:eastAsia="Times New Roman"/>
          <w:szCs w:val="22"/>
          <w:lang w:bidi="ug-CN"/>
        </w:rPr>
        <w:t xml:space="preserve">cases that the Ministry for Social Services in Timor-Leste deals with </w:t>
      </w:r>
      <w:r w:rsidR="00F42788">
        <w:rPr>
          <w:rFonts w:eastAsia="Times New Roman"/>
          <w:szCs w:val="22"/>
          <w:lang w:bidi="ug-CN"/>
        </w:rPr>
        <w:t>(</w:t>
      </w:r>
      <w:r w:rsidR="0061689E">
        <w:rPr>
          <w:rFonts w:eastAsia="Times New Roman"/>
          <w:szCs w:val="22"/>
          <w:lang w:bidi="ug-CN"/>
        </w:rPr>
        <w:fldChar w:fldCharType="begin"/>
      </w:r>
      <w:r w:rsidR="00F12B55">
        <w:rPr>
          <w:rFonts w:eastAsia="Times New Roman"/>
          <w:szCs w:val="22"/>
          <w:lang w:bidi="ug-CN"/>
        </w:rPr>
        <w:instrText xml:space="preserve"> ADDIN EN.CITE &lt;EndNote&gt;&lt;Cite&gt;&lt;Author&gt;Swaine&lt;/Author&gt;&lt;Year&gt;2015&lt;/Year&gt;&lt;RecNum&gt;1351&lt;/RecNum&gt;&lt;DisplayText&gt;Swaine, 2015b&lt;/DisplayText&gt;&lt;record&gt;&lt;rec-number&gt;1351&lt;/rec-number&gt;&lt;foreign-keys&gt;&lt;key app="EN" db-id="xted2asdba0t0pev202vzvexp5p000e22w95" timestamp="1442151365"&gt;1351&lt;/key&gt;&lt;/foreign-keys&gt;&lt;ref-type name="Book Section"&gt;5&lt;/ref-type&gt;&lt;contributors&gt;&lt;authors&gt;&lt;author&gt;Swaine, Aisling&lt;/author&gt;&lt;/authors&gt;&lt;secondary-authors&gt;&lt;author&gt;James Sweeney, Matthew Saul&lt;/author&gt;&lt;/secondary-authors&gt;&lt;/contributors&gt;&lt;titles&gt;&lt;title&gt;Practicing Women, Peace and Security in Post-Conflict Reconstruction&lt;/title&gt;&lt;secondary-title&gt;International Law and Post-Conflict Reconstruction Policy&lt;/secondary-title&gt;&lt;/titles&gt;&lt;pages&gt;66-94&lt;/pages&gt;&lt;dates&gt;&lt;year&gt;2015&lt;/year&gt;&lt;/dates&gt;&lt;pub-location&gt;New York &lt;/pub-location&gt;&lt;publisher&gt;Routledge&lt;/publisher&gt;&lt;urls&gt;&lt;/urls&gt;&lt;/record&gt;&lt;/Cite&gt;&lt;/EndNote&gt;</w:instrText>
      </w:r>
      <w:r w:rsidR="0061689E">
        <w:rPr>
          <w:rFonts w:eastAsia="Times New Roman"/>
          <w:szCs w:val="22"/>
          <w:lang w:bidi="ug-CN"/>
        </w:rPr>
        <w:fldChar w:fldCharType="separate"/>
      </w:r>
      <w:r w:rsidR="00F12B55">
        <w:rPr>
          <w:rFonts w:eastAsia="Times New Roman"/>
          <w:noProof/>
          <w:szCs w:val="22"/>
          <w:lang w:bidi="ug-CN"/>
        </w:rPr>
        <w:t>Swaine, 2015b</w:t>
      </w:r>
      <w:r w:rsidR="0061689E">
        <w:rPr>
          <w:rFonts w:eastAsia="Times New Roman"/>
          <w:szCs w:val="22"/>
          <w:lang w:bidi="ug-CN"/>
        </w:rPr>
        <w:fldChar w:fldCharType="end"/>
      </w:r>
      <w:r w:rsidR="00F42788">
        <w:rPr>
          <w:rFonts w:eastAsia="Times New Roman"/>
          <w:szCs w:val="22"/>
          <w:lang w:bidi="ug-CN"/>
        </w:rPr>
        <w:t>)</w:t>
      </w:r>
      <w:r w:rsidR="00F12A82">
        <w:rPr>
          <w:rFonts w:eastAsia="Times New Roman"/>
          <w:szCs w:val="22"/>
          <w:lang w:bidi="ug-CN"/>
        </w:rPr>
        <w:t xml:space="preserve">. </w:t>
      </w:r>
      <w:r w:rsidR="00DA548B">
        <w:rPr>
          <w:szCs w:val="22"/>
        </w:rPr>
        <w:t xml:space="preserve">Sexual abuse of minors has been increasingly reported in the post-conflict context </w:t>
      </w:r>
      <w:r w:rsidR="00F42788">
        <w:rPr>
          <w:szCs w:val="22"/>
        </w:rPr>
        <w:t>(</w:t>
      </w:r>
      <w:r w:rsidR="00DA548B">
        <w:rPr>
          <w:szCs w:val="22"/>
        </w:rPr>
        <w:fldChar w:fldCharType="begin"/>
      </w:r>
      <w:r w:rsidR="00F12B55">
        <w:rPr>
          <w:szCs w:val="22"/>
        </w:rPr>
        <w:instrText xml:space="preserve"> ADDIN EN.CITE &lt;EndNote&gt;&lt;Cite&gt;&lt;Author&gt;Ospina&lt;/Author&gt;&lt;Year&gt;2006&lt;/Year&gt;&lt;RecNum&gt;1791&lt;/RecNum&gt;&lt;DisplayText&gt;Ospina, 2006&lt;/DisplayText&gt;&lt;record&gt;&lt;rec-number&gt;1791&lt;/rec-number&gt;&lt;foreign-keys&gt;&lt;key app="EN" db-id="xted2asdba0t0pev202vzvexp5p000e22w95" timestamp="1564394214"&gt;1791&lt;/key&gt;&lt;/foreign-keys&gt;&lt;ref-type name="Report"&gt;27&lt;/ref-type&gt;&lt;contributors&gt;&lt;authors&gt;&lt;author&gt;Ospina, Sofi&lt;/author&gt;&lt;/authors&gt;&lt;/contributors&gt;&lt;titles&gt;&lt;title&gt;A Review and Evaluation of Gender-Related Activities of UN Peacekeeping Operations and their Impact on Gender Relations in Timor Leste&lt;/title&gt;&lt;/titles&gt;&lt;dates&gt;&lt;year&gt;2006&lt;/year&gt;&lt;/dates&gt;&lt;pub-location&gt;New York&lt;/pub-location&gt;&lt;publisher&gt;UN Department of Peacekeeping Operations &lt;/publisher&gt;&lt;urls&gt;&lt;/urls&gt;&lt;/record&gt;&lt;/Cite&gt;&lt;/EndNote&gt;</w:instrText>
      </w:r>
      <w:r w:rsidR="00DA548B">
        <w:rPr>
          <w:szCs w:val="22"/>
        </w:rPr>
        <w:fldChar w:fldCharType="separate"/>
      </w:r>
      <w:r w:rsidR="00F12B55">
        <w:rPr>
          <w:noProof/>
          <w:szCs w:val="22"/>
        </w:rPr>
        <w:t>Ospina, 2006</w:t>
      </w:r>
      <w:r w:rsidR="00DA548B">
        <w:rPr>
          <w:szCs w:val="22"/>
        </w:rPr>
        <w:fldChar w:fldCharType="end"/>
      </w:r>
      <w:r w:rsidR="00F42788">
        <w:rPr>
          <w:szCs w:val="22"/>
        </w:rPr>
        <w:t>)</w:t>
      </w:r>
      <w:r w:rsidR="00DA548B">
        <w:rPr>
          <w:szCs w:val="22"/>
        </w:rPr>
        <w:t xml:space="preserve">.  Research on VAW has also identified sexual abuse of women and children by family members, as well as those in positions of social and economic power within the community, including members of the church, police officers, teachers and NGOs </w:t>
      </w:r>
      <w:r w:rsidR="00F42788">
        <w:rPr>
          <w:szCs w:val="22"/>
        </w:rPr>
        <w:t>(</w:t>
      </w:r>
      <w:r w:rsidR="00DA548B">
        <w:rPr>
          <w:szCs w:val="22"/>
        </w:rPr>
        <w:fldChar w:fldCharType="begin"/>
      </w:r>
      <w:r w:rsidR="00F12B55">
        <w:rPr>
          <w:szCs w:val="22"/>
        </w:rPr>
        <w:instrText xml:space="preserve"> ADDIN EN.CITE &lt;EndNote&gt;&lt;Cite&gt;&lt;Author&gt;Hayati&lt;/Author&gt;&lt;Year&gt;2012&lt;/Year&gt;&lt;RecNum&gt;1792&lt;/RecNum&gt;&lt;DisplayText&gt;Hayati, 2012&lt;/DisplayText&gt;&lt;record&gt;&lt;rec-number&gt;1792&lt;/rec-number&gt;&lt;foreign-keys&gt;&lt;key app="EN" db-id="xted2asdba0t0pev202vzvexp5p000e22w95" timestamp="1564395026"&gt;1792&lt;/key&gt;&lt;/foreign-keys&gt;&lt;ref-type name="Report"&gt;27&lt;/ref-type&gt;&lt;contributors&gt;&lt;authors&gt;&lt;author&gt;Hayati, Selma&lt;/author&gt;&lt;/authors&gt;&lt;/contributors&gt;&lt;titles&gt;&lt;title&gt;Gender Based Violence Study Report&lt;/title&gt;&lt;/titles&gt;&lt;dates&gt;&lt;year&gt;2012&lt;/year&gt;&lt;/dates&gt;&lt;pub-location&gt;Dili&lt;/pub-location&gt;&lt;publisher&gt;OXFAM &lt;/publisher&gt;&lt;urls&gt;&lt;/urls&gt;&lt;/record&gt;&lt;/Cite&gt;&lt;/EndNote&gt;</w:instrText>
      </w:r>
      <w:r w:rsidR="00DA548B">
        <w:rPr>
          <w:szCs w:val="22"/>
        </w:rPr>
        <w:fldChar w:fldCharType="separate"/>
      </w:r>
      <w:r w:rsidR="00F12B55">
        <w:rPr>
          <w:noProof/>
          <w:szCs w:val="22"/>
        </w:rPr>
        <w:t>Hayati, 2012</w:t>
      </w:r>
      <w:r w:rsidR="00DA548B">
        <w:rPr>
          <w:szCs w:val="22"/>
        </w:rPr>
        <w:fldChar w:fldCharType="end"/>
      </w:r>
      <w:r w:rsidR="00F42788">
        <w:rPr>
          <w:szCs w:val="22"/>
        </w:rPr>
        <w:t>)</w:t>
      </w:r>
      <w:r w:rsidR="00DA548B">
        <w:rPr>
          <w:szCs w:val="22"/>
        </w:rPr>
        <w:t>.</w:t>
      </w:r>
      <w:r w:rsidR="006573FA">
        <w:rPr>
          <w:szCs w:val="22"/>
        </w:rPr>
        <w:t xml:space="preserve">  </w:t>
      </w:r>
      <w:r>
        <w:rPr>
          <w:rFonts w:eastAsia="Times New Roman"/>
          <w:szCs w:val="22"/>
          <w:lang w:bidi="ug-CN"/>
        </w:rPr>
        <w:t>In addition</w:t>
      </w:r>
      <w:r w:rsidR="009F36F2">
        <w:rPr>
          <w:rFonts w:eastAsia="Times New Roman"/>
          <w:szCs w:val="22"/>
          <w:lang w:bidi="ug-CN"/>
        </w:rPr>
        <w:t>, m</w:t>
      </w:r>
      <w:r w:rsidR="00A00CA4">
        <w:rPr>
          <w:rFonts w:eastAsia="Times New Roman"/>
          <w:szCs w:val="22"/>
          <w:lang w:bidi="ug-CN"/>
        </w:rPr>
        <w:t>obility has been limited</w:t>
      </w:r>
      <w:r w:rsidR="009F36F2">
        <w:rPr>
          <w:rFonts w:eastAsia="Times New Roman"/>
          <w:szCs w:val="22"/>
          <w:lang w:bidi="ug-CN"/>
        </w:rPr>
        <w:t xml:space="preserve"> for many women and l</w:t>
      </w:r>
      <w:r w:rsidR="00A00CA4">
        <w:rPr>
          <w:rFonts w:eastAsia="Times New Roman"/>
          <w:szCs w:val="22"/>
          <w:lang w:bidi="ug-CN"/>
        </w:rPr>
        <w:t>ike the pre</w:t>
      </w:r>
      <w:r w:rsidR="00EC25C9">
        <w:rPr>
          <w:rFonts w:eastAsia="Times New Roman"/>
          <w:szCs w:val="22"/>
          <w:lang w:bidi="ug-CN"/>
        </w:rPr>
        <w:t>-</w:t>
      </w:r>
      <w:r w:rsidR="00A00CA4">
        <w:rPr>
          <w:rFonts w:eastAsia="Times New Roman"/>
          <w:szCs w:val="22"/>
          <w:lang w:bidi="ug-CN"/>
        </w:rPr>
        <w:t xml:space="preserve"> and during conflict phases, some have to ask permission to travel distances beyond the domestic and community locale </w:t>
      </w:r>
      <w:r w:rsidR="00F42788">
        <w:rPr>
          <w:rFonts w:eastAsia="Times New Roman"/>
          <w:szCs w:val="22"/>
          <w:lang w:bidi="ug-CN"/>
        </w:rPr>
        <w:t>(</w:t>
      </w:r>
      <w:r w:rsidR="00A00CA4">
        <w:rPr>
          <w:rFonts w:eastAsia="Times New Roman"/>
          <w:szCs w:val="22"/>
          <w:lang w:bidi="ug-CN"/>
        </w:rPr>
        <w:fldChar w:fldCharType="begin"/>
      </w:r>
      <w:r w:rsidR="00F12B55">
        <w:rPr>
          <w:rFonts w:eastAsia="Times New Roman"/>
          <w:szCs w:val="22"/>
          <w:lang w:bidi="ug-CN"/>
        </w:rPr>
        <w:instrText xml:space="preserve"> ADDIN EN.CITE &lt;EndNote&gt;&lt;Cite&gt;&lt;Author&gt;Grenfell&lt;/Author&gt;&lt;Year&gt;2015&lt;/Year&gt;&lt;RecNum&gt;1777&lt;/RecNum&gt;&lt;DisplayText&gt;Grenfell, 2015&lt;/DisplayText&gt;&lt;record&gt;&lt;rec-number&gt;1777&lt;/rec-number&gt;&lt;foreign-keys&gt;&lt;key app="EN" db-id="xted2asdba0t0pev202vzvexp5p000e22w95" timestamp="1563539906"&gt;1777&lt;/key&gt;&lt;/foreign-keys&gt;&lt;ref-type name="Report"&gt;27&lt;/ref-type&gt;&lt;contributors&gt;&lt;authors&gt;&lt;author&gt;Grenfell, Damina, Cryan, Meabh, Robertson, Kathryn, McLean, Alex&lt;/author&gt;&lt;/authors&gt;&lt;/contributors&gt;&lt;titles&gt;&lt;title&gt;Beyond Fragility &amp;amp; Inequity Women’s Experiences of the Economic Dimensions of Domestic Violence in Timor-Leste&lt;/title&gt;&lt;/titles&gt;&lt;dates&gt;&lt;year&gt;2015&lt;/year&gt;&lt;/dates&gt;&lt;pub-location&gt;Dili&lt;/pub-location&gt;&lt;publisher&gt;Nabilan, The Asia Foundation&lt;/publisher&gt;&lt;urls&gt;&lt;/urls&gt;&lt;/record&gt;&lt;/Cite&gt;&lt;/EndNote&gt;</w:instrText>
      </w:r>
      <w:r w:rsidR="00A00CA4">
        <w:rPr>
          <w:rFonts w:eastAsia="Times New Roman"/>
          <w:szCs w:val="22"/>
          <w:lang w:bidi="ug-CN"/>
        </w:rPr>
        <w:fldChar w:fldCharType="separate"/>
      </w:r>
      <w:r w:rsidR="00F12B55">
        <w:rPr>
          <w:rFonts w:eastAsia="Times New Roman"/>
          <w:noProof/>
          <w:szCs w:val="22"/>
          <w:lang w:bidi="ug-CN"/>
        </w:rPr>
        <w:t>Grenfell</w:t>
      </w:r>
      <w:r w:rsidR="009613F9">
        <w:rPr>
          <w:rFonts w:eastAsia="Times New Roman"/>
          <w:noProof/>
          <w:szCs w:val="22"/>
          <w:lang w:bidi="ug-CN"/>
        </w:rPr>
        <w:t xml:space="preserve"> et al.</w:t>
      </w:r>
      <w:r w:rsidR="00F12B55">
        <w:rPr>
          <w:rFonts w:eastAsia="Times New Roman"/>
          <w:noProof/>
          <w:szCs w:val="22"/>
          <w:lang w:bidi="ug-CN"/>
        </w:rPr>
        <w:t>, 2015</w:t>
      </w:r>
      <w:r w:rsidR="00A00CA4">
        <w:rPr>
          <w:rFonts w:eastAsia="Times New Roman"/>
          <w:szCs w:val="22"/>
          <w:lang w:bidi="ug-CN"/>
        </w:rPr>
        <w:fldChar w:fldCharType="end"/>
      </w:r>
      <w:r w:rsidR="00F42788">
        <w:rPr>
          <w:rFonts w:eastAsia="Times New Roman"/>
          <w:szCs w:val="22"/>
          <w:lang w:bidi="ug-CN"/>
        </w:rPr>
        <w:t>)</w:t>
      </w:r>
      <w:r w:rsidR="00A00CA4">
        <w:rPr>
          <w:rFonts w:eastAsia="Times New Roman"/>
          <w:szCs w:val="22"/>
          <w:lang w:bidi="ug-CN"/>
        </w:rPr>
        <w:t xml:space="preserve">. </w:t>
      </w:r>
      <w:r w:rsidR="001A319F">
        <w:rPr>
          <w:rFonts w:eastAsia="Times New Roman"/>
          <w:szCs w:val="22"/>
          <w:lang w:bidi="ug-CN"/>
        </w:rPr>
        <w:t xml:space="preserve">For many women, social freedoms, mobility and interactions with family and friends are controlled by their husbands </w:t>
      </w:r>
      <w:r w:rsidR="00F42788">
        <w:rPr>
          <w:rFonts w:eastAsia="Times New Roman"/>
          <w:szCs w:val="22"/>
          <w:lang w:bidi="ug-CN"/>
        </w:rPr>
        <w:t>(</w:t>
      </w:r>
      <w:r w:rsidR="001A319F">
        <w:rPr>
          <w:rFonts w:eastAsia="Times New Roman"/>
          <w:szCs w:val="22"/>
          <w:lang w:bidi="ug-CN"/>
        </w:rPr>
        <w:fldChar w:fldCharType="begin"/>
      </w:r>
      <w:r w:rsidR="00CB3091">
        <w:rPr>
          <w:rFonts w:eastAsia="Times New Roman"/>
          <w:szCs w:val="22"/>
          <w:lang w:bidi="ug-CN"/>
        </w:rPr>
        <w:instrText xml:space="preserve"> ADDIN EN.CITE &lt;EndNote&gt;&lt;Cite&gt;&lt;Author&gt;National Statistics Directorate Timor-Leste&lt;/Author&gt;&lt;Year&gt;December 2010&lt;/Year&gt;&lt;RecNum&gt;1524&lt;/RecNum&gt;&lt;DisplayText&gt;National Statistics Directorate Timor-Leste, December 2010&lt;/DisplayText&gt;&lt;record&gt;&lt;rec-number&gt;1524&lt;/rec-number&gt;&lt;foreign-keys&gt;&lt;key app="EN" db-id="xted2asdba0t0pev202vzvexp5p000e22w95" timestamp="1462394627"&gt;1524&lt;/key&gt;&lt;/foreign-keys&gt;&lt;ref-type name="Report"&gt;27&lt;/ref-type&gt;&lt;contributors&gt;&lt;authors&gt;&lt;author&gt;National Statistics Directorate Timor-Leste, Ministry of Finance Timor-Leste; ICF Macro&lt;/author&gt;&lt;/authors&gt;&lt;/contributors&gt;&lt;titles&gt;&lt;title&gt;Timor-Leste 2009-2010 Demographic and Health Survey &lt;/title&gt;&lt;/titles&gt;&lt;dates&gt;&lt;year&gt;December 2010&lt;/year&gt;&lt;/dates&gt;&lt;pub-location&gt;Dili, Timor-Leste&lt;/pub-location&gt;&lt;publisher&gt;National Statistics Directorate [NSD, Timor-Leste], Ministry of Finance [Timor-Leste]; ICF Macro. &lt;/publisher&gt;&lt;urls&gt;&lt;/urls&gt;&lt;/record&gt;&lt;/Cite&gt;&lt;/EndNote&gt;</w:instrText>
      </w:r>
      <w:r w:rsidR="001A319F">
        <w:rPr>
          <w:rFonts w:eastAsia="Times New Roman"/>
          <w:szCs w:val="22"/>
          <w:lang w:bidi="ug-CN"/>
        </w:rPr>
        <w:fldChar w:fldCharType="separate"/>
      </w:r>
      <w:r w:rsidR="00CB3091">
        <w:rPr>
          <w:rFonts w:eastAsia="Times New Roman"/>
          <w:noProof/>
          <w:szCs w:val="22"/>
          <w:lang w:bidi="ug-CN"/>
        </w:rPr>
        <w:t>National Statistics Directorate Timor-Leste, 2010</w:t>
      </w:r>
      <w:r w:rsidR="001A319F">
        <w:rPr>
          <w:rFonts w:eastAsia="Times New Roman"/>
          <w:szCs w:val="22"/>
          <w:lang w:bidi="ug-CN"/>
        </w:rPr>
        <w:fldChar w:fldCharType="end"/>
      </w:r>
      <w:r w:rsidR="00F42788">
        <w:rPr>
          <w:rFonts w:eastAsia="Times New Roman"/>
          <w:szCs w:val="22"/>
          <w:lang w:bidi="ug-CN"/>
        </w:rPr>
        <w:t>)</w:t>
      </w:r>
      <w:r w:rsidR="001A319F">
        <w:rPr>
          <w:rFonts w:eastAsia="Times New Roman"/>
          <w:szCs w:val="22"/>
          <w:lang w:bidi="ug-CN"/>
        </w:rPr>
        <w:t xml:space="preserve">. </w:t>
      </w:r>
      <w:r w:rsidR="00A00CA4">
        <w:rPr>
          <w:rFonts w:eastAsia="Times New Roman"/>
          <w:szCs w:val="22"/>
          <w:lang w:bidi="ug-CN"/>
        </w:rPr>
        <w:t xml:space="preserve">Women and girls have expressed concern for personal safety outside the home, feeling unsafe to go out at night due to risks of sexual harassment from male community </w:t>
      </w:r>
      <w:r w:rsidR="00A00CA4" w:rsidRPr="00CB3091">
        <w:rPr>
          <w:rFonts w:eastAsia="Times New Roman"/>
          <w:szCs w:val="22"/>
          <w:lang w:bidi="ug-CN"/>
        </w:rPr>
        <w:t>members</w:t>
      </w:r>
      <w:r w:rsidR="00A00CA4">
        <w:rPr>
          <w:rFonts w:eastAsia="Times New Roman"/>
          <w:szCs w:val="22"/>
          <w:lang w:bidi="ug-CN"/>
        </w:rPr>
        <w:t xml:space="preserve"> </w:t>
      </w:r>
      <w:r w:rsidR="00F42788">
        <w:rPr>
          <w:rFonts w:eastAsia="Times New Roman"/>
          <w:szCs w:val="22"/>
          <w:lang w:bidi="ug-CN"/>
        </w:rPr>
        <w:t>(</w:t>
      </w:r>
      <w:r w:rsidR="00A00CA4">
        <w:rPr>
          <w:rFonts w:eastAsia="Times New Roman"/>
          <w:szCs w:val="22"/>
          <w:lang w:bidi="ug-CN"/>
        </w:rPr>
        <w:fldChar w:fldCharType="begin"/>
      </w:r>
      <w:r w:rsidR="00F12B55">
        <w:rPr>
          <w:rFonts w:eastAsia="Times New Roman"/>
          <w:szCs w:val="22"/>
          <w:lang w:bidi="ug-CN"/>
        </w:rPr>
        <w:instrText xml:space="preserve"> ADDIN EN.CITE &lt;EndNote&gt;&lt;Cite&gt;&lt;Author&gt;Grenfell&lt;/Author&gt;&lt;Year&gt;2008&lt;/Year&gt;&lt;RecNum&gt;665&lt;/RecNum&gt;&lt;DisplayText&gt;Grenfell et al., 2008&lt;/DisplayText&gt;&lt;record&gt;&lt;rec-number&gt;665&lt;/rec-number&gt;&lt;foreign-keys&gt;&lt;key app="EN" db-id="xted2asdba0t0pev202vzvexp5p000e22w95" timestamp="1297177570"&gt;665&lt;/key&gt;&lt;/foreign-keys&gt;&lt;ref-type name="Report"&gt;27&lt;/ref-type&gt;&lt;contributors&gt;&lt;authors&gt;&lt;author&gt;Grenfell, Damian&lt;/author&gt;&lt;author&gt;Walsh, Mayra&lt;/author&gt;&lt;author&gt;Moniz Nornoha, Carmenesa &lt;/author&gt;&lt;author&gt;Holthouse, Kym &lt;/author&gt;&lt;author&gt;Trembath, Anna &lt;/author&gt;&lt;/authors&gt;&lt;/contributors&gt;&lt;titles&gt;&lt;title&gt;Community Sustainability and Security in Timor-Leste, Sarelari and Nanu:  A Research Report Produced by the Globalism Research Centre, RMIT University with Oxfam and Concern Worldwide&lt;/title&gt;&lt;/titles&gt;&lt;keywords&gt;&lt;keyword&gt;timor-Leste&lt;/keyword&gt;&lt;/keywords&gt;&lt;dates&gt;&lt;year&gt;2008&lt;/year&gt;&lt;/dates&gt;&lt;publisher&gt;The Globalism Research Centre, Concern Worldwide and Oxfam Australia&lt;/publisher&gt;&lt;urls&gt;&lt;/urls&gt;&lt;/record&gt;&lt;/Cite&gt;&lt;/EndNote&gt;</w:instrText>
      </w:r>
      <w:r w:rsidR="00A00CA4">
        <w:rPr>
          <w:rFonts w:eastAsia="Times New Roman"/>
          <w:szCs w:val="22"/>
          <w:lang w:bidi="ug-CN"/>
        </w:rPr>
        <w:fldChar w:fldCharType="separate"/>
      </w:r>
      <w:r w:rsidR="00F12B55">
        <w:rPr>
          <w:rFonts w:eastAsia="Times New Roman"/>
          <w:noProof/>
          <w:szCs w:val="22"/>
          <w:lang w:bidi="ug-CN"/>
        </w:rPr>
        <w:t>Grenfell et al., 2008</w:t>
      </w:r>
      <w:r w:rsidR="00A00CA4">
        <w:rPr>
          <w:rFonts w:eastAsia="Times New Roman"/>
          <w:szCs w:val="22"/>
          <w:lang w:bidi="ug-CN"/>
        </w:rPr>
        <w:fldChar w:fldCharType="end"/>
      </w:r>
      <w:r w:rsidR="00F42788">
        <w:rPr>
          <w:rFonts w:eastAsia="Times New Roman"/>
          <w:szCs w:val="22"/>
          <w:lang w:bidi="ug-CN"/>
        </w:rPr>
        <w:t>)</w:t>
      </w:r>
      <w:r w:rsidR="00A00CA4">
        <w:rPr>
          <w:rFonts w:eastAsia="Times New Roman"/>
          <w:szCs w:val="22"/>
          <w:lang w:bidi="ug-CN"/>
        </w:rPr>
        <w:t>. The killing of women for ‘witchcraft’ has also become visible</w:t>
      </w:r>
      <w:r w:rsidR="00D014A9">
        <w:rPr>
          <w:rFonts w:eastAsia="Times New Roman"/>
          <w:szCs w:val="22"/>
          <w:lang w:bidi="ug-CN"/>
        </w:rPr>
        <w:t xml:space="preserve"> in some communities</w:t>
      </w:r>
      <w:r w:rsidR="00A00CA4">
        <w:rPr>
          <w:rFonts w:eastAsia="Times New Roman"/>
          <w:szCs w:val="22"/>
          <w:lang w:bidi="ug-CN"/>
        </w:rPr>
        <w:t xml:space="preserve"> </w:t>
      </w:r>
      <w:r w:rsidR="00EC25C9">
        <w:rPr>
          <w:rFonts w:eastAsia="Times New Roman"/>
          <w:szCs w:val="22"/>
          <w:lang w:bidi="ug-CN"/>
        </w:rPr>
        <w:t>(</w:t>
      </w:r>
      <w:r w:rsidR="00A00CA4">
        <w:rPr>
          <w:rFonts w:eastAsia="Times New Roman"/>
          <w:szCs w:val="22"/>
          <w:lang w:bidi="ug-CN"/>
        </w:rPr>
        <w:fldChar w:fldCharType="begin"/>
      </w:r>
      <w:r w:rsidR="00F12B55">
        <w:rPr>
          <w:rFonts w:eastAsia="Times New Roman"/>
          <w:szCs w:val="22"/>
          <w:lang w:bidi="ug-CN"/>
        </w:rPr>
        <w:instrText xml:space="preserve"> ADDIN EN.CITE &lt;EndNote&gt;&lt;Cite&gt;&lt;Author&gt;Strating&lt;/Author&gt;&lt;Year&gt;2015&lt;/Year&gt;&lt;RecNum&gt;1787&lt;/RecNum&gt;&lt;DisplayText&gt;Strating, 2015&lt;/DisplayText&gt;&lt;record&gt;&lt;rec-number&gt;1787&lt;/rec-number&gt;&lt;foreign-keys&gt;&lt;key app="EN" db-id="xted2asdba0t0pev202vzvexp5p000e22w95" timestamp="1563808054"&gt;1787&lt;/key&gt;&lt;/foreign-keys&gt;&lt;ref-type name="Journal Article"&gt;17&lt;/ref-type&gt;&lt;contributors&gt;&lt;authors&gt;&lt;author&gt;Strating, Rebecca, Edmondson, B.&lt;/author&gt;&lt;/authors&gt;&lt;/contributors&gt;&lt;titles&gt;&lt;title&gt;Beyond Democratic Tolerance: Witch Killings in Timor-Leste&lt;/title&gt;&lt;secondary-title&gt;Journal of Current Southeast Asian Affairs&lt;/secondary-title&gt;&lt;/titles&gt;&lt;periodical&gt;&lt;full-title&gt;Journal of Current Southeast Asian Affairs&lt;/full-title&gt;&lt;/periodical&gt;&lt;pages&gt;37–64&lt;/pages&gt;&lt;volume&gt;34&lt;/volume&gt;&lt;number&gt;3&lt;/number&gt;&lt;dates&gt;&lt;year&gt;2015&lt;/year&gt;&lt;/dates&gt;&lt;urls&gt;&lt;/urls&gt;&lt;/record&gt;&lt;/Cite&gt;&lt;/EndNote&gt;</w:instrText>
      </w:r>
      <w:r w:rsidR="00A00CA4">
        <w:rPr>
          <w:rFonts w:eastAsia="Times New Roman"/>
          <w:szCs w:val="22"/>
          <w:lang w:bidi="ug-CN"/>
        </w:rPr>
        <w:fldChar w:fldCharType="separate"/>
      </w:r>
      <w:r w:rsidR="00F12B55">
        <w:rPr>
          <w:rFonts w:eastAsia="Times New Roman"/>
          <w:noProof/>
          <w:szCs w:val="22"/>
          <w:lang w:bidi="ug-CN"/>
        </w:rPr>
        <w:t>Strating</w:t>
      </w:r>
      <w:r w:rsidR="00857897">
        <w:rPr>
          <w:rFonts w:eastAsia="Times New Roman"/>
          <w:noProof/>
          <w:szCs w:val="22"/>
          <w:lang w:bidi="ug-CN"/>
        </w:rPr>
        <w:t xml:space="preserve"> and Edmondson</w:t>
      </w:r>
      <w:r w:rsidR="00F12B55">
        <w:rPr>
          <w:rFonts w:eastAsia="Times New Roman"/>
          <w:noProof/>
          <w:szCs w:val="22"/>
          <w:lang w:bidi="ug-CN"/>
        </w:rPr>
        <w:t>, 2015</w:t>
      </w:r>
      <w:r w:rsidR="00A00CA4">
        <w:rPr>
          <w:rFonts w:eastAsia="Times New Roman"/>
          <w:szCs w:val="22"/>
          <w:lang w:bidi="ug-CN"/>
        </w:rPr>
        <w:fldChar w:fldCharType="end"/>
      </w:r>
      <w:r w:rsidR="00EC25C9">
        <w:rPr>
          <w:rFonts w:eastAsia="Times New Roman"/>
          <w:szCs w:val="22"/>
          <w:lang w:bidi="ug-CN"/>
        </w:rPr>
        <w:t>)</w:t>
      </w:r>
      <w:r w:rsidR="00A00CA4">
        <w:rPr>
          <w:rFonts w:eastAsia="Times New Roman"/>
          <w:szCs w:val="22"/>
          <w:lang w:bidi="ug-CN"/>
        </w:rPr>
        <w:t xml:space="preserve">.  </w:t>
      </w:r>
    </w:p>
    <w:p w14:paraId="7E2FBA1A" w14:textId="77777777" w:rsidR="006573FA" w:rsidRDefault="006573FA" w:rsidP="006573FA">
      <w:pPr>
        <w:spacing w:line="276" w:lineRule="auto"/>
        <w:jc w:val="both"/>
        <w:rPr>
          <w:rFonts w:eastAsia="Times New Roman"/>
          <w:szCs w:val="22"/>
          <w:lang w:bidi="ug-CN"/>
        </w:rPr>
      </w:pPr>
    </w:p>
    <w:p w14:paraId="080376E7" w14:textId="4380FF5B" w:rsidR="00AD1601" w:rsidRDefault="00F12A82" w:rsidP="006573FA">
      <w:pPr>
        <w:spacing w:line="276" w:lineRule="auto"/>
        <w:jc w:val="both"/>
        <w:rPr>
          <w:lang w:bidi="ug-CN"/>
        </w:rPr>
      </w:pPr>
      <w:r>
        <w:rPr>
          <w:rFonts w:eastAsia="Times New Roman"/>
          <w:szCs w:val="22"/>
          <w:lang w:bidi="ug-CN"/>
        </w:rPr>
        <w:t xml:space="preserve">The arrival of new actors, </w:t>
      </w:r>
      <w:r w:rsidR="007C0F6B">
        <w:rPr>
          <w:rFonts w:eastAsia="Times New Roman"/>
          <w:szCs w:val="22"/>
          <w:lang w:bidi="ug-CN"/>
        </w:rPr>
        <w:t xml:space="preserve">including </w:t>
      </w:r>
      <w:r>
        <w:rPr>
          <w:rFonts w:eastAsia="Times New Roman"/>
          <w:szCs w:val="22"/>
          <w:lang w:bidi="ug-CN"/>
        </w:rPr>
        <w:t>the staff of international organisations working in Timor-Leste, introduced new forms of violence to the post-conflict context.  Sexually exploitative relationships and sexual</w:t>
      </w:r>
      <w:r w:rsidR="006573FA">
        <w:rPr>
          <w:rFonts w:eastAsia="Times New Roman"/>
          <w:szCs w:val="22"/>
          <w:lang w:bidi="ug-CN"/>
        </w:rPr>
        <w:t>ised</w:t>
      </w:r>
      <w:r>
        <w:rPr>
          <w:rFonts w:eastAsia="Times New Roman"/>
          <w:szCs w:val="22"/>
          <w:lang w:bidi="ug-CN"/>
        </w:rPr>
        <w:t xml:space="preserve"> abuse, including incidents of rape</w:t>
      </w:r>
      <w:r w:rsidR="00362AAC">
        <w:rPr>
          <w:rFonts w:eastAsia="Times New Roman"/>
          <w:szCs w:val="22"/>
          <w:lang w:bidi="ug-CN"/>
        </w:rPr>
        <w:t xml:space="preserve"> </w:t>
      </w:r>
      <w:r w:rsidR="007C0F6B">
        <w:rPr>
          <w:rFonts w:eastAsia="Times New Roman"/>
          <w:szCs w:val="22"/>
          <w:lang w:bidi="ug-CN"/>
        </w:rPr>
        <w:t>and child abuse rings by UN peacekeepers</w:t>
      </w:r>
      <w:r w:rsidR="00EC25C9">
        <w:rPr>
          <w:rFonts w:eastAsia="Times New Roman"/>
          <w:szCs w:val="22"/>
          <w:lang w:bidi="ug-CN"/>
        </w:rPr>
        <w:t>,</w:t>
      </w:r>
      <w:r w:rsidR="007C0F6B">
        <w:rPr>
          <w:rFonts w:eastAsia="Times New Roman"/>
          <w:szCs w:val="22"/>
          <w:lang w:bidi="ug-CN"/>
        </w:rPr>
        <w:t xml:space="preserve"> have characterised post-conflict Timor-Leste </w:t>
      </w:r>
      <w:r w:rsidR="00F42788">
        <w:rPr>
          <w:rFonts w:eastAsia="Times New Roman"/>
          <w:szCs w:val="22"/>
          <w:lang w:bidi="ug-CN"/>
        </w:rPr>
        <w:t>(</w:t>
      </w:r>
      <w:r w:rsidR="00362AAC">
        <w:rPr>
          <w:rFonts w:eastAsia="Times New Roman"/>
          <w:szCs w:val="22"/>
          <w:lang w:bidi="ug-CN"/>
        </w:rPr>
        <w:fldChar w:fldCharType="begin"/>
      </w:r>
      <w:r w:rsidR="00F12B55">
        <w:rPr>
          <w:rFonts w:eastAsia="Times New Roman"/>
          <w:szCs w:val="22"/>
          <w:lang w:bidi="ug-CN"/>
        </w:rPr>
        <w:instrText xml:space="preserve"> ADDIN EN.CITE &lt;EndNote&gt;&lt;Cite&gt;&lt;Author&gt;Robertson&lt;/Author&gt;&lt;Year&gt;2005&lt;/Year&gt;&lt;RecNum&gt;92&lt;/RecNum&gt;&lt;DisplayText&gt;Robertson, 2005&lt;/DisplayText&gt;&lt;record&gt;&lt;rec-number&gt;92&lt;/rec-number&gt;&lt;foreign-keys&gt;&lt;key app="EN" db-id="xted2asdba0t0pev202vzvexp5p000e22w95" timestamp="0"&gt;92&lt;/key&gt;&lt;/foreign-keys&gt;&lt;ref-type name="Report"&gt;27&lt;/ref-type&gt;&lt;contributors&gt;&lt;authors&gt;&lt;author&gt;Robertson, Kathryn&lt;/author&gt;&lt;/authors&gt;&lt;/contributors&gt;&lt;titles&gt;&lt;title&gt;Gender-Based Violence in Timor-Leste: A Case Study&lt;/title&gt;&lt;/titles&gt;&lt;keywords&gt;&lt;keyword&gt;Timor-Leste&lt;/keyword&gt;&lt;keyword&gt;GBV&lt;/keyword&gt;&lt;keyword&gt;SV&lt;/keyword&gt;&lt;keyword&gt;Trafficking&lt;/keyword&gt;&lt;keyword&gt;DV&lt;/keyword&gt;&lt;keyword&gt;Multi-sectoral approaches&lt;/keyword&gt;&lt;/keywords&gt;&lt;dates&gt;&lt;year&gt;2005&lt;/year&gt;&lt;/dates&gt;&lt;pub-location&gt;Dili&lt;/pub-location&gt;&lt;publisher&gt;United Nationas Fund for Population Activities (UNFPA)&lt;/publisher&gt;&lt;urls&gt;&lt;/urls&gt;&lt;/record&gt;&lt;/Cite&gt;&lt;/EndNote&gt;</w:instrText>
      </w:r>
      <w:r w:rsidR="00362AAC">
        <w:rPr>
          <w:rFonts w:eastAsia="Times New Roman"/>
          <w:szCs w:val="22"/>
          <w:lang w:bidi="ug-CN"/>
        </w:rPr>
        <w:fldChar w:fldCharType="separate"/>
      </w:r>
      <w:r w:rsidR="00F12B55">
        <w:rPr>
          <w:rFonts w:eastAsia="Times New Roman"/>
          <w:noProof/>
          <w:szCs w:val="22"/>
          <w:lang w:bidi="ug-CN"/>
        </w:rPr>
        <w:t>Robertson, 2005</w:t>
      </w:r>
      <w:r w:rsidR="00362AAC">
        <w:rPr>
          <w:rFonts w:eastAsia="Times New Roman"/>
          <w:szCs w:val="22"/>
          <w:lang w:bidi="ug-CN"/>
        </w:rPr>
        <w:fldChar w:fldCharType="end"/>
      </w:r>
      <w:r w:rsidR="00F42788">
        <w:rPr>
          <w:rFonts w:eastAsia="Times New Roman"/>
          <w:szCs w:val="22"/>
          <w:lang w:bidi="ug-CN"/>
        </w:rPr>
        <w:t>;</w:t>
      </w:r>
      <w:r w:rsidR="00264616">
        <w:rPr>
          <w:rFonts w:eastAsia="Times New Roman"/>
          <w:szCs w:val="22"/>
          <w:lang w:bidi="ug-CN"/>
        </w:rPr>
        <w:t xml:space="preserve"> </w:t>
      </w:r>
      <w:r w:rsidR="00264616">
        <w:rPr>
          <w:rFonts w:eastAsia="Times New Roman"/>
          <w:szCs w:val="22"/>
          <w:lang w:bidi="ug-CN"/>
        </w:rPr>
        <w:fldChar w:fldCharType="begin"/>
      </w:r>
      <w:r w:rsidR="00F12B55">
        <w:rPr>
          <w:rFonts w:eastAsia="Times New Roman"/>
          <w:szCs w:val="22"/>
          <w:lang w:bidi="ug-CN"/>
        </w:rPr>
        <w:instrText xml:space="preserve"> ADDIN EN.CITE &lt;EndNote&gt;&lt;Cite&gt;&lt;Author&gt;Murdoch&lt;/Author&gt;&lt;Year&gt;August 30, 2006&lt;/Year&gt;&lt;RecNum&gt;1789&lt;/RecNum&gt;&lt;DisplayText&gt;Murdoch, August 30, 2006&lt;/DisplayText&gt;&lt;record&gt;&lt;rec-number&gt;1789&lt;/rec-number&gt;&lt;foreign-keys&gt;&lt;key app="EN" db-id="xted2asdba0t0pev202vzvexp5p000e22w95" timestamp="1564393930"&gt;1789&lt;/key&gt;&lt;/foreign-keys&gt;&lt;ref-type name="Newspaper Article"&gt;23&lt;/ref-type&gt;&lt;contributors&gt;&lt;authors&gt;&lt;author&gt;Murdoch, Lindsay&lt;/author&gt;&lt;/authors&gt;&lt;/contributors&gt;&lt;titles&gt;&lt;title&gt;UN acts to stamp out sex abuse by staff in East Timor&lt;/title&gt;&lt;secondary-title&gt;The Age&lt;/secondary-title&gt;&lt;/titles&gt;&lt;dates&gt;&lt;year&gt;August 30, 2006&lt;/year&gt;&lt;/dates&gt;&lt;pub-location&gt;Melbourne, Australia&lt;/pub-location&gt;&lt;publisher&gt;Nine Entertainment Co.&lt;/publisher&gt;&lt;urls&gt;&lt;related-urls&gt;&lt;url&gt;https://www.theage.com.au/world/un-acts-to-stamp-out-sex-abuse-by-staff-in-east-timor-20060830-ge3114.html&lt;/url&gt;&lt;/related-urls&gt;&lt;/urls&gt;&lt;access-date&gt;10th September, 2006&lt;/access-date&gt;&lt;/record&gt;&lt;/Cite&gt;&lt;/EndNote&gt;</w:instrText>
      </w:r>
      <w:r w:rsidR="00264616">
        <w:rPr>
          <w:rFonts w:eastAsia="Times New Roman"/>
          <w:szCs w:val="22"/>
          <w:lang w:bidi="ug-CN"/>
        </w:rPr>
        <w:fldChar w:fldCharType="separate"/>
      </w:r>
      <w:r w:rsidR="00F12B55">
        <w:rPr>
          <w:rFonts w:eastAsia="Times New Roman"/>
          <w:noProof/>
          <w:szCs w:val="22"/>
          <w:lang w:bidi="ug-CN"/>
        </w:rPr>
        <w:t>Murdoch, 2006</w:t>
      </w:r>
      <w:r w:rsidR="00264616">
        <w:rPr>
          <w:rFonts w:eastAsia="Times New Roman"/>
          <w:szCs w:val="22"/>
          <w:lang w:bidi="ug-CN"/>
        </w:rPr>
        <w:fldChar w:fldCharType="end"/>
      </w:r>
      <w:r w:rsidR="00F42788">
        <w:rPr>
          <w:rFonts w:eastAsia="Times New Roman"/>
          <w:szCs w:val="22"/>
          <w:lang w:bidi="ug-CN"/>
        </w:rPr>
        <w:t>;</w:t>
      </w:r>
      <w:r w:rsidR="00E15D6B">
        <w:rPr>
          <w:rFonts w:eastAsia="Times New Roman"/>
          <w:szCs w:val="22"/>
          <w:lang w:bidi="ug-CN"/>
        </w:rPr>
        <w:t xml:space="preserve"> </w:t>
      </w:r>
      <w:r w:rsidR="00E15D6B">
        <w:rPr>
          <w:rFonts w:eastAsia="Times New Roman"/>
          <w:szCs w:val="22"/>
          <w:lang w:bidi="ug-CN"/>
        </w:rPr>
        <w:fldChar w:fldCharType="begin"/>
      </w:r>
      <w:r w:rsidR="00F12B55">
        <w:rPr>
          <w:rFonts w:eastAsia="Times New Roman"/>
          <w:szCs w:val="22"/>
          <w:lang w:bidi="ug-CN"/>
        </w:rPr>
        <w:instrText xml:space="preserve"> ADDIN EN.CITE &lt;EndNote&gt;&lt;Cite&gt;&lt;Author&gt;Koyama&lt;/Author&gt;&lt;Year&gt;2007&lt;/Year&gt;&lt;RecNum&gt;1790&lt;/RecNum&gt;&lt;DisplayText&gt;Koyama, 2007&lt;/DisplayText&gt;&lt;record&gt;&lt;rec-number&gt;1790&lt;/rec-number&gt;&lt;foreign-keys&gt;&lt;key app="EN" db-id="xted2asdba0t0pev202vzvexp5p000e22w95" timestamp="1564394039"&gt;1790&lt;/key&gt;&lt;/foreign-keys&gt;&lt;ref-type name="Book Section"&gt;5&lt;/ref-type&gt;&lt;contributors&gt;&lt;authors&gt;&lt;author&gt;Koyama, Shukuko, Myrttinen, Henri&lt;/author&gt;&lt;/authors&gt;&lt;secondary-authors&gt;&lt;author&gt;Aoi, Chiyuki, de Coning, Cedric, Thakur, Ramesh&lt;/author&gt;&lt;/secondary-authors&gt;&lt;/contributors&gt;&lt;titles&gt;&lt;title&gt;Unintended consequences of peace operations on Timor Leste from a gender perspective&lt;/title&gt;&lt;secondary-title&gt;Unintended consequences of peacekeeping operations&lt;/secondary-title&gt;&lt;/titles&gt;&lt;pages&gt;23-43&lt;/pages&gt;&lt;dates&gt;&lt;year&gt;2007&lt;/year&gt;&lt;/dates&gt;&lt;pub-location&gt;Tokyo&lt;/pub-location&gt;&lt;publisher&gt;United Nations University Press&lt;/publisher&gt;&lt;urls&gt;&lt;/urls&gt;&lt;/record&gt;&lt;/Cite&gt;&lt;/EndNote&gt;</w:instrText>
      </w:r>
      <w:r w:rsidR="00E15D6B">
        <w:rPr>
          <w:rFonts w:eastAsia="Times New Roman"/>
          <w:szCs w:val="22"/>
          <w:lang w:bidi="ug-CN"/>
        </w:rPr>
        <w:fldChar w:fldCharType="separate"/>
      </w:r>
      <w:r w:rsidR="00F12B55">
        <w:rPr>
          <w:rFonts w:eastAsia="Times New Roman"/>
          <w:noProof/>
          <w:szCs w:val="22"/>
          <w:lang w:bidi="ug-CN"/>
        </w:rPr>
        <w:t>Koyama</w:t>
      </w:r>
      <w:r w:rsidR="00857897">
        <w:rPr>
          <w:rFonts w:eastAsia="Times New Roman"/>
          <w:noProof/>
          <w:szCs w:val="22"/>
          <w:lang w:bidi="ug-CN"/>
        </w:rPr>
        <w:t xml:space="preserve"> and Myrttinen</w:t>
      </w:r>
      <w:r w:rsidR="00F12B55">
        <w:rPr>
          <w:rFonts w:eastAsia="Times New Roman"/>
          <w:noProof/>
          <w:szCs w:val="22"/>
          <w:lang w:bidi="ug-CN"/>
        </w:rPr>
        <w:t>, 2007</w:t>
      </w:r>
      <w:r w:rsidR="00E15D6B">
        <w:rPr>
          <w:rFonts w:eastAsia="Times New Roman"/>
          <w:szCs w:val="22"/>
          <w:lang w:bidi="ug-CN"/>
        </w:rPr>
        <w:fldChar w:fldCharType="end"/>
      </w:r>
      <w:r w:rsidR="00F42788">
        <w:rPr>
          <w:rFonts w:eastAsia="Times New Roman"/>
          <w:szCs w:val="22"/>
          <w:lang w:bidi="ug-CN"/>
        </w:rPr>
        <w:t>)</w:t>
      </w:r>
      <w:r w:rsidR="00362AAC">
        <w:rPr>
          <w:rFonts w:eastAsia="Times New Roman"/>
          <w:szCs w:val="22"/>
          <w:lang w:bidi="ug-CN"/>
        </w:rPr>
        <w:t>.  T</w:t>
      </w:r>
      <w:r w:rsidRPr="003C1650">
        <w:rPr>
          <w:rFonts w:eastAsia="Times New Roman"/>
          <w:szCs w:val="22"/>
          <w:lang w:bidi="ug-CN"/>
        </w:rPr>
        <w:t xml:space="preserve">he phrase </w:t>
      </w:r>
      <w:r w:rsidR="00362AAC">
        <w:rPr>
          <w:rFonts w:eastAsia="Times New Roman"/>
          <w:szCs w:val="22"/>
          <w:lang w:bidi="ug-CN"/>
        </w:rPr>
        <w:t>‘</w:t>
      </w:r>
      <w:r w:rsidRPr="003C1650">
        <w:rPr>
          <w:rFonts w:eastAsia="Times New Roman"/>
          <w:szCs w:val="22"/>
          <w:lang w:bidi="ug-CN"/>
        </w:rPr>
        <w:t>UN Babies</w:t>
      </w:r>
      <w:r w:rsidR="00362AAC">
        <w:rPr>
          <w:rFonts w:eastAsia="Times New Roman"/>
          <w:szCs w:val="22"/>
          <w:lang w:bidi="ug-CN"/>
        </w:rPr>
        <w:t>’</w:t>
      </w:r>
      <w:r w:rsidRPr="003C1650">
        <w:rPr>
          <w:rFonts w:eastAsia="Times New Roman"/>
          <w:szCs w:val="22"/>
          <w:lang w:bidi="ug-CN"/>
        </w:rPr>
        <w:t xml:space="preserve"> emerged in response to the numbers of children </w:t>
      </w:r>
      <w:r w:rsidR="007C0F6B">
        <w:rPr>
          <w:rFonts w:eastAsia="Times New Roman"/>
          <w:szCs w:val="22"/>
          <w:lang w:bidi="ug-CN"/>
        </w:rPr>
        <w:t xml:space="preserve">‘abandoned’ by </w:t>
      </w:r>
      <w:r w:rsidRPr="003C1650">
        <w:rPr>
          <w:rFonts w:eastAsia="Times New Roman"/>
          <w:szCs w:val="22"/>
          <w:lang w:bidi="ug-CN"/>
        </w:rPr>
        <w:t>departed peacekeepers</w:t>
      </w:r>
      <w:r w:rsidR="00E15D6B">
        <w:rPr>
          <w:rFonts w:eastAsia="Times New Roman"/>
          <w:szCs w:val="22"/>
          <w:lang w:bidi="ug-CN"/>
        </w:rPr>
        <w:t xml:space="preserve"> </w:t>
      </w:r>
      <w:r w:rsidR="00F42788">
        <w:rPr>
          <w:rFonts w:eastAsia="Times New Roman"/>
          <w:szCs w:val="22"/>
          <w:lang w:bidi="ug-CN"/>
        </w:rPr>
        <w:t>(</w:t>
      </w:r>
      <w:r w:rsidR="00E15D6B">
        <w:rPr>
          <w:rFonts w:eastAsia="Times New Roman"/>
          <w:szCs w:val="22"/>
          <w:lang w:bidi="ug-CN"/>
        </w:rPr>
        <w:fldChar w:fldCharType="begin"/>
      </w:r>
      <w:r w:rsidR="00F12B55">
        <w:rPr>
          <w:rFonts w:eastAsia="Times New Roman"/>
          <w:szCs w:val="22"/>
          <w:lang w:bidi="ug-CN"/>
        </w:rPr>
        <w:instrText xml:space="preserve"> ADDIN EN.CITE &lt;EndNote&gt;&lt;Cite&gt;&lt;Author&gt;Ospina&lt;/Author&gt;&lt;Year&gt;2006&lt;/Year&gt;&lt;RecNum&gt;1791&lt;/RecNum&gt;&lt;DisplayText&gt;Ospina, 2006&lt;/DisplayText&gt;&lt;record&gt;&lt;rec-number&gt;1791&lt;/rec-number&gt;&lt;foreign-keys&gt;&lt;key app="EN" db-id="xted2asdba0t0pev202vzvexp5p000e22w95" timestamp="1564394214"&gt;1791&lt;/key&gt;&lt;/foreign-keys&gt;&lt;ref-type name="Report"&gt;27&lt;/ref-type&gt;&lt;contributors&gt;&lt;authors&gt;&lt;author&gt;Ospina, Sofi&lt;/author&gt;&lt;/authors&gt;&lt;/contributors&gt;&lt;titles&gt;&lt;title&gt;A Review and Evaluation of Gender-Related Activities of UN Peacekeeping Operations and their Impact on Gender Relations in Timor Leste&lt;/title&gt;&lt;/titles&gt;&lt;dates&gt;&lt;year&gt;2006&lt;/year&gt;&lt;/dates&gt;&lt;pub-location&gt;New York&lt;/pub-location&gt;&lt;publisher&gt;UN Department of Peacekeeping Operations &lt;/publisher&gt;&lt;urls&gt;&lt;/urls&gt;&lt;/record&gt;&lt;/Cite&gt;&lt;/EndNote&gt;</w:instrText>
      </w:r>
      <w:r w:rsidR="00E15D6B">
        <w:rPr>
          <w:rFonts w:eastAsia="Times New Roman"/>
          <w:szCs w:val="22"/>
          <w:lang w:bidi="ug-CN"/>
        </w:rPr>
        <w:fldChar w:fldCharType="separate"/>
      </w:r>
      <w:r w:rsidR="00F12B55">
        <w:rPr>
          <w:rFonts w:eastAsia="Times New Roman"/>
          <w:noProof/>
          <w:szCs w:val="22"/>
          <w:lang w:bidi="ug-CN"/>
        </w:rPr>
        <w:t>Ospina, 2006</w:t>
      </w:r>
      <w:r w:rsidR="00E15D6B">
        <w:rPr>
          <w:rFonts w:eastAsia="Times New Roman"/>
          <w:szCs w:val="22"/>
          <w:lang w:bidi="ug-CN"/>
        </w:rPr>
        <w:fldChar w:fldCharType="end"/>
      </w:r>
      <w:r w:rsidR="00F42788">
        <w:rPr>
          <w:rFonts w:eastAsia="Times New Roman"/>
          <w:szCs w:val="22"/>
          <w:lang w:bidi="ug-CN"/>
        </w:rPr>
        <w:t>;</w:t>
      </w:r>
      <w:r w:rsidR="00362AAC">
        <w:rPr>
          <w:rFonts w:eastAsia="Times New Roman"/>
          <w:szCs w:val="22"/>
          <w:lang w:bidi="ug-CN"/>
        </w:rPr>
        <w:t xml:space="preserve"> </w:t>
      </w:r>
      <w:r w:rsidR="00362AAC">
        <w:rPr>
          <w:rFonts w:eastAsia="Times New Roman"/>
          <w:szCs w:val="22"/>
          <w:lang w:bidi="ug-CN"/>
        </w:rPr>
        <w:fldChar w:fldCharType="begin"/>
      </w:r>
      <w:r w:rsidR="00F12B55">
        <w:rPr>
          <w:rFonts w:eastAsia="Times New Roman"/>
          <w:szCs w:val="22"/>
          <w:lang w:bidi="ug-CN"/>
        </w:rPr>
        <w:instrText xml:space="preserve"> ADDIN EN.CITE &lt;EndNote&gt;&lt;Cite&gt;&lt;Author&gt;Swaine&lt;/Author&gt;&lt;Year&gt;2010&lt;/Year&gt;&lt;RecNum&gt;732&lt;/RecNum&gt;&lt;DisplayText&gt;Swaine, 2010&lt;/DisplayText&gt;&lt;record&gt;&lt;rec-number&gt;732&lt;/rec-number&gt;&lt;foreign-keys&gt;&lt;key app="EN" db-id="xted2asdba0t0pev202vzvexp5p000e22w95" timestamp="1300879871"&gt;732&lt;/key&gt;&lt;/foreign-keys&gt;&lt;ref-type name="Report"&gt;27&lt;/ref-type&gt;&lt;contributors&gt;&lt;authors&gt;&lt;author&gt;Swaine, Aisling&lt;/author&gt;&lt;/authors&gt;&lt;/contributors&gt;&lt;titles&gt;&lt;title&gt;Voices of Experience: Cross-Learning Process on UN Security Council Resolution 1325&lt;/title&gt;&lt;/titles&gt;&lt;dates&gt;&lt;year&gt;2010&lt;/year&gt;&lt;/dates&gt;&lt;pub-location&gt;Dublin&lt;/pub-location&gt;&lt;publisher&gt;Irish Deparment of Foreign Affairs&lt;/publisher&gt;&lt;urls&gt;&lt;/urls&gt;&lt;/record&gt;&lt;/Cite&gt;&lt;/EndNote&gt;</w:instrText>
      </w:r>
      <w:r w:rsidR="00362AAC">
        <w:rPr>
          <w:rFonts w:eastAsia="Times New Roman"/>
          <w:szCs w:val="22"/>
          <w:lang w:bidi="ug-CN"/>
        </w:rPr>
        <w:fldChar w:fldCharType="separate"/>
      </w:r>
      <w:r w:rsidR="00F12B55">
        <w:rPr>
          <w:rFonts w:eastAsia="Times New Roman"/>
          <w:noProof/>
          <w:szCs w:val="22"/>
          <w:lang w:bidi="ug-CN"/>
        </w:rPr>
        <w:t>Swaine, 2010</w:t>
      </w:r>
      <w:r w:rsidR="00362AAC">
        <w:rPr>
          <w:rFonts w:eastAsia="Times New Roman"/>
          <w:szCs w:val="22"/>
          <w:lang w:bidi="ug-CN"/>
        </w:rPr>
        <w:fldChar w:fldCharType="end"/>
      </w:r>
      <w:r w:rsidR="00F42788">
        <w:rPr>
          <w:rFonts w:eastAsia="Times New Roman"/>
          <w:szCs w:val="22"/>
          <w:lang w:bidi="ug-CN"/>
        </w:rPr>
        <w:t>)</w:t>
      </w:r>
      <w:r w:rsidR="00362AAC">
        <w:rPr>
          <w:rFonts w:eastAsia="Times New Roman"/>
          <w:szCs w:val="22"/>
          <w:lang w:bidi="ug-CN"/>
        </w:rPr>
        <w:t xml:space="preserve">.  </w:t>
      </w:r>
      <w:r w:rsidR="00157461">
        <w:rPr>
          <w:lang w:bidi="ug-CN"/>
        </w:rPr>
        <w:t xml:space="preserve">Trafficking </w:t>
      </w:r>
      <w:r w:rsidR="00362AAC">
        <w:rPr>
          <w:lang w:bidi="ug-CN"/>
        </w:rPr>
        <w:t xml:space="preserve">also </w:t>
      </w:r>
      <w:r>
        <w:rPr>
          <w:lang w:bidi="ug-CN"/>
        </w:rPr>
        <w:t>became</w:t>
      </w:r>
      <w:r w:rsidR="00157461">
        <w:rPr>
          <w:lang w:bidi="ug-CN"/>
        </w:rPr>
        <w:t xml:space="preserve"> evident in Timor-Leste </w:t>
      </w:r>
      <w:r w:rsidR="00EC25C9">
        <w:rPr>
          <w:lang w:bidi="ug-CN"/>
        </w:rPr>
        <w:t>after</w:t>
      </w:r>
      <w:r w:rsidR="00157461">
        <w:rPr>
          <w:lang w:bidi="ug-CN"/>
        </w:rPr>
        <w:t xml:space="preserve"> the Indonesia</w:t>
      </w:r>
      <w:r w:rsidR="00EC25C9">
        <w:rPr>
          <w:lang w:bidi="ug-CN"/>
        </w:rPr>
        <w:t>n</w:t>
      </w:r>
      <w:r w:rsidR="00157461">
        <w:rPr>
          <w:lang w:bidi="ug-CN"/>
        </w:rPr>
        <w:t xml:space="preserve"> period, with its large population of well-paid international staff making it a destination country </w:t>
      </w:r>
      <w:r w:rsidR="00362AAC">
        <w:rPr>
          <w:lang w:bidi="ug-CN"/>
        </w:rPr>
        <w:t xml:space="preserve">once again. </w:t>
      </w:r>
      <w:r w:rsidR="00157461">
        <w:rPr>
          <w:lang w:bidi="ug-CN"/>
        </w:rPr>
        <w:t xml:space="preserve"> </w:t>
      </w:r>
      <w:r w:rsidR="004E3E02">
        <w:rPr>
          <w:lang w:bidi="ug-CN"/>
        </w:rPr>
        <w:t xml:space="preserve">Similar to the refugee camps, women displaced within Timor-Leste during its 2006 crisis experienced sexual harassment linked to shared toileting facilities (interviews). </w:t>
      </w:r>
    </w:p>
    <w:p w14:paraId="07F52E59" w14:textId="77777777" w:rsidR="00AD1601" w:rsidRDefault="00AD1601" w:rsidP="00AD1601">
      <w:pPr>
        <w:spacing w:line="276" w:lineRule="auto"/>
        <w:jc w:val="both"/>
      </w:pPr>
    </w:p>
    <w:p w14:paraId="63FFC92C" w14:textId="45825B4A" w:rsidR="00F85224" w:rsidRDefault="00E40957" w:rsidP="00122A6E">
      <w:pPr>
        <w:spacing w:line="276" w:lineRule="auto"/>
        <w:jc w:val="both"/>
      </w:pPr>
      <w:r>
        <w:rPr>
          <w:rFonts w:eastAsia="Times New Roman"/>
          <w:szCs w:val="22"/>
          <w:lang w:bidi="ug-CN"/>
        </w:rPr>
        <w:t xml:space="preserve">While there are changes to formal legal equality provisions for women in the post-conflict phase, the presence of ongoing gender harms is but one indicator of the lack of substantive equality.  </w:t>
      </w:r>
      <w:r w:rsidR="00384FA8">
        <w:t>‘</w:t>
      </w:r>
      <w:r w:rsidR="00384FA8" w:rsidRPr="00384FA8">
        <w:t xml:space="preserve">Despite the raft of progressive gender policies adopted in Timor-Leste since independence, the lives of most Timorese women remain dominated by the expectations of marriage and traditional attitudes underlying </w:t>
      </w:r>
      <w:r w:rsidR="00384FA8" w:rsidRPr="00384FA8">
        <w:lastRenderedPageBreak/>
        <w:t>a resilient gender order restricting women to the private sphere and a domestic role</w:t>
      </w:r>
      <w:r w:rsidR="00384FA8">
        <w:t>’</w:t>
      </w:r>
      <w:r w:rsidR="001A319F">
        <w:t xml:space="preserve"> </w:t>
      </w:r>
      <w:r w:rsidR="00FB39F4">
        <w:t>(</w:t>
      </w:r>
      <w:r w:rsidR="001A319F">
        <w:fldChar w:fldCharType="begin"/>
      </w:r>
      <w:r w:rsidR="00F12B55">
        <w:instrText xml:space="preserve"> ADDIN EN.CITE &lt;EndNote&gt;&lt;Cite&gt;&lt;Author&gt;O’Keefe&lt;/Author&gt;&lt;Year&gt;2017&lt;/Year&gt;&lt;RecNum&gt;1794&lt;/RecNum&gt;&lt;DisplayText&gt;O’Keefe, 2017&lt;/DisplayText&gt;&lt;record&gt;&lt;rec-number&gt;1794&lt;/rec-number&gt;&lt;foreign-keys&gt;&lt;key app="EN" db-id="xted2asdba0t0pev202vzvexp5p000e22w95" timestamp="1564398641"&gt;1794&lt;/key&gt;&lt;/foreign-keys&gt;&lt;ref-type name="Thesis"&gt;32&lt;/ref-type&gt;&lt;contributors&gt;&lt;authors&gt;&lt;author&gt;O’Keefe, Clionadh&lt;/author&gt;&lt;/authors&gt;&lt;/contributors&gt;&lt;titles&gt;&lt;title&gt;Understanding gender in conflict-affected Timor-Leste: Women&amp;apos;s voices on marriage, motherhood and the gender- poverty-violence nexus&lt;/title&gt;&lt;secondary-title&gt;The School of Political Science and Sociology, College of Arts, Social Sciences and Celtic Studies&lt;/secondary-title&gt;&lt;/titles&gt;&lt;volume&gt;PhD&lt;/volume&gt;&lt;dates&gt;&lt;year&gt;2017&lt;/year&gt;&lt;/dates&gt;&lt;pub-location&gt;Galway&lt;/pub-location&gt;&lt;publisher&gt;National University of Ireland, Galway&lt;/publisher&gt;&lt;urls&gt;&lt;/urls&gt;&lt;/record&gt;&lt;/Cite&gt;&lt;/EndNote&gt;</w:instrText>
      </w:r>
      <w:r w:rsidR="001A319F">
        <w:fldChar w:fldCharType="separate"/>
      </w:r>
      <w:r w:rsidR="00F12B55">
        <w:rPr>
          <w:noProof/>
        </w:rPr>
        <w:t>O’Keefe, 2017</w:t>
      </w:r>
      <w:r w:rsidR="001A319F">
        <w:fldChar w:fldCharType="end"/>
      </w:r>
      <w:r w:rsidR="00FB39F4">
        <w:t xml:space="preserve">, </w:t>
      </w:r>
      <w:r w:rsidR="001A319F">
        <w:t xml:space="preserve">64).  </w:t>
      </w:r>
      <w:r w:rsidRPr="00CE3840">
        <w:rPr>
          <w:rFonts w:eastAsia="Times New Roman"/>
          <w:szCs w:val="22"/>
          <w:lang w:bidi="ug-CN"/>
        </w:rPr>
        <w:t>While ‘t</w:t>
      </w:r>
      <w:r w:rsidRPr="00CE3840">
        <w:rPr>
          <w:rFonts w:eastAsia="Times New Roman"/>
          <w:color w:val="211E1E"/>
          <w:szCs w:val="22"/>
          <w:lang w:bidi="ug-CN"/>
        </w:rPr>
        <w:t xml:space="preserve">raditional’ roles for women are sustained across time and re-asserted post-conflict, </w:t>
      </w:r>
      <w:r>
        <w:rPr>
          <w:rFonts w:eastAsia="Times New Roman"/>
          <w:color w:val="211E1E"/>
          <w:szCs w:val="22"/>
          <w:lang w:bidi="ug-CN"/>
        </w:rPr>
        <w:t>these</w:t>
      </w:r>
      <w:r w:rsidRPr="00CE3840">
        <w:rPr>
          <w:rFonts w:eastAsia="Times New Roman"/>
          <w:color w:val="211E1E"/>
          <w:szCs w:val="22"/>
          <w:lang w:bidi="ug-CN"/>
        </w:rPr>
        <w:t xml:space="preserve"> must be understood with respect to preceding</w:t>
      </w:r>
      <w:r w:rsidRPr="00CE3840">
        <w:rPr>
          <w:szCs w:val="22"/>
        </w:rPr>
        <w:t xml:space="preserve"> influ</w:t>
      </w:r>
      <w:r w:rsidR="00EC25C9">
        <w:rPr>
          <w:szCs w:val="22"/>
        </w:rPr>
        <w:t xml:space="preserve">ences such as colonialism, the Catholic Church and </w:t>
      </w:r>
      <w:r w:rsidRPr="00CE3840">
        <w:rPr>
          <w:szCs w:val="22"/>
        </w:rPr>
        <w:t xml:space="preserve">differing armed forces </w:t>
      </w:r>
      <w:r w:rsidR="00FB39F4">
        <w:rPr>
          <w:szCs w:val="22"/>
        </w:rPr>
        <w:t>(</w:t>
      </w:r>
      <w:r w:rsidRPr="00CE3840">
        <w:rPr>
          <w:szCs w:val="22"/>
        </w:rPr>
        <w:fldChar w:fldCharType="begin"/>
      </w:r>
      <w:r w:rsidR="00F12B55">
        <w:rPr>
          <w:szCs w:val="22"/>
        </w:rPr>
        <w:instrText xml:space="preserve"> ADDIN EN.CITE &lt;EndNote&gt;&lt;Cite&gt;&lt;Author&gt;Niner&lt;/Author&gt;&lt;Year&gt;2011&lt;/Year&gt;&lt;RecNum&gt;1797&lt;/RecNum&gt;&lt;DisplayText&gt;Niner, 2011&lt;/DisplayText&gt;&lt;record&gt;&lt;rec-number&gt;1797&lt;/rec-number&gt;&lt;foreign-keys&gt;&lt;key app="EN" db-id="xted2asdba0t0pev202vzvexp5p000e22w95" timestamp="1564400433"&gt;1797&lt;/key&gt;&lt;/foreign-keys&gt;&lt;ref-type name="Journal Article"&gt;17&lt;/ref-type&gt;&lt;contributors&gt;&lt;authors&gt;&lt;author&gt;Niner, Sara&lt;/author&gt;&lt;/authors&gt;&lt;/contributors&gt;&lt;titles&gt;&lt;title&gt;Hakat Klot, Narrow Steps&lt;/title&gt;&lt;secondary-title&gt;International Feminist Journal of Politics&lt;/secondary-title&gt;&lt;/titles&gt;&lt;periodical&gt;&lt;full-title&gt;International Feminist Journal of Politics&lt;/full-title&gt;&lt;/periodical&gt;&lt;pages&gt;413-435&lt;/pages&gt;&lt;volume&gt;13&lt;/volume&gt;&lt;number&gt;3&lt;/number&gt;&lt;dates&gt;&lt;year&gt;2011&lt;/year&gt;&lt;/dates&gt;&lt;urls&gt;&lt;/urls&gt;&lt;/record&gt;&lt;/Cite&gt;&lt;/EndNote&gt;</w:instrText>
      </w:r>
      <w:r w:rsidRPr="00CE3840">
        <w:rPr>
          <w:szCs w:val="22"/>
        </w:rPr>
        <w:fldChar w:fldCharType="separate"/>
      </w:r>
      <w:r w:rsidR="00F12B55">
        <w:rPr>
          <w:noProof/>
          <w:szCs w:val="22"/>
        </w:rPr>
        <w:t>Niner, 2011</w:t>
      </w:r>
      <w:r w:rsidRPr="00CE3840">
        <w:rPr>
          <w:szCs w:val="22"/>
        </w:rPr>
        <w:fldChar w:fldCharType="end"/>
      </w:r>
      <w:r w:rsidR="00FB39F4">
        <w:rPr>
          <w:szCs w:val="22"/>
        </w:rPr>
        <w:t>)</w:t>
      </w:r>
      <w:r w:rsidRPr="00CE3840">
        <w:rPr>
          <w:szCs w:val="22"/>
        </w:rPr>
        <w:t xml:space="preserve">.  </w:t>
      </w:r>
      <w:r w:rsidR="006573FA">
        <w:rPr>
          <w:szCs w:val="22"/>
        </w:rPr>
        <w:t>In the post-conflict context a</w:t>
      </w:r>
      <w:r w:rsidR="001A319F">
        <w:t xml:space="preserve"> quarter of girls are married by age </w:t>
      </w:r>
      <w:r w:rsidR="00EC25C9">
        <w:t>18</w:t>
      </w:r>
      <w:r w:rsidR="00150C3B">
        <w:t>, 14</w:t>
      </w:r>
      <w:r w:rsidR="006573FA">
        <w:t xml:space="preserve"> percent o</w:t>
      </w:r>
      <w:r w:rsidR="00150C3B">
        <w:t xml:space="preserve">f girls give birth by age </w:t>
      </w:r>
      <w:r w:rsidR="00EC25C9">
        <w:t>18</w:t>
      </w:r>
      <w:r w:rsidR="00150C3B">
        <w:t xml:space="preserve">, and half by </w:t>
      </w:r>
      <w:r w:rsidR="00EC25C9">
        <w:t>22</w:t>
      </w:r>
      <w:r w:rsidR="00150C3B">
        <w:t xml:space="preserve"> years of age </w:t>
      </w:r>
      <w:r w:rsidR="00FB39F4">
        <w:t>(</w:t>
      </w:r>
      <w:r w:rsidR="00150C3B">
        <w:fldChar w:fldCharType="begin"/>
      </w:r>
      <w:r w:rsidR="00F12B55">
        <w:instrText xml:space="preserve"> ADDIN EN.CITE &lt;EndNote&gt;&lt;Cite&gt;&lt;Author&gt;Pappa&lt;/Author&gt;&lt;Year&gt;2013&lt;/Year&gt;&lt;RecNum&gt;1793&lt;/RecNum&gt;&lt;DisplayText&gt;Pappa, 2013&lt;/DisplayText&gt;&lt;record&gt;&lt;rec-number&gt;1793&lt;/rec-number&gt;&lt;foreign-keys&gt;&lt;key app="EN" db-id="xted2asdba0t0pev202vzvexp5p000e22w95" timestamp="1564398217"&gt;1793&lt;/key&gt;&lt;/foreign-keys&gt;&lt;ref-type name="Report"&gt;27&lt;/ref-type&gt;&lt;contributors&gt;&lt;authors&gt;&lt;author&gt;Pappa, S., Rottach, S. E., Vaziri, H&lt;/author&gt;&lt;/authors&gt;&lt;/contributors&gt;&lt;titles&gt;&lt;title&gt;Family Planning and Maternal, Neonatal, Child Health in Timor-Leste: Assessing Gender Constraints and Opportunities, Improving Outcomes&lt;/title&gt;&lt;/titles&gt;&lt;dates&gt;&lt;year&gt;2013&lt;/year&gt;&lt;/dates&gt;&lt;pub-location&gt;Washington, DC&lt;/pub-location&gt;&lt;publisher&gt;USAID Health Policy Project,&lt;/publisher&gt;&lt;urls&gt;&lt;/urls&gt;&lt;/record&gt;&lt;/Cite&gt;&lt;/EndNote&gt;</w:instrText>
      </w:r>
      <w:r w:rsidR="00150C3B">
        <w:fldChar w:fldCharType="separate"/>
      </w:r>
      <w:r w:rsidR="00F12B55">
        <w:rPr>
          <w:noProof/>
        </w:rPr>
        <w:t>Pappa</w:t>
      </w:r>
      <w:r w:rsidR="00857897">
        <w:rPr>
          <w:noProof/>
        </w:rPr>
        <w:t xml:space="preserve"> et al.</w:t>
      </w:r>
      <w:r w:rsidR="00F12B55">
        <w:rPr>
          <w:noProof/>
        </w:rPr>
        <w:t>, 2013</w:t>
      </w:r>
      <w:r w:rsidR="00150C3B">
        <w:fldChar w:fldCharType="end"/>
      </w:r>
      <w:r w:rsidR="00FB39F4">
        <w:t>)</w:t>
      </w:r>
      <w:r w:rsidR="00150C3B">
        <w:t xml:space="preserve">. </w:t>
      </w:r>
      <w:r w:rsidR="008934CE">
        <w:t xml:space="preserve"> Practices of customary justice remain the primary site of help-seeking for women looking to resolve IPV and these practice</w:t>
      </w:r>
      <w:r w:rsidR="00EC25C9">
        <w:t>s</w:t>
      </w:r>
      <w:r w:rsidR="008934CE">
        <w:t xml:space="preserve"> remain predicated </w:t>
      </w:r>
      <w:r w:rsidR="00EC25C9">
        <w:t xml:space="preserve">on blaming </w:t>
      </w:r>
      <w:r w:rsidR="008934CE">
        <w:t xml:space="preserve">women </w:t>
      </w:r>
      <w:r w:rsidR="00EC25C9">
        <w:t>for</w:t>
      </w:r>
      <w:r w:rsidR="008934CE">
        <w:t xml:space="preserve"> drawing violence onto themselves </w:t>
      </w:r>
      <w:r w:rsidR="00335A33">
        <w:t>(</w:t>
      </w:r>
      <w:r w:rsidR="008934CE">
        <w:fldChar w:fldCharType="begin"/>
      </w:r>
      <w:r w:rsidR="00F12B55">
        <w:instrText xml:space="preserve"> ADDIN EN.CITE &lt;EndNote&gt;&lt;Cite&gt;&lt;Author&gt;Swaine&lt;/Author&gt;&lt;Year&gt;2003&lt;/Year&gt;&lt;RecNum&gt;40&lt;/RecNum&gt;&lt;DisplayText&gt;Swaine, 2003&lt;/DisplayText&gt;&lt;record&gt;&lt;rec-number&gt;40&lt;/rec-number&gt;&lt;foreign-keys&gt;&lt;key app="EN" db-id="xted2asdba0t0pev202vzvexp5p000e22w95" timestamp="0"&gt;40&lt;/key&gt;&lt;/foreign-keys&gt;&lt;ref-type name="Report"&gt;27&lt;/ref-type&gt;&lt;contributors&gt;&lt;authors&gt;&lt;author&gt;Swaine, Aisling&lt;/author&gt;&lt;/authors&gt;&lt;/contributors&gt;&lt;titles&gt;&lt;title&gt;Traditional Justice and Gender Based Violence in Timor-Leste&lt;/title&gt;&lt;/titles&gt;&lt;dates&gt;&lt;year&gt;2003&lt;/year&gt;&lt;/dates&gt;&lt;pub-location&gt;Dili&lt;/pub-location&gt;&lt;publisher&gt;The International Rescue Committee&lt;/publisher&gt;&lt;urls&gt;&lt;/urls&gt;&lt;/record&gt;&lt;/Cite&gt;&lt;/EndNote&gt;</w:instrText>
      </w:r>
      <w:r w:rsidR="008934CE">
        <w:fldChar w:fldCharType="separate"/>
      </w:r>
      <w:r w:rsidR="00F12B55">
        <w:rPr>
          <w:noProof/>
        </w:rPr>
        <w:t>Swaine, 2003</w:t>
      </w:r>
      <w:r w:rsidR="008934CE">
        <w:fldChar w:fldCharType="end"/>
      </w:r>
      <w:r w:rsidR="00335A33">
        <w:t>;</w:t>
      </w:r>
      <w:r w:rsidR="008934CE">
        <w:t xml:space="preserve"> </w:t>
      </w:r>
      <w:r w:rsidR="008934CE">
        <w:fldChar w:fldCharType="begin"/>
      </w:r>
      <w:r w:rsidR="00F12B55">
        <w:instrText xml:space="preserve"> ADDIN EN.CITE &lt;EndNote&gt;&lt;Cite&gt;&lt;Author&gt;Kovar&lt;/Author&gt;&lt;Year&gt;2013&lt;/Year&gt;&lt;RecNum&gt;1156&lt;/RecNum&gt;&lt;DisplayText&gt;Kovar, 2013&lt;/DisplayText&gt;&lt;record&gt;&lt;rec-number&gt;1156&lt;/rec-number&gt;&lt;foreign-keys&gt;&lt;key app="EN" db-id="xted2asdba0t0pev202vzvexp5p000e22w95" timestamp="1383087137"&gt;1156&lt;/key&gt;&lt;/foreign-keys&gt;&lt;ref-type name="Report"&gt;27&lt;/ref-type&gt;&lt;contributors&gt;&lt;authors&gt;&lt;author&gt;Kovar, Annika, Andrew Harrington&lt;/author&gt;&lt;/authors&gt;&lt;/contributors&gt;&lt;titles&gt;&lt;title&gt;Breaking the Cycle of Domestic Violence in Timor-Leste: Access to Justice Options, Barriers and Decision Making Processes in the Context of Legal Pluralism&lt;/title&gt;&lt;/titles&gt;&lt;dates&gt;&lt;year&gt;2013&lt;/year&gt;&lt;/dates&gt;&lt;pub-location&gt;Timor-Leste&lt;/pub-location&gt;&lt;publisher&gt;United Nations Development Programme&lt;/publisher&gt;&lt;urls&gt;&lt;/urls&gt;&lt;/record&gt;&lt;/Cite&gt;&lt;/EndNote&gt;</w:instrText>
      </w:r>
      <w:r w:rsidR="008934CE">
        <w:fldChar w:fldCharType="separate"/>
      </w:r>
      <w:r w:rsidR="00F12B55">
        <w:rPr>
          <w:noProof/>
        </w:rPr>
        <w:t>Kovar</w:t>
      </w:r>
      <w:r w:rsidR="00857897">
        <w:rPr>
          <w:noProof/>
        </w:rPr>
        <w:t xml:space="preserve"> and Harrington</w:t>
      </w:r>
      <w:r w:rsidR="00F12B55">
        <w:rPr>
          <w:noProof/>
        </w:rPr>
        <w:t>, 2013</w:t>
      </w:r>
      <w:r w:rsidR="008934CE">
        <w:fldChar w:fldCharType="end"/>
      </w:r>
      <w:r w:rsidR="00335A33">
        <w:t>)</w:t>
      </w:r>
      <w:r w:rsidR="008934CE">
        <w:t xml:space="preserve">.  </w:t>
      </w:r>
      <w:r w:rsidR="006573FA">
        <w:t>A</w:t>
      </w:r>
      <w:r w:rsidR="001C55B5">
        <w:t xml:space="preserve">cademic studies demonstrate that </w:t>
      </w:r>
      <w:r w:rsidR="005B7F3E">
        <w:rPr>
          <w:szCs w:val="22"/>
        </w:rPr>
        <w:t>belief systems continue to ‘</w:t>
      </w:r>
      <w:r w:rsidR="005B7F3E" w:rsidRPr="005B7F3E">
        <w:rPr>
          <w:szCs w:val="22"/>
        </w:rPr>
        <w:t>reinforce male dominance and female subjugation within the family</w:t>
      </w:r>
      <w:r w:rsidR="005B7F3E">
        <w:rPr>
          <w:szCs w:val="22"/>
        </w:rPr>
        <w:t xml:space="preserve">’ </w:t>
      </w:r>
      <w:r w:rsidR="00335A33">
        <w:rPr>
          <w:szCs w:val="22"/>
        </w:rPr>
        <w:t>(</w:t>
      </w:r>
      <w:r w:rsidR="005B7F3E">
        <w:rPr>
          <w:szCs w:val="22"/>
        </w:rPr>
        <w:fldChar w:fldCharType="begin"/>
      </w:r>
      <w:r w:rsidR="00F12B55">
        <w:rPr>
          <w:szCs w:val="22"/>
        </w:rPr>
        <w:instrText xml:space="preserve"> ADDIN EN.CITE &lt;EndNote&gt;&lt;Cite&gt;&lt;Author&gt;O’Keefe&lt;/Author&gt;&lt;Year&gt;2017&lt;/Year&gt;&lt;RecNum&gt;1794&lt;/RecNum&gt;&lt;DisplayText&gt;O’Keefe, 2017&lt;/DisplayText&gt;&lt;record&gt;&lt;rec-number&gt;1794&lt;/rec-number&gt;&lt;foreign-keys&gt;&lt;key app="EN" db-id="xted2asdba0t0pev202vzvexp5p000e22w95" timestamp="1564398641"&gt;1794&lt;/key&gt;&lt;/foreign-keys&gt;&lt;ref-type name="Thesis"&gt;32&lt;/ref-type&gt;&lt;contributors&gt;&lt;authors&gt;&lt;author&gt;O’Keefe, Clionadh&lt;/author&gt;&lt;/authors&gt;&lt;/contributors&gt;&lt;titles&gt;&lt;title&gt;Understanding gender in conflict-affected Timor-Leste: Women&amp;apos;s voices on marriage, motherhood and the gender- poverty-violence nexus&lt;/title&gt;&lt;secondary-title&gt;The School of Political Science and Sociology, College of Arts, Social Sciences and Celtic Studies&lt;/secondary-title&gt;&lt;/titles&gt;&lt;volume&gt;PhD&lt;/volume&gt;&lt;dates&gt;&lt;year&gt;2017&lt;/year&gt;&lt;/dates&gt;&lt;pub-location&gt;Galway&lt;/pub-location&gt;&lt;publisher&gt;National University of Ireland, Galway&lt;/publisher&gt;&lt;urls&gt;&lt;/urls&gt;&lt;/record&gt;&lt;/Cite&gt;&lt;/EndNote&gt;</w:instrText>
      </w:r>
      <w:r w:rsidR="005B7F3E">
        <w:rPr>
          <w:szCs w:val="22"/>
        </w:rPr>
        <w:fldChar w:fldCharType="separate"/>
      </w:r>
      <w:r w:rsidR="00F12B55">
        <w:rPr>
          <w:noProof/>
          <w:szCs w:val="22"/>
        </w:rPr>
        <w:t>O’Keefe, 2017</w:t>
      </w:r>
      <w:r w:rsidR="005B7F3E">
        <w:rPr>
          <w:szCs w:val="22"/>
        </w:rPr>
        <w:fldChar w:fldCharType="end"/>
      </w:r>
      <w:r w:rsidR="00335A33">
        <w:rPr>
          <w:szCs w:val="22"/>
        </w:rPr>
        <w:t>,</w:t>
      </w:r>
      <w:r w:rsidR="005B7F3E">
        <w:rPr>
          <w:szCs w:val="22"/>
        </w:rPr>
        <w:t xml:space="preserve"> 64)</w:t>
      </w:r>
      <w:r w:rsidR="001C55B5">
        <w:rPr>
          <w:szCs w:val="22"/>
        </w:rPr>
        <w:t xml:space="preserve"> and that these systems, present before conflict, have not dissipated during or following the conflict</w:t>
      </w:r>
      <w:r w:rsidR="00481A93">
        <w:rPr>
          <w:szCs w:val="22"/>
        </w:rPr>
        <w:t xml:space="preserve"> </w:t>
      </w:r>
      <w:r w:rsidR="00335A33">
        <w:rPr>
          <w:szCs w:val="22"/>
        </w:rPr>
        <w:t>(</w:t>
      </w:r>
      <w:r w:rsidR="006E4BE0">
        <w:rPr>
          <w:szCs w:val="22"/>
        </w:rPr>
        <w:fldChar w:fldCharType="begin"/>
      </w:r>
      <w:r w:rsidR="00F12B55">
        <w:rPr>
          <w:szCs w:val="22"/>
        </w:rPr>
        <w:instrText xml:space="preserve"> ADDIN EN.CITE &lt;EndNote&gt;&lt;Cite&gt;&lt;Author&gt;Grenfell&lt;/Author&gt;&lt;Year&gt;2015&lt;/Year&gt;&lt;RecNum&gt;1777&lt;/RecNum&gt;&lt;DisplayText&gt;Grenfell, 2015&lt;/DisplayText&gt;&lt;record&gt;&lt;rec-number&gt;1777&lt;/rec-number&gt;&lt;foreign-keys&gt;&lt;key app="EN" db-id="xted2asdba0t0pev202vzvexp5p000e22w95" timestamp="1563539906"&gt;1777&lt;/key&gt;&lt;/foreign-keys&gt;&lt;ref-type name="Report"&gt;27&lt;/ref-type&gt;&lt;contributors&gt;&lt;authors&gt;&lt;author&gt;Grenfell, Damina, Cryan, Meabh, Robertson, Kathryn, McLean, Alex&lt;/author&gt;&lt;/authors&gt;&lt;/contributors&gt;&lt;titles&gt;&lt;title&gt;Beyond Fragility &amp;amp; Inequity Women’s Experiences of the Economic Dimensions of Domestic Violence in Timor-Leste&lt;/title&gt;&lt;/titles&gt;&lt;dates&gt;&lt;year&gt;2015&lt;/year&gt;&lt;/dates&gt;&lt;pub-location&gt;Dili&lt;/pub-location&gt;&lt;publisher&gt;Nabilan, The Asia Foundation&lt;/publisher&gt;&lt;urls&gt;&lt;/urls&gt;&lt;/record&gt;&lt;/Cite&gt;&lt;/EndNote&gt;</w:instrText>
      </w:r>
      <w:r w:rsidR="006E4BE0">
        <w:rPr>
          <w:szCs w:val="22"/>
        </w:rPr>
        <w:fldChar w:fldCharType="separate"/>
      </w:r>
      <w:r w:rsidR="00F12B55">
        <w:rPr>
          <w:noProof/>
          <w:szCs w:val="22"/>
        </w:rPr>
        <w:t>Grenfell</w:t>
      </w:r>
      <w:r w:rsidR="009613F9">
        <w:rPr>
          <w:noProof/>
          <w:szCs w:val="22"/>
        </w:rPr>
        <w:t xml:space="preserve"> et al.</w:t>
      </w:r>
      <w:r w:rsidR="00F12B55">
        <w:rPr>
          <w:noProof/>
          <w:szCs w:val="22"/>
        </w:rPr>
        <w:t>, 2015</w:t>
      </w:r>
      <w:r w:rsidR="006E4BE0">
        <w:rPr>
          <w:szCs w:val="22"/>
        </w:rPr>
        <w:fldChar w:fldCharType="end"/>
      </w:r>
      <w:r w:rsidR="00335A33">
        <w:rPr>
          <w:szCs w:val="22"/>
        </w:rPr>
        <w:t>)</w:t>
      </w:r>
      <w:r w:rsidR="005B7F3E">
        <w:rPr>
          <w:szCs w:val="22"/>
        </w:rPr>
        <w:t>.</w:t>
      </w:r>
      <w:r w:rsidR="003058FA" w:rsidRPr="003058FA">
        <w:rPr>
          <w:rFonts w:ascii="AdvPS3D805D" w:eastAsia="Times New Roman" w:hAnsi="AdvPS3D805D"/>
          <w:color w:val="211E1E"/>
          <w:sz w:val="20"/>
          <w:szCs w:val="20"/>
          <w:lang w:bidi="ug-CN"/>
        </w:rPr>
        <w:t xml:space="preserve"> </w:t>
      </w:r>
      <w:r w:rsidR="003058FA">
        <w:rPr>
          <w:rFonts w:ascii="AdvPS3D805D" w:eastAsia="Times New Roman" w:hAnsi="AdvPS3D805D"/>
          <w:color w:val="211E1E"/>
          <w:sz w:val="20"/>
          <w:szCs w:val="20"/>
          <w:lang w:bidi="ug-CN"/>
        </w:rPr>
        <w:t xml:space="preserve"> </w:t>
      </w:r>
      <w:r w:rsidR="00AD1601">
        <w:t xml:space="preserve">VAW related to the conflict </w:t>
      </w:r>
      <w:r w:rsidR="0039546D">
        <w:t>(</w:t>
      </w:r>
      <w:r w:rsidR="00AD1601">
        <w:t xml:space="preserve">by ex-armed actors and newly arrived </w:t>
      </w:r>
      <w:r w:rsidR="0039546D">
        <w:t xml:space="preserve">peacekeeping </w:t>
      </w:r>
      <w:r w:rsidR="00AD1601">
        <w:t>actors</w:t>
      </w:r>
      <w:r w:rsidR="0039546D">
        <w:t>)</w:t>
      </w:r>
      <w:r w:rsidR="00AD1601">
        <w:t xml:space="preserve">, as well enduring </w:t>
      </w:r>
      <w:r w:rsidR="0039546D">
        <w:t xml:space="preserve">violence in familial and community </w:t>
      </w:r>
      <w:r w:rsidR="00AD1601">
        <w:t>spaces</w:t>
      </w:r>
      <w:r w:rsidR="003A51C4">
        <w:t>, continue</w:t>
      </w:r>
      <w:r w:rsidR="006573FA">
        <w:t>s</w:t>
      </w:r>
      <w:r w:rsidR="00AD1601">
        <w:t xml:space="preserve">. </w:t>
      </w:r>
    </w:p>
    <w:p w14:paraId="66D589B4" w14:textId="77777777" w:rsidR="00122A6E" w:rsidRPr="00122A6E" w:rsidRDefault="00122A6E" w:rsidP="00122A6E">
      <w:pPr>
        <w:spacing w:line="276" w:lineRule="auto"/>
        <w:jc w:val="both"/>
      </w:pPr>
    </w:p>
    <w:p w14:paraId="2910ADBC" w14:textId="77777777" w:rsidR="00D25349" w:rsidRDefault="00986A52" w:rsidP="00EE3FF1">
      <w:pPr>
        <w:pStyle w:val="Heading2"/>
      </w:pPr>
      <w:r>
        <w:t xml:space="preserve">Aggregated </w:t>
      </w:r>
      <w:r w:rsidR="00554C15">
        <w:t>Analysis</w:t>
      </w:r>
      <w:r>
        <w:t xml:space="preserve">: </w:t>
      </w:r>
      <w:r w:rsidR="00FD5F22">
        <w:t xml:space="preserve">Identifying </w:t>
      </w:r>
      <w:r>
        <w:t>Conn</w:t>
      </w:r>
      <w:r w:rsidR="00E8170B">
        <w:t xml:space="preserve">ections and Distinctions </w:t>
      </w:r>
      <w:r w:rsidR="00FD5F22">
        <w:t>in VAW</w:t>
      </w:r>
      <w:r w:rsidR="00554C15">
        <w:t xml:space="preserve"> in Timor-Leste</w:t>
      </w:r>
    </w:p>
    <w:p w14:paraId="7FE5DBFC" w14:textId="1222B8A5" w:rsidR="001B3DF7" w:rsidRDefault="007B295A" w:rsidP="0032192C">
      <w:pPr>
        <w:spacing w:line="276" w:lineRule="auto"/>
        <w:jc w:val="both"/>
        <w:rPr>
          <w:szCs w:val="22"/>
        </w:rPr>
      </w:pPr>
      <w:r>
        <w:t>The parsing out of data across the tri-part</w:t>
      </w:r>
      <w:r w:rsidR="00683F45">
        <w:t>ite</w:t>
      </w:r>
      <w:r>
        <w:t xml:space="preserve"> temporal framework demonstrates that the</w:t>
      </w:r>
      <w:r w:rsidR="008F7580">
        <w:t>re is a constancy of violence in women’s lives</w:t>
      </w:r>
      <w:r w:rsidR="00CF2DD7">
        <w:t xml:space="preserve"> and it</w:t>
      </w:r>
      <w:r w:rsidR="00EE047A">
        <w:t xml:space="preserve"> </w:t>
      </w:r>
      <w:r w:rsidR="008836DE">
        <w:t>appear</w:t>
      </w:r>
      <w:r w:rsidR="00CF2DD7">
        <w:t>s</w:t>
      </w:r>
      <w:r w:rsidR="008836DE">
        <w:t xml:space="preserve"> in differ</w:t>
      </w:r>
      <w:r w:rsidR="00CF2DD7">
        <w:t>ent</w:t>
      </w:r>
      <w:r w:rsidR="008836DE">
        <w:t xml:space="preserve"> ways</w:t>
      </w:r>
      <w:r w:rsidR="00EE047A">
        <w:t xml:space="preserve"> across time and space</w:t>
      </w:r>
      <w:r w:rsidR="003B02C1">
        <w:t xml:space="preserve">. </w:t>
      </w:r>
      <w:r w:rsidR="001B3DF7">
        <w:rPr>
          <w:rFonts w:eastAsia="Times New Roman"/>
          <w:szCs w:val="22"/>
          <w:lang w:bidi="ug-CN"/>
        </w:rPr>
        <w:t xml:space="preserve">VAW </w:t>
      </w:r>
      <w:r w:rsidR="001B3DF7" w:rsidRPr="003C1650">
        <w:rPr>
          <w:rFonts w:eastAsia="Times New Roman"/>
          <w:szCs w:val="22"/>
          <w:lang w:bidi="ug-CN"/>
        </w:rPr>
        <w:t xml:space="preserve">predominantly </w:t>
      </w:r>
      <w:r w:rsidR="001B3DF7">
        <w:rPr>
          <w:rFonts w:eastAsia="Times New Roman"/>
          <w:szCs w:val="22"/>
          <w:lang w:bidi="ug-CN"/>
        </w:rPr>
        <w:t xml:space="preserve">by </w:t>
      </w:r>
      <w:r w:rsidR="001B3DF7" w:rsidRPr="003C1650">
        <w:rPr>
          <w:rFonts w:eastAsia="Times New Roman"/>
          <w:szCs w:val="22"/>
          <w:lang w:bidi="ug-CN"/>
        </w:rPr>
        <w:t>known men</w:t>
      </w:r>
      <w:r w:rsidR="001B3DF7">
        <w:rPr>
          <w:rFonts w:eastAsia="Times New Roman"/>
          <w:szCs w:val="22"/>
          <w:lang w:bidi="ug-CN"/>
        </w:rPr>
        <w:t xml:space="preserve"> is ever-present across the phases (e.g</w:t>
      </w:r>
      <w:r w:rsidR="002D51EE">
        <w:rPr>
          <w:rFonts w:eastAsia="Times New Roman"/>
          <w:szCs w:val="22"/>
          <w:lang w:bidi="ug-CN"/>
        </w:rPr>
        <w:t>.</w:t>
      </w:r>
      <w:r w:rsidR="001B3DF7">
        <w:rPr>
          <w:rFonts w:eastAsia="Times New Roman"/>
          <w:szCs w:val="22"/>
          <w:lang w:bidi="ug-CN"/>
        </w:rPr>
        <w:t xml:space="preserve"> IPV and sexual abuse in the family) with some changes in response to the presence, absence or return of those men;</w:t>
      </w:r>
      <w:r w:rsidR="001B3DF7" w:rsidRPr="003C1650">
        <w:rPr>
          <w:rFonts w:eastAsia="Times New Roman"/>
          <w:szCs w:val="22"/>
          <w:lang w:bidi="ug-CN"/>
        </w:rPr>
        <w:t xml:space="preserve"> </w:t>
      </w:r>
      <w:r w:rsidR="001B3DF7">
        <w:rPr>
          <w:rFonts w:eastAsia="Times New Roman"/>
          <w:szCs w:val="22"/>
          <w:lang w:bidi="ug-CN"/>
        </w:rPr>
        <w:t xml:space="preserve">VAW linked to </w:t>
      </w:r>
      <w:r w:rsidR="001B3DF7" w:rsidRPr="003C1650">
        <w:rPr>
          <w:rFonts w:eastAsia="Times New Roman"/>
          <w:szCs w:val="22"/>
          <w:lang w:bidi="ug-CN"/>
        </w:rPr>
        <w:t xml:space="preserve">political </w:t>
      </w:r>
      <w:r w:rsidR="001B3DF7">
        <w:rPr>
          <w:rFonts w:eastAsia="Times New Roman"/>
          <w:szCs w:val="22"/>
          <w:lang w:bidi="ug-CN"/>
        </w:rPr>
        <w:t>and militarised occupations (e.g</w:t>
      </w:r>
      <w:r w:rsidR="002D51EE">
        <w:rPr>
          <w:rFonts w:eastAsia="Times New Roman"/>
          <w:szCs w:val="22"/>
          <w:lang w:bidi="ug-CN"/>
        </w:rPr>
        <w:t>.</w:t>
      </w:r>
      <w:r w:rsidR="001B3DF7">
        <w:rPr>
          <w:rFonts w:eastAsia="Times New Roman"/>
          <w:szCs w:val="22"/>
          <w:lang w:bidi="ug-CN"/>
        </w:rPr>
        <w:t xml:space="preserve"> sexualised violence with both militarised and personalised aims) erupts and recedes with the arrival and exit of known and not-known men but is nonetheless present in each phase (e.g</w:t>
      </w:r>
      <w:r w:rsidR="002D51EE">
        <w:rPr>
          <w:rFonts w:eastAsia="Times New Roman"/>
          <w:szCs w:val="22"/>
          <w:lang w:bidi="ug-CN"/>
        </w:rPr>
        <w:t>.</w:t>
      </w:r>
      <w:r w:rsidR="001B3DF7">
        <w:rPr>
          <w:rFonts w:eastAsia="Times New Roman"/>
          <w:szCs w:val="22"/>
          <w:lang w:bidi="ug-CN"/>
        </w:rPr>
        <w:t xml:space="preserve"> Portuguese, Japanese, Indonesian, </w:t>
      </w:r>
      <w:r w:rsidR="005B5727">
        <w:rPr>
          <w:rFonts w:eastAsia="Times New Roman"/>
          <w:szCs w:val="22"/>
          <w:lang w:bidi="ug-CN"/>
        </w:rPr>
        <w:t>Timorese militia</w:t>
      </w:r>
      <w:r w:rsidR="001B3DF7">
        <w:rPr>
          <w:rFonts w:eastAsia="Times New Roman"/>
          <w:szCs w:val="22"/>
          <w:lang w:bidi="ug-CN"/>
        </w:rPr>
        <w:t xml:space="preserve">).  </w:t>
      </w:r>
      <w:r w:rsidR="0032192C">
        <w:rPr>
          <w:szCs w:val="22"/>
        </w:rPr>
        <w:t>Even where strategic sexualised violence is taking place, women are still experiencing IPV</w:t>
      </w:r>
      <w:r w:rsidR="009A23A3">
        <w:rPr>
          <w:szCs w:val="22"/>
        </w:rPr>
        <w:t xml:space="preserve"> and practices that curtail their freedoms</w:t>
      </w:r>
      <w:r w:rsidR="0032192C">
        <w:rPr>
          <w:szCs w:val="22"/>
        </w:rPr>
        <w:t xml:space="preserve"> </w:t>
      </w:r>
      <w:r w:rsidR="00F06F37">
        <w:rPr>
          <w:szCs w:val="22"/>
        </w:rPr>
        <w:t xml:space="preserve">that </w:t>
      </w:r>
      <w:r w:rsidR="00C12004">
        <w:rPr>
          <w:szCs w:val="22"/>
        </w:rPr>
        <w:t>inform</w:t>
      </w:r>
      <w:r w:rsidR="00F06F37">
        <w:rPr>
          <w:szCs w:val="22"/>
        </w:rPr>
        <w:t xml:space="preserve"> and occur </w:t>
      </w:r>
      <w:r w:rsidR="0032192C">
        <w:rPr>
          <w:szCs w:val="22"/>
        </w:rPr>
        <w:t xml:space="preserve">alongside that violence.  There are concurrent forms of VAW taking place by different actors and in different spaces.  </w:t>
      </w:r>
      <w:r w:rsidR="002D51EE">
        <w:rPr>
          <w:szCs w:val="22"/>
        </w:rPr>
        <w:t>The ‘volume’ of</w:t>
      </w:r>
      <w:r w:rsidR="006D43BA">
        <w:rPr>
          <w:szCs w:val="22"/>
        </w:rPr>
        <w:t xml:space="preserve"> the violence must be acknowledged in this assessment, as must the consistent presence of gendered structural norms that disadvantage women socio-culturally, politically, economically and otherwise. </w:t>
      </w:r>
      <w:r w:rsidR="00263C53">
        <w:rPr>
          <w:rFonts w:eastAsia="Times New Roman"/>
          <w:szCs w:val="22"/>
          <w:lang w:bidi="ug-CN"/>
        </w:rPr>
        <w:t xml:space="preserve">The </w:t>
      </w:r>
      <w:r w:rsidR="000733B2" w:rsidRPr="003C1650">
        <w:rPr>
          <w:rFonts w:eastAsia="Times New Roman"/>
          <w:szCs w:val="22"/>
          <w:lang w:bidi="ug-CN"/>
        </w:rPr>
        <w:t xml:space="preserve">pre-, during-, and post-conflict </w:t>
      </w:r>
      <w:r w:rsidR="00263C53">
        <w:rPr>
          <w:rFonts w:eastAsia="Times New Roman"/>
          <w:szCs w:val="22"/>
          <w:lang w:bidi="ug-CN"/>
        </w:rPr>
        <w:t>framework reveals</w:t>
      </w:r>
      <w:r w:rsidR="00263C53" w:rsidRPr="003C1650">
        <w:rPr>
          <w:rFonts w:eastAsia="Times New Roman"/>
          <w:szCs w:val="22"/>
          <w:lang w:bidi="ug-CN"/>
        </w:rPr>
        <w:t xml:space="preserve"> that</w:t>
      </w:r>
      <w:r w:rsidR="00263C53">
        <w:rPr>
          <w:rFonts w:eastAsia="Times New Roman"/>
          <w:szCs w:val="22"/>
          <w:lang w:bidi="ug-CN"/>
        </w:rPr>
        <w:t xml:space="preserve"> the </w:t>
      </w:r>
      <w:r w:rsidR="00263C53">
        <w:t xml:space="preserve">prevalence, form, sites and </w:t>
      </w:r>
      <w:r w:rsidR="00263C53">
        <w:rPr>
          <w:rFonts w:eastAsia="Times New Roman"/>
          <w:szCs w:val="22"/>
          <w:lang w:bidi="ug-CN"/>
        </w:rPr>
        <w:t>sources of VA</w:t>
      </w:r>
      <w:r w:rsidR="002D51EE">
        <w:rPr>
          <w:rFonts w:eastAsia="Times New Roman"/>
          <w:szCs w:val="22"/>
          <w:lang w:bidi="ug-CN"/>
        </w:rPr>
        <w:t>W and its motivations fluctuate</w:t>
      </w:r>
      <w:r w:rsidR="00263C53" w:rsidRPr="003C1650">
        <w:rPr>
          <w:rFonts w:eastAsia="Times New Roman"/>
          <w:szCs w:val="22"/>
          <w:lang w:bidi="ug-CN"/>
        </w:rPr>
        <w:t xml:space="preserve"> </w:t>
      </w:r>
      <w:r w:rsidR="00263C53">
        <w:rPr>
          <w:rFonts w:eastAsia="Times New Roman"/>
          <w:szCs w:val="22"/>
          <w:lang w:bidi="ug-CN"/>
        </w:rPr>
        <w:t>in different ways and to different</w:t>
      </w:r>
      <w:r w:rsidR="00263C53" w:rsidRPr="003C1650">
        <w:rPr>
          <w:rFonts w:eastAsia="Times New Roman"/>
          <w:szCs w:val="22"/>
          <w:lang w:bidi="ug-CN"/>
        </w:rPr>
        <w:t xml:space="preserve"> degree</w:t>
      </w:r>
      <w:r w:rsidR="00263C53">
        <w:rPr>
          <w:rFonts w:eastAsia="Times New Roman"/>
          <w:szCs w:val="22"/>
          <w:lang w:bidi="ug-CN"/>
        </w:rPr>
        <w:t>s</w:t>
      </w:r>
      <w:r w:rsidR="00263C53" w:rsidRPr="003C1650">
        <w:rPr>
          <w:rFonts w:eastAsia="Times New Roman"/>
          <w:szCs w:val="22"/>
          <w:lang w:bidi="ug-CN"/>
        </w:rPr>
        <w:t xml:space="preserve"> </w:t>
      </w:r>
      <w:r w:rsidR="00263C53">
        <w:t>in response to contextual factors</w:t>
      </w:r>
      <w:r w:rsidR="00F32B2B">
        <w:t>, particular</w:t>
      </w:r>
      <w:r w:rsidR="00DC65C7">
        <w:t>l</w:t>
      </w:r>
      <w:r w:rsidR="00F32B2B">
        <w:t>y the introduction of new actors</w:t>
      </w:r>
      <w:r w:rsidR="0055222F">
        <w:t xml:space="preserve"> </w:t>
      </w:r>
      <w:r w:rsidR="008E5939">
        <w:t>(</w:t>
      </w:r>
      <w:r w:rsidR="0055222F">
        <w:t>or absence of some actors</w:t>
      </w:r>
      <w:r w:rsidR="008E5939">
        <w:t>)</w:t>
      </w:r>
      <w:r w:rsidR="00263C53">
        <w:rPr>
          <w:rFonts w:eastAsia="Times New Roman"/>
          <w:szCs w:val="22"/>
          <w:lang w:bidi="ug-CN"/>
        </w:rPr>
        <w:t xml:space="preserve">.  </w:t>
      </w:r>
      <w:r w:rsidR="001B3DF7">
        <w:rPr>
          <w:rFonts w:eastAsia="Times New Roman"/>
          <w:szCs w:val="22"/>
          <w:lang w:bidi="ug-CN"/>
        </w:rPr>
        <w:t>This</w:t>
      </w:r>
      <w:r w:rsidR="000E40F5">
        <w:rPr>
          <w:rFonts w:eastAsia="Times New Roman"/>
          <w:szCs w:val="22"/>
          <w:lang w:bidi="ug-CN"/>
        </w:rPr>
        <w:t xml:space="preserve"> </w:t>
      </w:r>
      <w:r w:rsidR="000E40F5" w:rsidRPr="003C1650">
        <w:rPr>
          <w:rFonts w:eastAsia="Times New Roman"/>
          <w:szCs w:val="22"/>
          <w:lang w:bidi="ug-CN"/>
        </w:rPr>
        <w:t>mutat</w:t>
      </w:r>
      <w:r w:rsidR="000E40F5">
        <w:rPr>
          <w:rFonts w:eastAsia="Times New Roman"/>
          <w:szCs w:val="22"/>
          <w:lang w:bidi="ug-CN"/>
        </w:rPr>
        <w:t xml:space="preserve">ion and </w:t>
      </w:r>
      <w:r w:rsidR="000E40F5" w:rsidRPr="003C1650">
        <w:rPr>
          <w:rFonts w:eastAsia="Times New Roman"/>
          <w:szCs w:val="22"/>
          <w:lang w:bidi="ug-CN"/>
        </w:rPr>
        <w:t>fluctuat</w:t>
      </w:r>
      <w:r w:rsidR="000E40F5">
        <w:rPr>
          <w:rFonts w:eastAsia="Times New Roman"/>
          <w:szCs w:val="22"/>
          <w:lang w:bidi="ug-CN"/>
        </w:rPr>
        <w:t xml:space="preserve">ion </w:t>
      </w:r>
      <w:r w:rsidR="001B3DF7">
        <w:rPr>
          <w:rFonts w:eastAsia="Times New Roman"/>
          <w:szCs w:val="22"/>
          <w:lang w:bidi="ug-CN"/>
        </w:rPr>
        <w:t>in</w:t>
      </w:r>
      <w:r w:rsidR="000E40F5">
        <w:rPr>
          <w:rFonts w:eastAsia="Times New Roman"/>
          <w:szCs w:val="22"/>
          <w:lang w:bidi="ug-CN"/>
        </w:rPr>
        <w:t xml:space="preserve"> </w:t>
      </w:r>
      <w:r w:rsidR="00757CA5">
        <w:rPr>
          <w:rFonts w:eastAsia="Times New Roman"/>
          <w:szCs w:val="22"/>
          <w:lang w:bidi="ug-CN"/>
        </w:rPr>
        <w:t>violence</w:t>
      </w:r>
      <w:r w:rsidR="000E40F5">
        <w:rPr>
          <w:rFonts w:eastAsia="Times New Roman"/>
          <w:szCs w:val="22"/>
          <w:lang w:bidi="ug-CN"/>
        </w:rPr>
        <w:t xml:space="preserve"> means that women are experiencing </w:t>
      </w:r>
      <w:r w:rsidR="00757CA5">
        <w:rPr>
          <w:rFonts w:eastAsia="Times New Roman"/>
          <w:szCs w:val="22"/>
          <w:lang w:bidi="ug-CN"/>
        </w:rPr>
        <w:t>harms</w:t>
      </w:r>
      <w:r w:rsidR="000E40F5">
        <w:rPr>
          <w:rFonts w:eastAsia="Times New Roman"/>
          <w:szCs w:val="22"/>
          <w:lang w:bidi="ug-CN"/>
        </w:rPr>
        <w:t xml:space="preserve"> </w:t>
      </w:r>
      <w:r w:rsidR="00F32B2B">
        <w:rPr>
          <w:rFonts w:eastAsia="Times New Roman"/>
          <w:szCs w:val="22"/>
          <w:lang w:bidi="ug-CN"/>
        </w:rPr>
        <w:t xml:space="preserve">across all phases </w:t>
      </w:r>
      <w:r w:rsidR="000E40F5">
        <w:rPr>
          <w:rFonts w:eastAsia="Times New Roman"/>
          <w:szCs w:val="22"/>
          <w:lang w:bidi="ug-CN"/>
        </w:rPr>
        <w:t>that are normative (e.g</w:t>
      </w:r>
      <w:r w:rsidR="002D51EE">
        <w:rPr>
          <w:rFonts w:eastAsia="Times New Roman"/>
          <w:szCs w:val="22"/>
          <w:lang w:bidi="ug-CN"/>
        </w:rPr>
        <w:t>.</w:t>
      </w:r>
      <w:r w:rsidR="000E40F5">
        <w:rPr>
          <w:rFonts w:eastAsia="Times New Roman"/>
          <w:szCs w:val="22"/>
          <w:lang w:bidi="ug-CN"/>
        </w:rPr>
        <w:t xml:space="preserve"> IPV), while also experiencing forms of violence that are ‘new’ or non-normative</w:t>
      </w:r>
      <w:r w:rsidR="002D51EE">
        <w:rPr>
          <w:rFonts w:eastAsia="Times New Roman"/>
          <w:szCs w:val="22"/>
          <w:lang w:bidi="ug-CN"/>
        </w:rPr>
        <w:t>,</w:t>
      </w:r>
      <w:r w:rsidR="000E40F5">
        <w:rPr>
          <w:rFonts w:eastAsia="Times New Roman"/>
          <w:szCs w:val="22"/>
          <w:lang w:bidi="ug-CN"/>
        </w:rPr>
        <w:t xml:space="preserve"> enacted by new actors and thereby </w:t>
      </w:r>
      <w:r w:rsidR="00F32B2B">
        <w:rPr>
          <w:rFonts w:eastAsia="Times New Roman"/>
          <w:szCs w:val="22"/>
          <w:lang w:bidi="ug-CN"/>
        </w:rPr>
        <w:t>not</w:t>
      </w:r>
      <w:r w:rsidR="000E40F5">
        <w:rPr>
          <w:rFonts w:eastAsia="Times New Roman"/>
          <w:szCs w:val="22"/>
          <w:lang w:bidi="ug-CN"/>
        </w:rPr>
        <w:t xml:space="preserve"> normative</w:t>
      </w:r>
      <w:r w:rsidR="00A45619">
        <w:rPr>
          <w:rFonts w:eastAsia="Times New Roman"/>
          <w:szCs w:val="22"/>
          <w:lang w:bidi="ug-CN"/>
        </w:rPr>
        <w:t xml:space="preserve"> to</w:t>
      </w:r>
      <w:r w:rsidR="000E40F5">
        <w:rPr>
          <w:rFonts w:eastAsia="Times New Roman"/>
          <w:szCs w:val="22"/>
          <w:lang w:bidi="ug-CN"/>
        </w:rPr>
        <w:t xml:space="preserve"> their </w:t>
      </w:r>
      <w:r w:rsidR="00A45619">
        <w:rPr>
          <w:rFonts w:eastAsia="Times New Roman"/>
          <w:szCs w:val="22"/>
          <w:lang w:bidi="ug-CN"/>
        </w:rPr>
        <w:t xml:space="preserve">roles and </w:t>
      </w:r>
      <w:r w:rsidR="000E40F5">
        <w:rPr>
          <w:rFonts w:eastAsia="Times New Roman"/>
          <w:szCs w:val="22"/>
          <w:lang w:bidi="ug-CN"/>
        </w:rPr>
        <w:t>positioning in Timorese societies (e.g</w:t>
      </w:r>
      <w:r w:rsidR="002D51EE">
        <w:rPr>
          <w:rFonts w:eastAsia="Times New Roman"/>
          <w:szCs w:val="22"/>
          <w:lang w:bidi="ug-CN"/>
        </w:rPr>
        <w:t>.</w:t>
      </w:r>
      <w:r w:rsidR="000E40F5">
        <w:rPr>
          <w:rFonts w:eastAsia="Times New Roman"/>
          <w:szCs w:val="22"/>
          <w:lang w:bidi="ug-CN"/>
        </w:rPr>
        <w:t xml:space="preserve"> sexual slavery by military actors).  </w:t>
      </w:r>
      <w:r w:rsidR="001B3DF7">
        <w:rPr>
          <w:rFonts w:eastAsia="Times New Roman"/>
          <w:szCs w:val="22"/>
          <w:lang w:bidi="ug-CN"/>
        </w:rPr>
        <w:t xml:space="preserve">These patterns of violence prompt a number of critical observations in relation to </w:t>
      </w:r>
      <w:r w:rsidR="001B3DF7">
        <w:t xml:space="preserve">the political and conceptual </w:t>
      </w:r>
      <w:r w:rsidR="001B3DF7" w:rsidRPr="008767F9">
        <w:t xml:space="preserve">boundaries that are imposed between conflict and peacetime </w:t>
      </w:r>
      <w:r w:rsidR="001B3DF7">
        <w:t xml:space="preserve">VAW.  </w:t>
      </w:r>
    </w:p>
    <w:p w14:paraId="303558D2" w14:textId="77777777" w:rsidR="00DA6013" w:rsidRDefault="00DA6013" w:rsidP="00DA6013">
      <w:pPr>
        <w:spacing w:line="276" w:lineRule="auto"/>
        <w:jc w:val="both"/>
        <w:rPr>
          <w:szCs w:val="22"/>
        </w:rPr>
      </w:pPr>
    </w:p>
    <w:p w14:paraId="099D36F3" w14:textId="3541A817" w:rsidR="00057965" w:rsidRPr="00057965" w:rsidRDefault="00DA6013" w:rsidP="00057965">
      <w:pPr>
        <w:spacing w:line="276" w:lineRule="auto"/>
        <w:jc w:val="both"/>
        <w:rPr>
          <w:szCs w:val="22"/>
        </w:rPr>
      </w:pPr>
      <w:r w:rsidRPr="00830407">
        <w:rPr>
          <w:szCs w:val="22"/>
        </w:rPr>
        <w:t xml:space="preserve">First, </w:t>
      </w:r>
      <w:r w:rsidR="00F70D7F">
        <w:rPr>
          <w:szCs w:val="22"/>
        </w:rPr>
        <w:t xml:space="preserve">the </w:t>
      </w:r>
      <w:r w:rsidR="00033BBA">
        <w:rPr>
          <w:szCs w:val="22"/>
        </w:rPr>
        <w:t xml:space="preserve">disaggregated </w:t>
      </w:r>
      <w:r>
        <w:rPr>
          <w:szCs w:val="22"/>
        </w:rPr>
        <w:t xml:space="preserve">data </w:t>
      </w:r>
      <w:r w:rsidR="00F91BE6">
        <w:rPr>
          <w:szCs w:val="22"/>
        </w:rPr>
        <w:t>evidences</w:t>
      </w:r>
      <w:r w:rsidRPr="00830407">
        <w:rPr>
          <w:szCs w:val="22"/>
        </w:rPr>
        <w:t xml:space="preserve"> </w:t>
      </w:r>
      <w:r w:rsidR="002D51EE">
        <w:rPr>
          <w:szCs w:val="22"/>
        </w:rPr>
        <w:t xml:space="preserve">that </w:t>
      </w:r>
      <w:r w:rsidR="00033BBA">
        <w:rPr>
          <w:szCs w:val="22"/>
        </w:rPr>
        <w:t xml:space="preserve">there are </w:t>
      </w:r>
      <w:r w:rsidR="00033BBA" w:rsidRPr="00EC4FBC">
        <w:rPr>
          <w:i/>
          <w:iCs/>
          <w:szCs w:val="22"/>
        </w:rPr>
        <w:t>connections</w:t>
      </w:r>
      <w:r w:rsidR="00033BBA">
        <w:rPr>
          <w:szCs w:val="22"/>
        </w:rPr>
        <w:t xml:space="preserve"> in VAW across pre-, during- and post-conflict contexts</w:t>
      </w:r>
      <w:r w:rsidR="009F0F06">
        <w:rPr>
          <w:szCs w:val="22"/>
        </w:rPr>
        <w:t xml:space="preserve">.  </w:t>
      </w:r>
      <w:r w:rsidR="008D32A1">
        <w:rPr>
          <w:szCs w:val="22"/>
        </w:rPr>
        <w:t>C</w:t>
      </w:r>
      <w:r w:rsidR="00257EAB">
        <w:rPr>
          <w:szCs w:val="22"/>
        </w:rPr>
        <w:t>onnections</w:t>
      </w:r>
      <w:r w:rsidR="004F21B1">
        <w:rPr>
          <w:szCs w:val="22"/>
        </w:rPr>
        <w:t xml:space="preserve">, </w:t>
      </w:r>
      <w:r w:rsidR="004F21B1" w:rsidRPr="006A1588">
        <w:rPr>
          <w:i/>
          <w:iCs/>
          <w:szCs w:val="22"/>
        </w:rPr>
        <w:t>materially</w:t>
      </w:r>
      <w:r w:rsidR="001416D8" w:rsidRPr="006A1588">
        <w:rPr>
          <w:i/>
          <w:iCs/>
          <w:szCs w:val="22"/>
        </w:rPr>
        <w:t>, empirically,</w:t>
      </w:r>
      <w:r w:rsidR="004F21B1" w:rsidRPr="006A1588">
        <w:rPr>
          <w:i/>
          <w:iCs/>
          <w:szCs w:val="22"/>
        </w:rPr>
        <w:t xml:space="preserve"> practically</w:t>
      </w:r>
      <w:r w:rsidR="004F21B1">
        <w:rPr>
          <w:szCs w:val="22"/>
        </w:rPr>
        <w:t>,</w:t>
      </w:r>
      <w:r w:rsidR="00257EAB">
        <w:rPr>
          <w:szCs w:val="22"/>
        </w:rPr>
        <w:t xml:space="preserve"> are evident in the</w:t>
      </w:r>
      <w:r w:rsidR="009F0F06">
        <w:rPr>
          <w:szCs w:val="22"/>
        </w:rPr>
        <w:t xml:space="preserve"> continuities </w:t>
      </w:r>
      <w:r w:rsidR="00257EAB">
        <w:rPr>
          <w:szCs w:val="22"/>
        </w:rPr>
        <w:t>of</w:t>
      </w:r>
      <w:r w:rsidR="009F0F06">
        <w:rPr>
          <w:szCs w:val="22"/>
        </w:rPr>
        <w:t xml:space="preserve"> </w:t>
      </w:r>
      <w:r w:rsidR="00257EAB">
        <w:rPr>
          <w:szCs w:val="22"/>
        </w:rPr>
        <w:t xml:space="preserve">specific </w:t>
      </w:r>
      <w:r w:rsidR="002D51EE">
        <w:rPr>
          <w:szCs w:val="22"/>
        </w:rPr>
        <w:t>forms of violence,</w:t>
      </w:r>
      <w:r w:rsidR="009F0F06">
        <w:rPr>
          <w:szCs w:val="22"/>
        </w:rPr>
        <w:t xml:space="preserve"> such as IPV</w:t>
      </w:r>
      <w:r w:rsidR="002D51EE">
        <w:rPr>
          <w:szCs w:val="22"/>
        </w:rPr>
        <w:t>,</w:t>
      </w:r>
      <w:r w:rsidR="009F0F06">
        <w:rPr>
          <w:szCs w:val="22"/>
        </w:rPr>
        <w:t xml:space="preserve"> which is evident across all temporal phases, </w:t>
      </w:r>
      <w:r w:rsidR="008A239C">
        <w:rPr>
          <w:szCs w:val="22"/>
        </w:rPr>
        <w:t>and in sexualised violence</w:t>
      </w:r>
      <w:r w:rsidR="002D51EE">
        <w:rPr>
          <w:szCs w:val="22"/>
        </w:rPr>
        <w:t>,</w:t>
      </w:r>
      <w:r w:rsidR="008A239C">
        <w:rPr>
          <w:szCs w:val="22"/>
        </w:rPr>
        <w:t xml:space="preserve"> which </w:t>
      </w:r>
      <w:r w:rsidR="00A3614C">
        <w:rPr>
          <w:szCs w:val="22"/>
        </w:rPr>
        <w:t xml:space="preserve">consistently </w:t>
      </w:r>
      <w:r w:rsidR="008A239C">
        <w:rPr>
          <w:szCs w:val="22"/>
        </w:rPr>
        <w:t xml:space="preserve">features in </w:t>
      </w:r>
      <w:r w:rsidR="004F21B1">
        <w:rPr>
          <w:szCs w:val="22"/>
        </w:rPr>
        <w:t xml:space="preserve">the </w:t>
      </w:r>
      <w:r w:rsidR="008A239C">
        <w:rPr>
          <w:szCs w:val="22"/>
        </w:rPr>
        <w:t>violence directed at women</w:t>
      </w:r>
      <w:r w:rsidR="002D51EE">
        <w:rPr>
          <w:szCs w:val="22"/>
        </w:rPr>
        <w:t>,</w:t>
      </w:r>
      <w:r w:rsidR="008A239C">
        <w:rPr>
          <w:szCs w:val="22"/>
        </w:rPr>
        <w:t xml:space="preserve"> whether performed by known or unknown/</w:t>
      </w:r>
      <w:r w:rsidR="0084641A">
        <w:rPr>
          <w:szCs w:val="22"/>
        </w:rPr>
        <w:t xml:space="preserve">militarised </w:t>
      </w:r>
      <w:r w:rsidR="008A239C">
        <w:rPr>
          <w:szCs w:val="22"/>
        </w:rPr>
        <w:t>actors</w:t>
      </w:r>
      <w:r w:rsidR="008D32A1">
        <w:rPr>
          <w:szCs w:val="22"/>
        </w:rPr>
        <w:t xml:space="preserve"> and in familial or state institutions</w:t>
      </w:r>
      <w:r w:rsidR="006A1588">
        <w:rPr>
          <w:szCs w:val="22"/>
        </w:rPr>
        <w:t xml:space="preserve"> (see also </w:t>
      </w:r>
      <w:r w:rsidR="00570991">
        <w:rPr>
          <w:szCs w:val="22"/>
        </w:rPr>
        <w:fldChar w:fldCharType="begin"/>
      </w:r>
      <w:r w:rsidR="00F12B55">
        <w:rPr>
          <w:szCs w:val="22"/>
        </w:rPr>
        <w:instrText xml:space="preserve"> ADDIN EN.CITE &lt;EndNote&gt;&lt;Cite&gt;&lt;Author&gt;Kelly&lt;/Author&gt;&lt;Year&gt;1998&lt;/Year&gt;&lt;RecNum&gt;173&lt;/RecNum&gt;&lt;DisplayText&gt;Kelly, 1998&lt;/DisplayText&gt;&lt;record&gt;&lt;rec-number&gt;173&lt;/rec-number&gt;&lt;foreign-keys&gt;&lt;key app="EN" db-id="xted2asdba0t0pev202vzvexp5p000e22w95" timestamp="1247657252"&gt;173&lt;/key&gt;&lt;/foreign-keys&gt;&lt;ref-type name="Book"&gt;6&lt;/ref-type&gt;&lt;contributors&gt;&lt;authors&gt;&lt;author&gt;Kelly, Liz&lt;/author&gt;&lt;/authors&gt;&lt;/contributors&gt;&lt;titles&gt;&lt;title&gt;Surviving Sexual Violence&lt;/title&gt;&lt;/titles&gt;&lt;dates&gt;&lt;year&gt;1998&lt;/year&gt;&lt;/dates&gt;&lt;pub-location&gt;Cambridge&lt;/pub-location&gt;&lt;publisher&gt;Polity Press&lt;/publisher&gt;&lt;urls&gt;&lt;/urls&gt;&lt;/record&gt;&lt;/Cite&gt;&lt;/EndNote&gt;</w:instrText>
      </w:r>
      <w:r w:rsidR="00570991">
        <w:rPr>
          <w:szCs w:val="22"/>
        </w:rPr>
        <w:fldChar w:fldCharType="separate"/>
      </w:r>
      <w:r w:rsidR="00F12B55">
        <w:rPr>
          <w:noProof/>
          <w:szCs w:val="22"/>
        </w:rPr>
        <w:t>Kelly, 1998</w:t>
      </w:r>
      <w:r w:rsidR="00570991">
        <w:rPr>
          <w:szCs w:val="22"/>
        </w:rPr>
        <w:fldChar w:fldCharType="end"/>
      </w:r>
      <w:r w:rsidR="009719C3">
        <w:rPr>
          <w:szCs w:val="22"/>
        </w:rPr>
        <w:t>)</w:t>
      </w:r>
      <w:r w:rsidR="008A239C">
        <w:rPr>
          <w:szCs w:val="22"/>
        </w:rPr>
        <w:t>.  Connections</w:t>
      </w:r>
      <w:r w:rsidR="0064182D">
        <w:rPr>
          <w:szCs w:val="22"/>
        </w:rPr>
        <w:t xml:space="preserve">, </w:t>
      </w:r>
      <w:r w:rsidR="0064182D" w:rsidRPr="001A346B">
        <w:rPr>
          <w:i/>
          <w:iCs/>
          <w:szCs w:val="22"/>
        </w:rPr>
        <w:t>conceptually, structurally, practically</w:t>
      </w:r>
      <w:r w:rsidR="0064182D">
        <w:rPr>
          <w:szCs w:val="22"/>
        </w:rPr>
        <w:t xml:space="preserve">, </w:t>
      </w:r>
      <w:r w:rsidR="000B3563">
        <w:rPr>
          <w:szCs w:val="22"/>
        </w:rPr>
        <w:t>arising</w:t>
      </w:r>
      <w:r w:rsidR="00A35DD2">
        <w:rPr>
          <w:szCs w:val="22"/>
        </w:rPr>
        <w:t xml:space="preserve"> from </w:t>
      </w:r>
      <w:r w:rsidR="000B3563">
        <w:rPr>
          <w:szCs w:val="22"/>
        </w:rPr>
        <w:t xml:space="preserve">a </w:t>
      </w:r>
      <w:r w:rsidR="00BC5D27">
        <w:rPr>
          <w:szCs w:val="22"/>
        </w:rPr>
        <w:t>social</w:t>
      </w:r>
      <w:r>
        <w:rPr>
          <w:szCs w:val="22"/>
        </w:rPr>
        <w:t xml:space="preserve"> order </w:t>
      </w:r>
      <w:r w:rsidR="000B3563">
        <w:rPr>
          <w:szCs w:val="22"/>
        </w:rPr>
        <w:t xml:space="preserve">that </w:t>
      </w:r>
      <w:r w:rsidR="0084641A">
        <w:rPr>
          <w:szCs w:val="22"/>
        </w:rPr>
        <w:t>positions</w:t>
      </w:r>
      <w:r w:rsidR="00CE09CD">
        <w:rPr>
          <w:szCs w:val="22"/>
        </w:rPr>
        <w:t xml:space="preserve"> women </w:t>
      </w:r>
      <w:r w:rsidR="00F91BE6">
        <w:rPr>
          <w:szCs w:val="22"/>
        </w:rPr>
        <w:t>as</w:t>
      </w:r>
      <w:r w:rsidR="00BF686B">
        <w:rPr>
          <w:szCs w:val="22"/>
        </w:rPr>
        <w:t xml:space="preserve"> inferior </w:t>
      </w:r>
      <w:r w:rsidR="00F91BE6">
        <w:rPr>
          <w:szCs w:val="22"/>
        </w:rPr>
        <w:t xml:space="preserve">in </w:t>
      </w:r>
      <w:r w:rsidR="00CE09CD">
        <w:rPr>
          <w:szCs w:val="22"/>
        </w:rPr>
        <w:t xml:space="preserve">economic, political and socio-cultural </w:t>
      </w:r>
      <w:r w:rsidR="00BF686B">
        <w:rPr>
          <w:szCs w:val="22"/>
        </w:rPr>
        <w:t>terms across time and space</w:t>
      </w:r>
      <w:r w:rsidR="001416D8">
        <w:rPr>
          <w:szCs w:val="22"/>
        </w:rPr>
        <w:t>,</w:t>
      </w:r>
      <w:r w:rsidR="000B3563">
        <w:rPr>
          <w:szCs w:val="22"/>
        </w:rPr>
        <w:t xml:space="preserve"> are also evident</w:t>
      </w:r>
      <w:r w:rsidR="00DA46FD">
        <w:rPr>
          <w:szCs w:val="22"/>
        </w:rPr>
        <w:t>.</w:t>
      </w:r>
      <w:r w:rsidR="00B94B24">
        <w:rPr>
          <w:szCs w:val="22"/>
        </w:rPr>
        <w:t xml:space="preserve"> </w:t>
      </w:r>
      <w:r w:rsidR="007F706D">
        <w:rPr>
          <w:szCs w:val="22"/>
        </w:rPr>
        <w:t xml:space="preserve"> </w:t>
      </w:r>
      <w:r w:rsidR="00B83B6D">
        <w:rPr>
          <w:szCs w:val="22"/>
          <w:lang w:bidi="ug-CN"/>
        </w:rPr>
        <w:t>These identifiable</w:t>
      </w:r>
      <w:r w:rsidR="0064182D">
        <w:rPr>
          <w:szCs w:val="22"/>
          <w:lang w:bidi="ug-CN"/>
        </w:rPr>
        <w:t xml:space="preserve"> c</w:t>
      </w:r>
      <w:r w:rsidR="00A35DD2">
        <w:rPr>
          <w:szCs w:val="22"/>
        </w:rPr>
        <w:t>onnections</w:t>
      </w:r>
      <w:r w:rsidR="0064182D">
        <w:rPr>
          <w:szCs w:val="22"/>
        </w:rPr>
        <w:t xml:space="preserve"> in VAW </w:t>
      </w:r>
      <w:r w:rsidR="00A35DD2">
        <w:rPr>
          <w:szCs w:val="22"/>
        </w:rPr>
        <w:t>are</w:t>
      </w:r>
      <w:r w:rsidR="0064182D">
        <w:rPr>
          <w:szCs w:val="22"/>
        </w:rPr>
        <w:t xml:space="preserve"> broadly</w:t>
      </w:r>
      <w:r w:rsidR="00A35DD2">
        <w:rPr>
          <w:szCs w:val="22"/>
        </w:rPr>
        <w:t xml:space="preserve"> embedded in </w:t>
      </w:r>
      <w:r w:rsidR="007F706D">
        <w:rPr>
          <w:szCs w:val="22"/>
        </w:rPr>
        <w:t xml:space="preserve">pre-conflict and enduring </w:t>
      </w:r>
      <w:r w:rsidR="00A35DD2">
        <w:rPr>
          <w:szCs w:val="22"/>
        </w:rPr>
        <w:t xml:space="preserve">gender norms that generate </w:t>
      </w:r>
      <w:r w:rsidR="007F706D">
        <w:rPr>
          <w:szCs w:val="22"/>
        </w:rPr>
        <w:t xml:space="preserve">specific vulnerabilities </w:t>
      </w:r>
      <w:r w:rsidR="00A35DD2">
        <w:rPr>
          <w:szCs w:val="22"/>
        </w:rPr>
        <w:t>to violence</w:t>
      </w:r>
      <w:r w:rsidR="007F706D">
        <w:rPr>
          <w:szCs w:val="22"/>
        </w:rPr>
        <w:t xml:space="preserve"> for women</w:t>
      </w:r>
      <w:r w:rsidR="00A35DD2">
        <w:rPr>
          <w:szCs w:val="22"/>
        </w:rPr>
        <w:t xml:space="preserve">, whether by </w:t>
      </w:r>
      <w:r w:rsidR="002144BA">
        <w:rPr>
          <w:szCs w:val="22"/>
        </w:rPr>
        <w:t xml:space="preserve">men </w:t>
      </w:r>
      <w:r w:rsidR="00A35DD2">
        <w:rPr>
          <w:szCs w:val="22"/>
        </w:rPr>
        <w:t xml:space="preserve">known </w:t>
      </w:r>
      <w:r w:rsidR="002144BA">
        <w:rPr>
          <w:szCs w:val="22"/>
        </w:rPr>
        <w:t xml:space="preserve">to them </w:t>
      </w:r>
      <w:r w:rsidR="00A35DD2">
        <w:rPr>
          <w:szCs w:val="22"/>
        </w:rPr>
        <w:t xml:space="preserve">or </w:t>
      </w:r>
      <w:r w:rsidR="002144BA">
        <w:rPr>
          <w:szCs w:val="22"/>
        </w:rPr>
        <w:t xml:space="preserve">by </w:t>
      </w:r>
      <w:r w:rsidR="00A35DD2">
        <w:rPr>
          <w:szCs w:val="22"/>
        </w:rPr>
        <w:t>unknown/militarised actors</w:t>
      </w:r>
      <w:r w:rsidR="001A346B">
        <w:rPr>
          <w:szCs w:val="22"/>
        </w:rPr>
        <w:t xml:space="preserve">.  </w:t>
      </w:r>
      <w:r w:rsidR="00B8355C">
        <w:rPr>
          <w:szCs w:val="22"/>
        </w:rPr>
        <w:t>As found in continuums theory, gender is a ‘lin</w:t>
      </w:r>
      <w:r w:rsidR="00E9394C">
        <w:rPr>
          <w:szCs w:val="22"/>
        </w:rPr>
        <w:t xml:space="preserve">k’ between forms of VAW </w:t>
      </w:r>
      <w:r w:rsidR="00E9394C">
        <w:rPr>
          <w:szCs w:val="22"/>
        </w:rPr>
        <w:lastRenderedPageBreak/>
        <w:t>(</w:t>
      </w:r>
      <w:r w:rsidR="00E9394C">
        <w:rPr>
          <w:szCs w:val="22"/>
        </w:rPr>
        <w:fldChar w:fldCharType="begin"/>
      </w:r>
      <w:r w:rsidR="00E9394C">
        <w:rPr>
          <w:szCs w:val="22"/>
        </w:rPr>
        <w:instrText xml:space="preserve"> ADDIN EN.CITE &lt;EndNote&gt;&lt;Cite&gt;&lt;Author&gt;Cockburn&lt;/Author&gt;&lt;Year&gt;2004&lt;/Year&gt;&lt;RecNum&gt;906&lt;/RecNum&gt;&lt;DisplayText&gt;Cockburn, 2004&lt;/DisplayText&gt;&lt;record&gt;&lt;rec-number&gt;906&lt;/rec-number&gt;&lt;foreign-keys&gt;&lt;key app="EN" db-id="xted2asdba0t0pev202vzvexp5p000e22w95" timestamp="1308080806"&gt;906&lt;/key&gt;&lt;/foreign-keys&gt;&lt;ref-type name="Book Section"&gt;5&lt;/ref-type&gt;&lt;contributors&gt;&lt;authors&gt;&lt;author&gt;Cockburn, Cynthia &lt;/author&gt;&lt;/authors&gt;&lt;secondary-authors&gt;&lt;author&gt;Giles, Wenona &lt;/author&gt;&lt;author&gt;Hyndman, Jennifer&lt;/author&gt;&lt;/secondary-authors&gt;&lt;/contributors&gt;&lt;titles&gt;&lt;title&gt;The Continuum of Violence: A Gender Perspective on War and Peace&lt;/title&gt;&lt;secondary-title&gt;Sites of Violence: Gender and Conflict Zones&lt;/secondary-title&gt;&lt;/titles&gt;&lt;pages&gt;24-44&lt;/pages&gt;&lt;dates&gt;&lt;year&gt;2004&lt;/year&gt;&lt;/dates&gt;&lt;pub-location&gt;Berkeley and Los Angeles &lt;/pub-location&gt;&lt;publisher&gt;University of California Press&lt;/publisher&gt;&lt;urls&gt;&lt;/urls&gt;&lt;/record&gt;&lt;/Cite&gt;&lt;/EndNote&gt;</w:instrText>
      </w:r>
      <w:r w:rsidR="00E9394C">
        <w:rPr>
          <w:szCs w:val="22"/>
        </w:rPr>
        <w:fldChar w:fldCharType="separate"/>
      </w:r>
      <w:r w:rsidR="00E9394C">
        <w:rPr>
          <w:noProof/>
          <w:szCs w:val="22"/>
        </w:rPr>
        <w:t>Cockburn, 2004</w:t>
      </w:r>
      <w:r w:rsidR="00E9394C">
        <w:rPr>
          <w:szCs w:val="22"/>
        </w:rPr>
        <w:fldChar w:fldCharType="end"/>
      </w:r>
      <w:r w:rsidR="00E9394C">
        <w:rPr>
          <w:szCs w:val="22"/>
        </w:rPr>
        <w:t xml:space="preserve">). </w:t>
      </w:r>
      <w:r w:rsidR="00B8355C">
        <w:rPr>
          <w:szCs w:val="22"/>
        </w:rPr>
        <w:t xml:space="preserve"> </w:t>
      </w:r>
      <w:r w:rsidR="001A346B">
        <w:rPr>
          <w:szCs w:val="22"/>
        </w:rPr>
        <w:t>C</w:t>
      </w:r>
      <w:r w:rsidR="00C54EC1">
        <w:rPr>
          <w:szCs w:val="22"/>
          <w:lang w:bidi="ug-CN"/>
        </w:rPr>
        <w:t>ritically</w:t>
      </w:r>
      <w:r w:rsidR="001A346B">
        <w:rPr>
          <w:szCs w:val="22"/>
          <w:lang w:bidi="ug-CN"/>
        </w:rPr>
        <w:t xml:space="preserve"> these </w:t>
      </w:r>
      <w:r w:rsidR="00901526">
        <w:rPr>
          <w:szCs w:val="22"/>
          <w:lang w:bidi="ug-CN"/>
        </w:rPr>
        <w:t xml:space="preserve">gendered </w:t>
      </w:r>
      <w:r w:rsidR="001A346B">
        <w:rPr>
          <w:szCs w:val="22"/>
          <w:lang w:bidi="ug-CN"/>
        </w:rPr>
        <w:t>norms</w:t>
      </w:r>
      <w:r w:rsidR="00C54EC1">
        <w:rPr>
          <w:szCs w:val="22"/>
          <w:lang w:bidi="ug-CN"/>
        </w:rPr>
        <w:t xml:space="preserve"> </w:t>
      </w:r>
      <w:r w:rsidR="00D524C1">
        <w:rPr>
          <w:szCs w:val="22"/>
          <w:lang w:bidi="ug-CN"/>
        </w:rPr>
        <w:t xml:space="preserve">inculcate </w:t>
      </w:r>
      <w:r w:rsidR="00C54EC1">
        <w:rPr>
          <w:szCs w:val="22"/>
          <w:lang w:bidi="ug-CN"/>
        </w:rPr>
        <w:t xml:space="preserve">a </w:t>
      </w:r>
      <w:r w:rsidR="007F706D">
        <w:rPr>
          <w:szCs w:val="22"/>
          <w:lang w:bidi="ug-CN"/>
        </w:rPr>
        <w:t xml:space="preserve">social </w:t>
      </w:r>
      <w:r w:rsidR="00C54EC1">
        <w:rPr>
          <w:szCs w:val="22"/>
          <w:lang w:bidi="ug-CN"/>
        </w:rPr>
        <w:t xml:space="preserve">tolerance of certain forms </w:t>
      </w:r>
      <w:r w:rsidR="001A346B">
        <w:rPr>
          <w:szCs w:val="22"/>
          <w:lang w:bidi="ug-CN"/>
        </w:rPr>
        <w:t xml:space="preserve">and levels </w:t>
      </w:r>
      <w:r w:rsidR="00C54EC1">
        <w:rPr>
          <w:szCs w:val="22"/>
          <w:lang w:bidi="ug-CN"/>
        </w:rPr>
        <w:t xml:space="preserve">of </w:t>
      </w:r>
      <w:r w:rsidR="00D524C1">
        <w:rPr>
          <w:szCs w:val="22"/>
          <w:lang w:bidi="ug-CN"/>
        </w:rPr>
        <w:t xml:space="preserve">gendered </w:t>
      </w:r>
      <w:r w:rsidR="00C54EC1">
        <w:rPr>
          <w:szCs w:val="22"/>
          <w:lang w:bidi="ug-CN"/>
        </w:rPr>
        <w:t>harm</w:t>
      </w:r>
      <w:r w:rsidR="00A35DD2">
        <w:rPr>
          <w:szCs w:val="22"/>
        </w:rPr>
        <w:t xml:space="preserve">. </w:t>
      </w:r>
      <w:r w:rsidR="00D524C1">
        <w:rPr>
          <w:szCs w:val="22"/>
        </w:rPr>
        <w:t xml:space="preserve"> As a result, w</w:t>
      </w:r>
      <w:r w:rsidR="00057965" w:rsidRPr="001562F5">
        <w:rPr>
          <w:szCs w:val="22"/>
          <w:lang w:bidi="ug-CN"/>
        </w:rPr>
        <w:t>omen will expect and accept certain levels of violence as normative</w:t>
      </w:r>
      <w:r w:rsidR="00057965">
        <w:rPr>
          <w:szCs w:val="22"/>
          <w:lang w:bidi="ug-CN"/>
        </w:rPr>
        <w:t xml:space="preserve"> and some men’s control of them as ‘protective’</w:t>
      </w:r>
      <w:r w:rsidR="00057965" w:rsidRPr="001562F5">
        <w:rPr>
          <w:szCs w:val="22"/>
          <w:lang w:bidi="ug-CN"/>
        </w:rPr>
        <w:t xml:space="preserve"> </w:t>
      </w:r>
      <w:r w:rsidR="009719C3">
        <w:rPr>
          <w:szCs w:val="22"/>
          <w:lang w:bidi="ug-CN"/>
        </w:rPr>
        <w:t>(</w:t>
      </w:r>
      <w:r w:rsidR="00057965" w:rsidRPr="001562F5">
        <w:rPr>
          <w:szCs w:val="22"/>
          <w:lang w:bidi="ug-CN"/>
        </w:rPr>
        <w:fldChar w:fldCharType="begin"/>
      </w:r>
      <w:r w:rsidR="00F12B55">
        <w:rPr>
          <w:szCs w:val="22"/>
          <w:lang w:bidi="ug-CN"/>
        </w:rPr>
        <w:instrText xml:space="preserve"> ADDIN EN.CITE &lt;EndNote&gt;&lt;Cite&gt;&lt;Author&gt;Urban Walker&lt;/Author&gt;&lt;Year&gt;2009&lt;/Year&gt;&lt;RecNum&gt;727&lt;/RecNum&gt;&lt;DisplayText&gt;Urban Walker, 2009&lt;/DisplayText&gt;&lt;record&gt;&lt;rec-number&gt;727&lt;/rec-number&gt;&lt;foreign-keys&gt;&lt;key app="EN" db-id="xted2asdba0t0pev202vzvexp5p000e22w95" timestamp="1299855876"&gt;727&lt;/key&gt;&lt;/foreign-keys&gt;&lt;ref-type name="Book Section"&gt;5&lt;/ref-type&gt;&lt;contributors&gt;&lt;authors&gt;&lt;author&gt;Urban Walker, Margaret&lt;/author&gt;&lt;/authors&gt;&lt;secondary-authors&gt;&lt;author&gt;Rubio-Marín, Ruth&lt;/author&gt;&lt;/secondary-authors&gt;&lt;/contributors&gt;&lt;titles&gt;&lt;title&gt;Gender and Violence in Focus: A Background for Gender Justice in Reparations&lt;/title&gt;&lt;secondary-title&gt;The Gender of Reparations: Unsettling Sexual Hierarchies While Redressing Human Rights Violations&lt;/secondary-title&gt;&lt;/titles&gt;&lt;pages&gt;18-62&lt;/pages&gt;&lt;dates&gt;&lt;year&gt;2009&lt;/year&gt;&lt;/dates&gt;&lt;pub-location&gt;New York&lt;/pub-location&gt;&lt;publisher&gt;Cambridge University Press&amp;#xD;International Centre for Transitional Justice&lt;/publisher&gt;&lt;urls&gt;&lt;/urls&gt;&lt;/record&gt;&lt;/Cite&gt;&lt;/EndNote&gt;</w:instrText>
      </w:r>
      <w:r w:rsidR="00057965" w:rsidRPr="001562F5">
        <w:rPr>
          <w:szCs w:val="22"/>
          <w:lang w:bidi="ug-CN"/>
        </w:rPr>
        <w:fldChar w:fldCharType="separate"/>
      </w:r>
      <w:r w:rsidR="00F12B55">
        <w:rPr>
          <w:noProof/>
          <w:szCs w:val="22"/>
          <w:lang w:bidi="ug-CN"/>
        </w:rPr>
        <w:t>Urban Walker, 2009</w:t>
      </w:r>
      <w:r w:rsidR="00057965" w:rsidRPr="001562F5">
        <w:rPr>
          <w:szCs w:val="22"/>
          <w:lang w:bidi="ug-CN"/>
        </w:rPr>
        <w:fldChar w:fldCharType="end"/>
      </w:r>
      <w:r w:rsidR="009719C3">
        <w:rPr>
          <w:szCs w:val="22"/>
          <w:lang w:bidi="ug-CN"/>
        </w:rPr>
        <w:t>)</w:t>
      </w:r>
      <w:r w:rsidR="00760D90">
        <w:rPr>
          <w:szCs w:val="22"/>
          <w:lang w:bidi="ug-CN"/>
        </w:rPr>
        <w:t xml:space="preserve">, a critical dynamic when it comes to understanding what </w:t>
      </w:r>
      <w:r w:rsidR="006D43BA">
        <w:rPr>
          <w:szCs w:val="22"/>
          <w:lang w:bidi="ug-CN"/>
        </w:rPr>
        <w:t xml:space="preserve">kinds of </w:t>
      </w:r>
      <w:r w:rsidR="00760D90">
        <w:rPr>
          <w:szCs w:val="22"/>
          <w:lang w:bidi="ug-CN"/>
        </w:rPr>
        <w:t>violence may be considered as ‘exceptional’ and what violence may be</w:t>
      </w:r>
      <w:r w:rsidR="00313759">
        <w:rPr>
          <w:szCs w:val="22"/>
          <w:lang w:bidi="ug-CN"/>
        </w:rPr>
        <w:t xml:space="preserve"> considered</w:t>
      </w:r>
      <w:r w:rsidR="00760D90">
        <w:rPr>
          <w:szCs w:val="22"/>
          <w:lang w:bidi="ug-CN"/>
        </w:rPr>
        <w:t xml:space="preserve"> ‘ordinary’ to women and their societies</w:t>
      </w:r>
      <w:r w:rsidR="00057965" w:rsidRPr="001562F5">
        <w:rPr>
          <w:szCs w:val="22"/>
          <w:lang w:bidi="ug-CN"/>
        </w:rPr>
        <w:t>.</w:t>
      </w:r>
      <w:r w:rsidR="00057965">
        <w:rPr>
          <w:szCs w:val="22"/>
          <w:lang w:bidi="ug-CN"/>
        </w:rPr>
        <w:t xml:space="preserve">  </w:t>
      </w:r>
      <w:r w:rsidR="00D0609C">
        <w:rPr>
          <w:szCs w:val="22"/>
        </w:rPr>
        <w:t>The</w:t>
      </w:r>
      <w:r w:rsidR="00057965">
        <w:rPr>
          <w:szCs w:val="22"/>
        </w:rPr>
        <w:t xml:space="preserve"> </w:t>
      </w:r>
      <w:r w:rsidR="00F91BE6">
        <w:rPr>
          <w:szCs w:val="22"/>
        </w:rPr>
        <w:t xml:space="preserve">gendered normativity </w:t>
      </w:r>
      <w:r w:rsidR="00340828">
        <w:rPr>
          <w:szCs w:val="22"/>
        </w:rPr>
        <w:t xml:space="preserve">to continuities in </w:t>
      </w:r>
      <w:r w:rsidR="00057965">
        <w:rPr>
          <w:szCs w:val="22"/>
        </w:rPr>
        <w:t xml:space="preserve">VAW is evidenced in </w:t>
      </w:r>
      <w:r w:rsidR="00340828">
        <w:rPr>
          <w:szCs w:val="22"/>
        </w:rPr>
        <w:t xml:space="preserve">Timor-Leste in </w:t>
      </w:r>
      <w:r w:rsidR="00057965">
        <w:rPr>
          <w:szCs w:val="22"/>
        </w:rPr>
        <w:t xml:space="preserve">women’s own beliefs that </w:t>
      </w:r>
      <w:r w:rsidR="00057965" w:rsidRPr="001562F5">
        <w:rPr>
          <w:szCs w:val="22"/>
          <w:lang w:bidi="ug-CN"/>
        </w:rPr>
        <w:t xml:space="preserve">the domestic sphere </w:t>
      </w:r>
      <w:r w:rsidR="00057965">
        <w:rPr>
          <w:szCs w:val="22"/>
          <w:lang w:bidi="ug-CN"/>
        </w:rPr>
        <w:t xml:space="preserve">is not </w:t>
      </w:r>
      <w:r w:rsidR="00057965" w:rsidRPr="001562F5">
        <w:rPr>
          <w:szCs w:val="22"/>
          <w:lang w:bidi="ug-CN"/>
        </w:rPr>
        <w:t>a place of secondary power</w:t>
      </w:r>
      <w:r w:rsidR="00057965">
        <w:rPr>
          <w:szCs w:val="22"/>
          <w:lang w:bidi="ug-CN"/>
        </w:rPr>
        <w:t xml:space="preserve">, rather </w:t>
      </w:r>
      <w:r w:rsidR="00057965" w:rsidRPr="001562F5">
        <w:rPr>
          <w:szCs w:val="22"/>
          <w:lang w:bidi="ug-CN"/>
        </w:rPr>
        <w:t>‘it is a woman’s role and right to be tied to the private domain</w:t>
      </w:r>
      <w:r w:rsidR="002D51EE">
        <w:rPr>
          <w:szCs w:val="22"/>
          <w:lang w:bidi="ug-CN"/>
        </w:rPr>
        <w:t>’</w:t>
      </w:r>
      <w:r w:rsidR="00057965">
        <w:rPr>
          <w:szCs w:val="22"/>
          <w:lang w:bidi="ug-CN"/>
        </w:rPr>
        <w:t>, that</w:t>
      </w:r>
      <w:r w:rsidR="00057965" w:rsidRPr="00461018">
        <w:rPr>
          <w:szCs w:val="22"/>
          <w:lang w:bidi="ug-CN"/>
        </w:rPr>
        <w:t xml:space="preserve"> women are men’s property upon marriage</w:t>
      </w:r>
      <w:r w:rsidR="00057965">
        <w:rPr>
          <w:szCs w:val="22"/>
          <w:lang w:bidi="ug-CN"/>
        </w:rPr>
        <w:t xml:space="preserve"> and </w:t>
      </w:r>
      <w:r w:rsidR="002D51EE">
        <w:rPr>
          <w:szCs w:val="22"/>
          <w:lang w:bidi="ug-CN"/>
        </w:rPr>
        <w:t>must be ‘submissive’ to them and their families</w:t>
      </w:r>
      <w:r w:rsidR="00057965" w:rsidRPr="00461018">
        <w:rPr>
          <w:szCs w:val="22"/>
          <w:lang w:bidi="ug-CN"/>
        </w:rPr>
        <w:t xml:space="preserve">, and that men’s gendered power is automatically attributed to them while women’s must be proven through child bearing </w:t>
      </w:r>
      <w:r w:rsidR="009719C3">
        <w:rPr>
          <w:szCs w:val="22"/>
          <w:lang w:bidi="ug-CN"/>
        </w:rPr>
        <w:t>(</w:t>
      </w:r>
      <w:r w:rsidR="00057965" w:rsidRPr="00461018">
        <w:rPr>
          <w:szCs w:val="22"/>
          <w:lang w:bidi="ug-CN"/>
        </w:rPr>
        <w:fldChar w:fldCharType="begin"/>
      </w:r>
      <w:r w:rsidR="00F12B55">
        <w:rPr>
          <w:szCs w:val="22"/>
          <w:lang w:bidi="ug-CN"/>
        </w:rPr>
        <w:instrText xml:space="preserve"> ADDIN EN.CITE &lt;EndNote&gt;&lt;Cite&gt;&lt;Author&gt;Thatcher&lt;/Author&gt;&lt;Year&gt;1988&lt;/Year&gt;&lt;RecNum&gt;680&lt;/RecNum&gt;&lt;DisplayText&gt;Thatcher, 1988&lt;/DisplayText&gt;&lt;record&gt;&lt;rec-number&gt;680&lt;/rec-number&gt;&lt;foreign-keys&gt;&lt;key app="EN" db-id="xted2asdba0t0pev202vzvexp5p000e22w95" timestamp="1297179180"&gt;680&lt;/key&gt;&lt;/foreign-keys&gt;&lt;ref-type name="Thesis"&gt;32&lt;/ref-type&gt;&lt;contributors&gt;&lt;authors&gt;&lt;author&gt;Thatcher, Patsy &lt;/author&gt;&lt;/authors&gt;&lt;/contributors&gt;&lt;titles&gt;&lt;title&gt;Thesis: The Role of Women in East Timorese Society&lt;/title&gt;&lt;/titles&gt;&lt;keywords&gt;&lt;keyword&gt;timor-Leste&lt;/keyword&gt;&lt;/keywords&gt;&lt;dates&gt;&lt;year&gt;1988&lt;/year&gt;&lt;/dates&gt;&lt;publisher&gt;Monash University, Department of Anthropology&lt;/publisher&gt;&lt;urls&gt;&lt;/urls&gt;&lt;/record&gt;&lt;/Cite&gt;&lt;/EndNote&gt;</w:instrText>
      </w:r>
      <w:r w:rsidR="00057965" w:rsidRPr="00461018">
        <w:rPr>
          <w:szCs w:val="22"/>
          <w:lang w:bidi="ug-CN"/>
        </w:rPr>
        <w:fldChar w:fldCharType="separate"/>
      </w:r>
      <w:r w:rsidR="00F12B55">
        <w:rPr>
          <w:noProof/>
          <w:szCs w:val="22"/>
          <w:lang w:bidi="ug-CN"/>
        </w:rPr>
        <w:t>Thatcher, 1988</w:t>
      </w:r>
      <w:r w:rsidR="00057965" w:rsidRPr="00461018">
        <w:rPr>
          <w:szCs w:val="22"/>
          <w:lang w:bidi="ug-CN"/>
        </w:rPr>
        <w:fldChar w:fldCharType="end"/>
      </w:r>
      <w:r w:rsidR="009719C3">
        <w:rPr>
          <w:szCs w:val="22"/>
          <w:lang w:bidi="ug-CN"/>
        </w:rPr>
        <w:t xml:space="preserve">, </w:t>
      </w:r>
      <w:r w:rsidR="00057965" w:rsidRPr="00461018">
        <w:rPr>
          <w:szCs w:val="22"/>
          <w:lang w:bidi="ug-CN"/>
        </w:rPr>
        <w:t xml:space="preserve">73, 156-7).  Further, </w:t>
      </w:r>
      <w:r w:rsidR="00790B0D">
        <w:rPr>
          <w:szCs w:val="22"/>
          <w:lang w:bidi="ug-CN"/>
        </w:rPr>
        <w:t>the normativity of VAW is demonstrated in</w:t>
      </w:r>
      <w:r w:rsidR="00057965">
        <w:rPr>
          <w:szCs w:val="22"/>
          <w:lang w:bidi="ug-CN"/>
        </w:rPr>
        <w:t xml:space="preserve"> </w:t>
      </w:r>
      <w:r w:rsidR="00057965" w:rsidRPr="00461018">
        <w:rPr>
          <w:szCs w:val="22"/>
          <w:lang w:bidi="ug-CN"/>
        </w:rPr>
        <w:t xml:space="preserve">women’s acceptance of </w:t>
      </w:r>
      <w:r w:rsidR="00057965" w:rsidRPr="00461018">
        <w:rPr>
          <w:i/>
          <w:iCs/>
          <w:szCs w:val="22"/>
          <w:lang w:bidi="ug-CN"/>
        </w:rPr>
        <w:t>some forms of</w:t>
      </w:r>
      <w:r w:rsidR="00057965" w:rsidRPr="00461018">
        <w:rPr>
          <w:szCs w:val="22"/>
          <w:lang w:bidi="ug-CN"/>
        </w:rPr>
        <w:t xml:space="preserve"> violence</w:t>
      </w:r>
      <w:r w:rsidR="00790B0D">
        <w:rPr>
          <w:szCs w:val="22"/>
          <w:lang w:bidi="ug-CN"/>
        </w:rPr>
        <w:t>.  R</w:t>
      </w:r>
      <w:r w:rsidR="00057965">
        <w:rPr>
          <w:szCs w:val="22"/>
          <w:lang w:bidi="ug-CN"/>
        </w:rPr>
        <w:t xml:space="preserve">esearch has found that </w:t>
      </w:r>
      <w:r w:rsidR="00057965" w:rsidRPr="00461018">
        <w:rPr>
          <w:rFonts w:eastAsia="Times New Roman"/>
          <w:szCs w:val="22"/>
          <w:lang w:bidi="ug-CN"/>
        </w:rPr>
        <w:t xml:space="preserve">86 percent of </w:t>
      </w:r>
      <w:r w:rsidR="00090922">
        <w:rPr>
          <w:rFonts w:eastAsia="Times New Roman"/>
          <w:szCs w:val="22"/>
          <w:lang w:bidi="ug-CN"/>
        </w:rPr>
        <w:t xml:space="preserve">Timorese </w:t>
      </w:r>
      <w:r w:rsidR="00057965" w:rsidRPr="00461018">
        <w:rPr>
          <w:rFonts w:eastAsia="Times New Roman"/>
          <w:szCs w:val="22"/>
          <w:lang w:bidi="ug-CN"/>
        </w:rPr>
        <w:t xml:space="preserve">women believe that a husband is justified in beating his wife where she neglects child care or household duties; 47 per cent believe that men cannot control their sexual </w:t>
      </w:r>
      <w:r w:rsidR="00057965" w:rsidRPr="00CB3091">
        <w:rPr>
          <w:rFonts w:eastAsia="Times New Roman"/>
          <w:szCs w:val="22"/>
          <w:lang w:bidi="ug-CN"/>
        </w:rPr>
        <w:t>behaviour</w:t>
      </w:r>
      <w:r w:rsidR="00057965" w:rsidRPr="00461018">
        <w:rPr>
          <w:rFonts w:eastAsia="Times New Roman"/>
          <w:szCs w:val="22"/>
          <w:lang w:bidi="ug-CN"/>
        </w:rPr>
        <w:t xml:space="preserve"> </w:t>
      </w:r>
      <w:r w:rsidR="009719C3">
        <w:rPr>
          <w:rFonts w:eastAsia="Times New Roman"/>
          <w:szCs w:val="22"/>
          <w:lang w:bidi="ug-CN"/>
        </w:rPr>
        <w:t>(</w:t>
      </w:r>
      <w:r w:rsidR="00057965" w:rsidRPr="00461018">
        <w:rPr>
          <w:rFonts w:eastAsia="Times New Roman"/>
          <w:szCs w:val="22"/>
          <w:lang w:bidi="ug-CN"/>
        </w:rPr>
        <w:fldChar w:fldCharType="begin"/>
      </w:r>
      <w:r w:rsidR="00CB3091">
        <w:rPr>
          <w:rFonts w:eastAsia="Times New Roman"/>
          <w:szCs w:val="22"/>
          <w:lang w:bidi="ug-CN"/>
        </w:rPr>
        <w:instrText xml:space="preserve"> ADDIN EN.CITE &lt;EndNote&gt;&lt;Cite&gt;&lt;Author&gt;National Statistics Directorate Timor-Leste&lt;/Author&gt;&lt;Year&gt;December 2010&lt;/Year&gt;&lt;RecNum&gt;1524&lt;/RecNum&gt;&lt;DisplayText&gt;National Statistics Directorate Timor-Leste, December 2010&lt;/DisplayText&gt;&lt;record&gt;&lt;rec-number&gt;1524&lt;/rec-number&gt;&lt;foreign-keys&gt;&lt;key app="EN" db-id="xted2asdba0t0pev202vzvexp5p000e22w95" timestamp="1462394627"&gt;1524&lt;/key&gt;&lt;/foreign-keys&gt;&lt;ref-type name="Report"&gt;27&lt;/ref-type&gt;&lt;contributors&gt;&lt;authors&gt;&lt;author&gt;National Statistics Directorate Timor-Leste, Ministry of Finance Timor-Leste; ICF Macro&lt;/author&gt;&lt;/authors&gt;&lt;/contributors&gt;&lt;titles&gt;&lt;title&gt;Timor-Leste 2009-2010 Demographic and Health Survey &lt;/title&gt;&lt;/titles&gt;&lt;dates&gt;&lt;year&gt;December 2010&lt;/year&gt;&lt;/dates&gt;&lt;pub-location&gt;Dili, Timor-Leste&lt;/pub-location&gt;&lt;publisher&gt;National Statistics Directorate [NSD, Timor-Leste], Ministry of Finance [Timor-Leste]; ICF Macro. &lt;/publisher&gt;&lt;urls&gt;&lt;/urls&gt;&lt;/record&gt;&lt;/Cite&gt;&lt;/EndNote&gt;</w:instrText>
      </w:r>
      <w:r w:rsidR="00057965" w:rsidRPr="00461018">
        <w:rPr>
          <w:rFonts w:eastAsia="Times New Roman"/>
          <w:szCs w:val="22"/>
          <w:lang w:bidi="ug-CN"/>
        </w:rPr>
        <w:fldChar w:fldCharType="separate"/>
      </w:r>
      <w:r w:rsidR="00CB3091">
        <w:rPr>
          <w:rFonts w:eastAsia="Times New Roman"/>
          <w:noProof/>
          <w:szCs w:val="22"/>
          <w:lang w:bidi="ug-CN"/>
        </w:rPr>
        <w:t>National Statistics Directorate Timor-Leste, 2010</w:t>
      </w:r>
      <w:r w:rsidR="00057965" w:rsidRPr="00461018">
        <w:rPr>
          <w:rFonts w:eastAsia="Times New Roman"/>
          <w:szCs w:val="22"/>
          <w:lang w:bidi="ug-CN"/>
        </w:rPr>
        <w:fldChar w:fldCharType="end"/>
      </w:r>
      <w:r w:rsidR="009719C3">
        <w:rPr>
          <w:rFonts w:eastAsia="Times New Roman"/>
          <w:szCs w:val="22"/>
          <w:lang w:bidi="ug-CN"/>
        </w:rPr>
        <w:t>)</w:t>
      </w:r>
      <w:r w:rsidR="00057965" w:rsidRPr="00461018">
        <w:rPr>
          <w:rFonts w:eastAsia="Times New Roman"/>
          <w:szCs w:val="22"/>
          <w:lang w:bidi="ug-CN"/>
        </w:rPr>
        <w:t>, noted elsewhere as ‘a proxy for justifying sexual violence</w:t>
      </w:r>
      <w:r w:rsidR="002D51EE">
        <w:rPr>
          <w:rFonts w:eastAsia="Times New Roman"/>
          <w:szCs w:val="22"/>
          <w:lang w:bidi="ug-CN"/>
        </w:rPr>
        <w:t>’;</w:t>
      </w:r>
      <w:r w:rsidR="00057965" w:rsidRPr="00461018">
        <w:rPr>
          <w:rFonts w:eastAsia="Times New Roman"/>
          <w:szCs w:val="22"/>
          <w:lang w:bidi="ug-CN"/>
        </w:rPr>
        <w:t xml:space="preserve"> while many believe that a husband has the right to require sex from his wife </w:t>
      </w:r>
      <w:r w:rsidR="00E53049">
        <w:rPr>
          <w:rFonts w:eastAsia="Times New Roman"/>
          <w:szCs w:val="22"/>
          <w:lang w:bidi="ug-CN"/>
        </w:rPr>
        <w:t>(</w:t>
      </w:r>
      <w:r w:rsidR="00057965" w:rsidRPr="00461018">
        <w:rPr>
          <w:rFonts w:eastAsia="Times New Roman"/>
          <w:szCs w:val="22"/>
          <w:lang w:bidi="ug-CN"/>
        </w:rPr>
        <w:fldChar w:fldCharType="begin"/>
      </w:r>
      <w:r w:rsidR="00F12B55">
        <w:rPr>
          <w:rFonts w:eastAsia="Times New Roman"/>
          <w:szCs w:val="22"/>
          <w:lang w:bidi="ug-CN"/>
        </w:rPr>
        <w:instrText xml:space="preserve"> ADDIN EN.CITE &lt;EndNote&gt;&lt;Cite&gt;&lt;Author&gt;Grenfell&lt;/Author&gt;&lt;Year&gt;2015&lt;/Year&gt;&lt;RecNum&gt;1777&lt;/RecNum&gt;&lt;DisplayText&gt;Grenfell, 2015&lt;/DisplayText&gt;&lt;record&gt;&lt;rec-number&gt;1777&lt;/rec-number&gt;&lt;foreign-keys&gt;&lt;key app="EN" db-id="xted2asdba0t0pev202vzvexp5p000e22w95" timestamp="1563539906"&gt;1777&lt;/key&gt;&lt;/foreign-keys&gt;&lt;ref-type name="Report"&gt;27&lt;/ref-type&gt;&lt;contributors&gt;&lt;authors&gt;&lt;author&gt;Grenfell, Damina, Cryan, Meabh, Robertson, Kathryn, McLean, Alex&lt;/author&gt;&lt;/authors&gt;&lt;/contributors&gt;&lt;titles&gt;&lt;title&gt;Beyond Fragility &amp;amp; Inequity Women’s Experiences of the Economic Dimensions of Domestic Violence in Timor-Leste&lt;/title&gt;&lt;/titles&gt;&lt;dates&gt;&lt;year&gt;2015&lt;/year&gt;&lt;/dates&gt;&lt;pub-location&gt;Dili&lt;/pub-location&gt;&lt;publisher&gt;Nabilan, The Asia Foundation&lt;/publisher&gt;&lt;urls&gt;&lt;/urls&gt;&lt;/record&gt;&lt;/Cite&gt;&lt;/EndNote&gt;</w:instrText>
      </w:r>
      <w:r w:rsidR="00057965" w:rsidRPr="00461018">
        <w:rPr>
          <w:rFonts w:eastAsia="Times New Roman"/>
          <w:szCs w:val="22"/>
          <w:lang w:bidi="ug-CN"/>
        </w:rPr>
        <w:fldChar w:fldCharType="separate"/>
      </w:r>
      <w:r w:rsidR="00F12B55">
        <w:rPr>
          <w:rFonts w:eastAsia="Times New Roman"/>
          <w:noProof/>
          <w:szCs w:val="22"/>
          <w:lang w:bidi="ug-CN"/>
        </w:rPr>
        <w:t>Grenfell</w:t>
      </w:r>
      <w:r w:rsidR="009613F9">
        <w:rPr>
          <w:rFonts w:eastAsia="Times New Roman"/>
          <w:noProof/>
          <w:szCs w:val="22"/>
          <w:lang w:bidi="ug-CN"/>
        </w:rPr>
        <w:t xml:space="preserve"> et al.</w:t>
      </w:r>
      <w:r w:rsidR="00F12B55">
        <w:rPr>
          <w:rFonts w:eastAsia="Times New Roman"/>
          <w:noProof/>
          <w:szCs w:val="22"/>
          <w:lang w:bidi="ug-CN"/>
        </w:rPr>
        <w:t>, 2015</w:t>
      </w:r>
      <w:r w:rsidR="00057965" w:rsidRPr="00461018">
        <w:rPr>
          <w:rFonts w:eastAsia="Times New Roman"/>
          <w:szCs w:val="22"/>
          <w:lang w:bidi="ug-CN"/>
        </w:rPr>
        <w:fldChar w:fldCharType="end"/>
      </w:r>
      <w:r w:rsidR="00E53049">
        <w:rPr>
          <w:rFonts w:eastAsia="Times New Roman"/>
          <w:szCs w:val="22"/>
          <w:lang w:bidi="ug-CN"/>
        </w:rPr>
        <w:t xml:space="preserve">, </w:t>
      </w:r>
      <w:r w:rsidR="00057965" w:rsidRPr="00461018">
        <w:rPr>
          <w:rFonts w:eastAsia="Times New Roman"/>
          <w:szCs w:val="22"/>
          <w:lang w:bidi="ug-CN"/>
        </w:rPr>
        <w:t xml:space="preserve">31).  </w:t>
      </w:r>
    </w:p>
    <w:p w14:paraId="6F51C6C4" w14:textId="77777777" w:rsidR="00573751" w:rsidRDefault="00573751" w:rsidP="00106DFE">
      <w:pPr>
        <w:spacing w:line="276" w:lineRule="auto"/>
        <w:jc w:val="both"/>
        <w:rPr>
          <w:szCs w:val="22"/>
        </w:rPr>
      </w:pPr>
    </w:p>
    <w:p w14:paraId="2F4339C7" w14:textId="40237126" w:rsidR="00FF1B44" w:rsidRPr="003B2314" w:rsidRDefault="00573751" w:rsidP="00790B0D">
      <w:pPr>
        <w:spacing w:line="276" w:lineRule="auto"/>
        <w:jc w:val="both"/>
        <w:rPr>
          <w:rFonts w:eastAsia="Times New Roman"/>
          <w:szCs w:val="22"/>
          <w:lang w:bidi="ug-CN"/>
        </w:rPr>
      </w:pPr>
      <w:r w:rsidRPr="00830407">
        <w:rPr>
          <w:szCs w:val="22"/>
        </w:rPr>
        <w:t xml:space="preserve">Second, the </w:t>
      </w:r>
      <w:r w:rsidR="000B29C8">
        <w:rPr>
          <w:szCs w:val="22"/>
        </w:rPr>
        <w:t>disaggregated</w:t>
      </w:r>
      <w:r>
        <w:rPr>
          <w:szCs w:val="22"/>
        </w:rPr>
        <w:t xml:space="preserve"> data </w:t>
      </w:r>
      <w:r w:rsidR="00F91BE6">
        <w:rPr>
          <w:szCs w:val="22"/>
        </w:rPr>
        <w:t>evidences</w:t>
      </w:r>
      <w:r w:rsidRPr="00830407">
        <w:rPr>
          <w:szCs w:val="22"/>
        </w:rPr>
        <w:t xml:space="preserve"> that </w:t>
      </w:r>
      <w:r>
        <w:rPr>
          <w:szCs w:val="22"/>
        </w:rPr>
        <w:t xml:space="preserve">there are </w:t>
      </w:r>
      <w:r w:rsidRPr="00980FA0">
        <w:rPr>
          <w:i/>
          <w:iCs/>
          <w:szCs w:val="22"/>
        </w:rPr>
        <w:t>distinctions</w:t>
      </w:r>
      <w:r w:rsidRPr="00830407">
        <w:rPr>
          <w:szCs w:val="22"/>
        </w:rPr>
        <w:t xml:space="preserve"> </w:t>
      </w:r>
      <w:r>
        <w:rPr>
          <w:szCs w:val="22"/>
        </w:rPr>
        <w:t xml:space="preserve">in violence </w:t>
      </w:r>
      <w:r w:rsidRPr="00C25C21">
        <w:rPr>
          <w:i/>
          <w:iCs/>
          <w:szCs w:val="22"/>
        </w:rPr>
        <w:t>across</w:t>
      </w:r>
      <w:r>
        <w:rPr>
          <w:szCs w:val="22"/>
        </w:rPr>
        <w:t xml:space="preserve"> and </w:t>
      </w:r>
      <w:r w:rsidRPr="00C25C21">
        <w:rPr>
          <w:i/>
          <w:iCs/>
          <w:szCs w:val="22"/>
        </w:rPr>
        <w:t>within</w:t>
      </w:r>
      <w:r>
        <w:rPr>
          <w:szCs w:val="22"/>
        </w:rPr>
        <w:t xml:space="preserve"> the temporal phases. </w:t>
      </w:r>
      <w:r w:rsidR="00F91BE6">
        <w:rPr>
          <w:szCs w:val="22"/>
        </w:rPr>
        <w:t>Distinctions</w:t>
      </w:r>
      <w:r>
        <w:rPr>
          <w:szCs w:val="22"/>
        </w:rPr>
        <w:t xml:space="preserve"> can be identified </w:t>
      </w:r>
      <w:r w:rsidRPr="00830407">
        <w:rPr>
          <w:szCs w:val="22"/>
        </w:rPr>
        <w:t xml:space="preserve">between normative violence that </w:t>
      </w:r>
      <w:r>
        <w:rPr>
          <w:szCs w:val="22"/>
        </w:rPr>
        <w:t>is</w:t>
      </w:r>
      <w:r w:rsidRPr="00830407">
        <w:rPr>
          <w:szCs w:val="22"/>
        </w:rPr>
        <w:t xml:space="preserve"> expect</w:t>
      </w:r>
      <w:r>
        <w:rPr>
          <w:szCs w:val="22"/>
        </w:rPr>
        <w:t>ed</w:t>
      </w:r>
      <w:r w:rsidR="00790B0D">
        <w:rPr>
          <w:szCs w:val="22"/>
        </w:rPr>
        <w:t xml:space="preserve"> (as above)</w:t>
      </w:r>
      <w:r w:rsidRPr="00830407">
        <w:rPr>
          <w:szCs w:val="22"/>
        </w:rPr>
        <w:t xml:space="preserve"> and violence </w:t>
      </w:r>
      <w:r w:rsidR="002D51EE">
        <w:rPr>
          <w:szCs w:val="22"/>
        </w:rPr>
        <w:t>that is not normative</w:t>
      </w:r>
      <w:r>
        <w:rPr>
          <w:szCs w:val="22"/>
        </w:rPr>
        <w:t xml:space="preserve"> and outside of expected practices</w:t>
      </w:r>
      <w:r w:rsidRPr="00830407">
        <w:rPr>
          <w:szCs w:val="22"/>
        </w:rPr>
        <w:t xml:space="preserve">. </w:t>
      </w:r>
      <w:r>
        <w:rPr>
          <w:szCs w:val="22"/>
        </w:rPr>
        <w:t xml:space="preserve"> </w:t>
      </w:r>
      <w:r w:rsidR="007D7B69">
        <w:rPr>
          <w:szCs w:val="22"/>
        </w:rPr>
        <w:t>In this context</w:t>
      </w:r>
      <w:r w:rsidR="00F05BD8">
        <w:rPr>
          <w:szCs w:val="22"/>
        </w:rPr>
        <w:t xml:space="preserve"> (</w:t>
      </w:r>
      <w:r w:rsidR="002D51EE">
        <w:rPr>
          <w:szCs w:val="22"/>
        </w:rPr>
        <w:t>which</w:t>
      </w:r>
      <w:r w:rsidR="00F05BD8">
        <w:rPr>
          <w:szCs w:val="22"/>
        </w:rPr>
        <w:t xml:space="preserve"> may differ elsewhere)</w:t>
      </w:r>
      <w:r w:rsidR="007D7B69">
        <w:rPr>
          <w:szCs w:val="22"/>
        </w:rPr>
        <w:t>, w</w:t>
      </w:r>
      <w:r>
        <w:rPr>
          <w:lang w:bidi="ug-CN"/>
        </w:rPr>
        <w:t>hat becomes distinctive</w:t>
      </w:r>
      <w:r w:rsidR="007F706D">
        <w:rPr>
          <w:lang w:bidi="ug-CN"/>
        </w:rPr>
        <w:t xml:space="preserve"> </w:t>
      </w:r>
      <w:r>
        <w:rPr>
          <w:lang w:bidi="ug-CN"/>
        </w:rPr>
        <w:t>is violence that is e</w:t>
      </w:r>
      <w:r>
        <w:rPr>
          <w:szCs w:val="22"/>
        </w:rPr>
        <w:t xml:space="preserve">nacted by external or unexpected actors, </w:t>
      </w:r>
      <w:r w:rsidRPr="00830407">
        <w:rPr>
          <w:szCs w:val="22"/>
        </w:rPr>
        <w:t>extends beyond acceptable</w:t>
      </w:r>
      <w:r>
        <w:rPr>
          <w:szCs w:val="22"/>
        </w:rPr>
        <w:t>/expected</w:t>
      </w:r>
      <w:r w:rsidRPr="00830407">
        <w:rPr>
          <w:szCs w:val="22"/>
        </w:rPr>
        <w:t xml:space="preserve"> thresholds</w:t>
      </w:r>
      <w:r>
        <w:rPr>
          <w:szCs w:val="22"/>
        </w:rPr>
        <w:t xml:space="preserve"> and/or which may be linked to political/militarised motivations</w:t>
      </w:r>
      <w:r w:rsidR="00F91BE6">
        <w:rPr>
          <w:szCs w:val="22"/>
        </w:rPr>
        <w:t xml:space="preserve">, such as mass rape during military operations, or forced sexual access to women outside of </w:t>
      </w:r>
      <w:r w:rsidR="00057965">
        <w:rPr>
          <w:szCs w:val="22"/>
        </w:rPr>
        <w:t>normative</w:t>
      </w:r>
      <w:r w:rsidR="00B23CAD">
        <w:rPr>
          <w:szCs w:val="22"/>
        </w:rPr>
        <w:t xml:space="preserve"> and permitted</w:t>
      </w:r>
      <w:r w:rsidR="00057965">
        <w:rPr>
          <w:szCs w:val="22"/>
        </w:rPr>
        <w:t xml:space="preserve"> </w:t>
      </w:r>
      <w:r w:rsidR="007D7B69">
        <w:rPr>
          <w:szCs w:val="22"/>
        </w:rPr>
        <w:t>regulation</w:t>
      </w:r>
      <w:r w:rsidR="00F91BE6">
        <w:rPr>
          <w:szCs w:val="22"/>
        </w:rPr>
        <w:t>.</w:t>
      </w:r>
      <w:r>
        <w:rPr>
          <w:szCs w:val="22"/>
        </w:rPr>
        <w:t xml:space="preserve">  </w:t>
      </w:r>
      <w:r w:rsidR="007B0E22">
        <w:rPr>
          <w:lang w:bidi="ug-CN"/>
        </w:rPr>
        <w:t>Distincti</w:t>
      </w:r>
      <w:r w:rsidR="007D7B69">
        <w:rPr>
          <w:lang w:bidi="ug-CN"/>
        </w:rPr>
        <w:t>ve manifestations of</w:t>
      </w:r>
      <w:r w:rsidR="00A5357B">
        <w:rPr>
          <w:lang w:bidi="ug-CN"/>
        </w:rPr>
        <w:t xml:space="preserve"> VAW are simultaneously</w:t>
      </w:r>
      <w:r w:rsidR="00A5357B" w:rsidRPr="00D90677">
        <w:rPr>
          <w:lang w:bidi="ug-CN"/>
        </w:rPr>
        <w:t xml:space="preserve"> enabled and limited by formal (e.g. law) and informal (e.g. socio-cultural norms) practices</w:t>
      </w:r>
      <w:r w:rsidR="00A5357B">
        <w:rPr>
          <w:lang w:bidi="ug-CN"/>
        </w:rPr>
        <w:t xml:space="preserve"> </w:t>
      </w:r>
      <w:r w:rsidR="00E53049">
        <w:rPr>
          <w:lang w:bidi="ug-CN"/>
        </w:rPr>
        <w:t>(</w:t>
      </w:r>
      <w:r w:rsidR="00A5357B">
        <w:rPr>
          <w:lang w:bidi="ug-CN"/>
        </w:rPr>
        <w:fldChar w:fldCharType="begin"/>
      </w:r>
      <w:r w:rsidR="00F12B55">
        <w:rPr>
          <w:lang w:bidi="ug-CN"/>
        </w:rPr>
        <w:instrText xml:space="preserve"> ADDIN EN.CITE &lt;EndNote&gt;&lt;Cite&gt;&lt;Author&gt;Ayers Counts&lt;/Author&gt;&lt;Year&gt;1992&lt;/Year&gt;&lt;RecNum&gt;747&lt;/RecNum&gt;&lt;DisplayText&gt;Ayers Counts et al., 1992&lt;/DisplayText&gt;&lt;record&gt;&lt;rec-number&gt;747&lt;/rec-number&gt;&lt;foreign-keys&gt;&lt;key app="EN" db-id="xted2asdba0t0pev202vzvexp5p000e22w95" timestamp="1301593700"&gt;747&lt;/key&gt;&lt;/foreign-keys&gt;&lt;ref-type name="Edited Book"&gt;28&lt;/ref-type&gt;&lt;contributors&gt;&lt;authors&gt;&lt;author&gt;Ayers Counts, Dorothy&lt;/author&gt;&lt;author&gt;Brown, Judith K.&lt;/author&gt;&lt;author&gt;Campbell, Jacquelyn C.&lt;/author&gt;&lt;/authors&gt;&lt;/contributors&gt;&lt;titles&gt;&lt;title&gt;Sanctions and Sanctuary: Cultural Perspectives on the Beating of Wives&lt;/title&gt;&lt;/titles&gt;&lt;dates&gt;&lt;year&gt;1992&lt;/year&gt;&lt;/dates&gt;&lt;pub-location&gt;Colorado, Cambridge&lt;/pub-location&gt;&lt;publisher&gt;Westview Press&lt;/publisher&gt;&lt;urls&gt;&lt;/urls&gt;&lt;/record&gt;&lt;/Cite&gt;&lt;/EndNote&gt;</w:instrText>
      </w:r>
      <w:r w:rsidR="00A5357B">
        <w:rPr>
          <w:lang w:bidi="ug-CN"/>
        </w:rPr>
        <w:fldChar w:fldCharType="separate"/>
      </w:r>
      <w:r w:rsidR="00F12B55">
        <w:rPr>
          <w:noProof/>
          <w:lang w:bidi="ug-CN"/>
        </w:rPr>
        <w:t>Ayers Counts et al., 1992</w:t>
      </w:r>
      <w:r w:rsidR="00A5357B">
        <w:rPr>
          <w:lang w:bidi="ug-CN"/>
        </w:rPr>
        <w:fldChar w:fldCharType="end"/>
      </w:r>
      <w:r w:rsidR="00E53049">
        <w:rPr>
          <w:lang w:bidi="ug-CN"/>
        </w:rPr>
        <w:t>)</w:t>
      </w:r>
      <w:r w:rsidR="00A5357B" w:rsidRPr="00D90677">
        <w:rPr>
          <w:lang w:bidi="ug-CN"/>
        </w:rPr>
        <w:t xml:space="preserve">. </w:t>
      </w:r>
      <w:r w:rsidR="00835135">
        <w:rPr>
          <w:lang w:bidi="ug-CN"/>
        </w:rPr>
        <w:t xml:space="preserve"> </w:t>
      </w:r>
      <w:r w:rsidR="00835135">
        <w:rPr>
          <w:szCs w:val="22"/>
          <w:lang w:bidi="ug-CN"/>
        </w:rPr>
        <w:t>As noted before, p</w:t>
      </w:r>
      <w:r w:rsidR="00675B44">
        <w:rPr>
          <w:lang w:bidi="ug-CN"/>
        </w:rPr>
        <w:t xml:space="preserve">re-conflict gendered </w:t>
      </w:r>
      <w:r w:rsidR="00675B44" w:rsidRPr="0098705A">
        <w:rPr>
          <w:lang w:bidi="ug-CN"/>
        </w:rPr>
        <w:t xml:space="preserve">oppression </w:t>
      </w:r>
      <w:r w:rsidR="00675B44">
        <w:rPr>
          <w:lang w:bidi="ug-CN"/>
        </w:rPr>
        <w:t>and violence</w:t>
      </w:r>
      <w:r w:rsidR="00675B44" w:rsidRPr="001562F5">
        <w:rPr>
          <w:szCs w:val="22"/>
          <w:lang w:bidi="ug-CN"/>
        </w:rPr>
        <w:t xml:space="preserve"> </w:t>
      </w:r>
      <w:r w:rsidR="00675B44">
        <w:rPr>
          <w:szCs w:val="22"/>
          <w:lang w:bidi="ug-CN"/>
        </w:rPr>
        <w:t>were</w:t>
      </w:r>
      <w:r w:rsidR="00675B44" w:rsidRPr="001562F5">
        <w:rPr>
          <w:szCs w:val="22"/>
          <w:lang w:bidi="ug-CN"/>
        </w:rPr>
        <w:t xml:space="preserve"> delimited by a modicum of ‘respect’</w:t>
      </w:r>
      <w:r w:rsidR="00675B44">
        <w:rPr>
          <w:szCs w:val="22"/>
          <w:lang w:bidi="ug-CN"/>
        </w:rPr>
        <w:t xml:space="preserve"> </w:t>
      </w:r>
      <w:r w:rsidR="004B656E">
        <w:rPr>
          <w:szCs w:val="22"/>
          <w:lang w:bidi="ug-CN"/>
        </w:rPr>
        <w:t xml:space="preserve">and ‘protection’ </w:t>
      </w:r>
      <w:r w:rsidR="00675B44">
        <w:rPr>
          <w:szCs w:val="22"/>
          <w:lang w:bidi="ug-CN"/>
        </w:rPr>
        <w:t xml:space="preserve">for women </w:t>
      </w:r>
      <w:r w:rsidR="00675B44" w:rsidRPr="001562F5">
        <w:rPr>
          <w:szCs w:val="22"/>
          <w:lang w:bidi="ug-CN"/>
        </w:rPr>
        <w:t xml:space="preserve">determined by modes of normative restraint. </w:t>
      </w:r>
      <w:r w:rsidR="006B0FBE">
        <w:rPr>
          <w:szCs w:val="22"/>
          <w:lang w:bidi="ug-CN"/>
        </w:rPr>
        <w:t xml:space="preserve"> While s</w:t>
      </w:r>
      <w:r w:rsidR="00A5357B">
        <w:rPr>
          <w:lang w:bidi="ug-CN"/>
        </w:rPr>
        <w:t xml:space="preserve">ome </w:t>
      </w:r>
      <w:r w:rsidR="00675B44">
        <w:rPr>
          <w:lang w:bidi="ug-CN"/>
        </w:rPr>
        <w:t xml:space="preserve">of that </w:t>
      </w:r>
      <w:r w:rsidR="00A5357B">
        <w:rPr>
          <w:lang w:bidi="ug-CN"/>
        </w:rPr>
        <w:t>vi</w:t>
      </w:r>
      <w:r w:rsidR="00A5357B" w:rsidRPr="00D90677">
        <w:rPr>
          <w:lang w:bidi="ug-CN"/>
        </w:rPr>
        <w:t xml:space="preserve">olence is performed </w:t>
      </w:r>
      <w:r w:rsidR="007B0E22">
        <w:rPr>
          <w:lang w:bidi="ug-CN"/>
        </w:rPr>
        <w:t>with political, social and sometimes legal sanction</w:t>
      </w:r>
      <w:r w:rsidR="006B0FBE">
        <w:rPr>
          <w:lang w:bidi="ug-CN"/>
        </w:rPr>
        <w:t>, it is however ‘</w:t>
      </w:r>
      <w:r w:rsidR="00A5357B" w:rsidRPr="00D90677">
        <w:rPr>
          <w:lang w:bidi="ug-CN"/>
        </w:rPr>
        <w:t>the backdrop against which sexual violence in conflict must be understood</w:t>
      </w:r>
      <w:r w:rsidR="007B0E22">
        <w:rPr>
          <w:lang w:bidi="ug-CN"/>
        </w:rPr>
        <w:t>’</w:t>
      </w:r>
      <w:r w:rsidR="00A5357B">
        <w:rPr>
          <w:lang w:bidi="ug-CN"/>
        </w:rPr>
        <w:t xml:space="preserve"> </w:t>
      </w:r>
      <w:r w:rsidR="00E53049">
        <w:rPr>
          <w:lang w:bidi="ug-CN"/>
        </w:rPr>
        <w:t>(</w:t>
      </w:r>
      <w:r w:rsidR="00A5357B">
        <w:rPr>
          <w:lang w:bidi="ug-CN"/>
        </w:rPr>
        <w:fldChar w:fldCharType="begin"/>
      </w:r>
      <w:r w:rsidR="00F12B55">
        <w:rPr>
          <w:lang w:bidi="ug-CN"/>
        </w:rPr>
        <w:instrText xml:space="preserve"> ADDIN EN.CITE &lt;EndNote&gt;&lt;Cite&gt;&lt;Author&gt;Jefferson&lt;/Author&gt;&lt;Year&gt;2004&lt;/Year&gt;&lt;RecNum&gt;150&lt;/RecNum&gt;&lt;DisplayText&gt;Jefferson, 2004&lt;/DisplayText&gt;&lt;record&gt;&lt;rec-number&gt;150&lt;/rec-number&gt;&lt;foreign-keys&gt;&lt;key app="EN" db-id="xted2asdba0t0pev202vzvexp5p000e22w95" timestamp="0"&gt;150&lt;/key&gt;&lt;/foreign-keys&gt;&lt;ref-type name="Report"&gt;27&lt;/ref-type&gt;&lt;contributors&gt;&lt;authors&gt;&lt;author&gt;LaShawn R. Jefferson&lt;/author&gt;&lt;/authors&gt;&lt;/contributors&gt;&lt;titles&gt;&lt;title&gt;In War as in Peace: Sexual Violence and Women&amp;apos;s Status&lt;/title&gt;&lt;/titles&gt;&lt;dates&gt;&lt;year&gt;2004&lt;/year&gt;&lt;/dates&gt;&lt;pub-location&gt;New York&lt;/pub-location&gt;&lt;publisher&gt;Human Rights Watch&lt;/publisher&gt;&lt;urls&gt;&lt;related-urls&gt;&lt;url&gt;https://199.173.149.140/wr2k4/download/15.pdf&lt;/url&gt;&lt;/related-urls&gt;&lt;/urls&gt;&lt;/record&gt;&lt;/Cite&gt;&lt;/EndNote&gt;</w:instrText>
      </w:r>
      <w:r w:rsidR="00A5357B">
        <w:rPr>
          <w:lang w:bidi="ug-CN"/>
        </w:rPr>
        <w:fldChar w:fldCharType="separate"/>
      </w:r>
      <w:r w:rsidR="00F12B55">
        <w:rPr>
          <w:noProof/>
          <w:lang w:bidi="ug-CN"/>
        </w:rPr>
        <w:t>Jefferson, 2004</w:t>
      </w:r>
      <w:r w:rsidR="00A5357B">
        <w:rPr>
          <w:lang w:bidi="ug-CN"/>
        </w:rPr>
        <w:fldChar w:fldCharType="end"/>
      </w:r>
      <w:r w:rsidR="00E53049">
        <w:rPr>
          <w:lang w:bidi="ug-CN"/>
        </w:rPr>
        <w:t xml:space="preserve">, </w:t>
      </w:r>
      <w:r w:rsidR="00A5357B">
        <w:rPr>
          <w:lang w:bidi="ug-CN"/>
        </w:rPr>
        <w:t xml:space="preserve">3). </w:t>
      </w:r>
      <w:r w:rsidR="004C64CC">
        <w:rPr>
          <w:lang w:bidi="ug-CN"/>
        </w:rPr>
        <w:t xml:space="preserve"> </w:t>
      </w:r>
      <w:r w:rsidR="0027085B">
        <w:rPr>
          <w:lang w:bidi="ug-CN"/>
        </w:rPr>
        <w:t>Where violence becomes</w:t>
      </w:r>
      <w:r w:rsidR="003B2314">
        <w:rPr>
          <w:lang w:bidi="ug-CN"/>
        </w:rPr>
        <w:t xml:space="preserve"> ‘</w:t>
      </w:r>
      <w:r w:rsidR="003B2314" w:rsidRPr="0098705A">
        <w:rPr>
          <w:lang w:bidi="ug-CN"/>
        </w:rPr>
        <w:t>disengaged from the larger structure of social norms that limit and channel gender domination within normative boundaries</w:t>
      </w:r>
      <w:r w:rsidR="003B2314">
        <w:rPr>
          <w:lang w:bidi="ug-CN"/>
        </w:rPr>
        <w:t xml:space="preserve">’ </w:t>
      </w:r>
      <w:r w:rsidR="00E53049">
        <w:rPr>
          <w:lang w:bidi="ug-CN"/>
        </w:rPr>
        <w:t>(</w:t>
      </w:r>
      <w:r w:rsidR="003B2314">
        <w:rPr>
          <w:lang w:bidi="ug-CN"/>
        </w:rPr>
        <w:fldChar w:fldCharType="begin"/>
      </w:r>
      <w:r w:rsidR="00F12B55">
        <w:rPr>
          <w:lang w:bidi="ug-CN"/>
        </w:rPr>
        <w:instrText xml:space="preserve"> ADDIN EN.CITE &lt;EndNote&gt;&lt;Cite&gt;&lt;Author&gt;Urban Walker&lt;/Author&gt;&lt;Year&gt;2009&lt;/Year&gt;&lt;RecNum&gt;727&lt;/RecNum&gt;&lt;DisplayText&gt;Urban Walker, 2009&lt;/DisplayText&gt;&lt;record&gt;&lt;rec-number&gt;727&lt;/rec-number&gt;&lt;foreign-keys&gt;&lt;key app="EN" db-id="xted2asdba0t0pev202vzvexp5p000e22w95" timestamp="1299855876"&gt;727&lt;/key&gt;&lt;/foreign-keys&gt;&lt;ref-type name="Book Section"&gt;5&lt;/ref-type&gt;&lt;contributors&gt;&lt;authors&gt;&lt;author&gt;Urban Walker, Margaret&lt;/author&gt;&lt;/authors&gt;&lt;secondary-authors&gt;&lt;author&gt;Rubio-Marín, Ruth&lt;/author&gt;&lt;/secondary-authors&gt;&lt;/contributors&gt;&lt;titles&gt;&lt;title&gt;Gender and Violence in Focus: A Background for Gender Justice in Reparations&lt;/title&gt;&lt;secondary-title&gt;The Gender of Reparations: Unsettling Sexual Hierarchies While Redressing Human Rights Violations&lt;/secondary-title&gt;&lt;/titles&gt;&lt;pages&gt;18-62&lt;/pages&gt;&lt;dates&gt;&lt;year&gt;2009&lt;/year&gt;&lt;/dates&gt;&lt;pub-location&gt;New York&lt;/pub-location&gt;&lt;publisher&gt;Cambridge University Press&amp;#xD;International Centre for Transitional Justice&lt;/publisher&gt;&lt;urls&gt;&lt;/urls&gt;&lt;/record&gt;&lt;/Cite&gt;&lt;/EndNote&gt;</w:instrText>
      </w:r>
      <w:r w:rsidR="003B2314">
        <w:rPr>
          <w:lang w:bidi="ug-CN"/>
        </w:rPr>
        <w:fldChar w:fldCharType="separate"/>
      </w:r>
      <w:r w:rsidR="00F12B55">
        <w:rPr>
          <w:noProof/>
          <w:lang w:bidi="ug-CN"/>
        </w:rPr>
        <w:t>Urban Walker, 2009</w:t>
      </w:r>
      <w:r w:rsidR="003B2314">
        <w:rPr>
          <w:lang w:bidi="ug-CN"/>
        </w:rPr>
        <w:fldChar w:fldCharType="end"/>
      </w:r>
      <w:r w:rsidR="00E53049">
        <w:rPr>
          <w:lang w:bidi="ug-CN"/>
        </w:rPr>
        <w:t xml:space="preserve">, </w:t>
      </w:r>
      <w:r w:rsidR="003B2314">
        <w:rPr>
          <w:lang w:bidi="ug-CN"/>
        </w:rPr>
        <w:t>31)</w:t>
      </w:r>
      <w:r w:rsidR="00790B0D">
        <w:rPr>
          <w:lang w:bidi="ug-CN"/>
        </w:rPr>
        <w:t xml:space="preserve">, </w:t>
      </w:r>
      <w:r w:rsidR="0027085B">
        <w:rPr>
          <w:lang w:bidi="ug-CN"/>
        </w:rPr>
        <w:t xml:space="preserve">unsanctioned violence by unsanctioned actors </w:t>
      </w:r>
      <w:r w:rsidR="00790B0D">
        <w:rPr>
          <w:lang w:bidi="ug-CN"/>
        </w:rPr>
        <w:t xml:space="preserve">appears and </w:t>
      </w:r>
      <w:r w:rsidR="0027085B">
        <w:rPr>
          <w:lang w:bidi="ug-CN"/>
        </w:rPr>
        <w:t>becomes distinctive in function, form and outcome</w:t>
      </w:r>
      <w:r w:rsidR="00790B0D">
        <w:rPr>
          <w:lang w:bidi="ug-CN"/>
        </w:rPr>
        <w:t xml:space="preserve"> from prevailing and continuing normative gendered violence</w:t>
      </w:r>
      <w:r w:rsidR="0027085B">
        <w:rPr>
          <w:lang w:bidi="ug-CN"/>
        </w:rPr>
        <w:t>.</w:t>
      </w:r>
      <w:r w:rsidR="0027085B" w:rsidRPr="0027085B">
        <w:rPr>
          <w:lang w:bidi="ug-CN"/>
        </w:rPr>
        <w:t xml:space="preserve"> </w:t>
      </w:r>
      <w:r w:rsidR="003B2314" w:rsidRPr="0098705A">
        <w:rPr>
          <w:lang w:bidi="ug-CN"/>
        </w:rPr>
        <w:t xml:space="preserve"> </w:t>
      </w:r>
      <w:r w:rsidR="00B536B0">
        <w:rPr>
          <w:lang w:bidi="ug-CN"/>
        </w:rPr>
        <w:t>T</w:t>
      </w:r>
      <w:r w:rsidR="003B2314">
        <w:rPr>
          <w:lang w:bidi="ug-CN"/>
        </w:rPr>
        <w:t>he mass killings</w:t>
      </w:r>
      <w:r w:rsidR="00790B0D">
        <w:rPr>
          <w:lang w:bidi="ug-CN"/>
        </w:rPr>
        <w:t>, rape in military offensives, s</w:t>
      </w:r>
      <w:r w:rsidR="00790B0D" w:rsidRPr="00F40276">
        <w:rPr>
          <w:rFonts w:eastAsia="Times New Roman"/>
          <w:szCs w:val="22"/>
          <w:lang w:bidi="ug-CN"/>
        </w:rPr>
        <w:t xml:space="preserve">exual enslavement, forced marriages, </w:t>
      </w:r>
      <w:r w:rsidR="00790B0D">
        <w:rPr>
          <w:rFonts w:eastAsia="Times New Roman"/>
          <w:szCs w:val="22"/>
          <w:lang w:bidi="ug-CN"/>
        </w:rPr>
        <w:t xml:space="preserve">forced sexualised labour </w:t>
      </w:r>
      <w:r w:rsidR="00790B0D" w:rsidRPr="00F40276">
        <w:rPr>
          <w:rFonts w:eastAsia="Times New Roman"/>
          <w:szCs w:val="22"/>
          <w:lang w:bidi="ug-CN"/>
        </w:rPr>
        <w:t xml:space="preserve">and </w:t>
      </w:r>
      <w:r w:rsidR="00790B0D">
        <w:rPr>
          <w:rFonts w:eastAsia="Times New Roman"/>
          <w:szCs w:val="22"/>
          <w:lang w:bidi="ug-CN"/>
        </w:rPr>
        <w:t>sexualised torture in detention</w:t>
      </w:r>
      <w:r w:rsidR="00FF477E">
        <w:rPr>
          <w:lang w:bidi="ug-CN"/>
        </w:rPr>
        <w:t xml:space="preserve"> are all distinct</w:t>
      </w:r>
      <w:r w:rsidR="003B2314">
        <w:rPr>
          <w:lang w:bidi="ug-CN"/>
        </w:rPr>
        <w:t xml:space="preserve"> </w:t>
      </w:r>
      <w:r w:rsidR="00FF477E">
        <w:rPr>
          <w:lang w:bidi="ug-CN"/>
        </w:rPr>
        <w:t xml:space="preserve">from </w:t>
      </w:r>
      <w:r w:rsidR="003B2314">
        <w:rPr>
          <w:lang w:bidi="ug-CN"/>
        </w:rPr>
        <w:t xml:space="preserve">what had been </w:t>
      </w:r>
      <w:r w:rsidR="00790B0D">
        <w:rPr>
          <w:lang w:bidi="ug-CN"/>
        </w:rPr>
        <w:t xml:space="preserve">previously </w:t>
      </w:r>
      <w:r w:rsidR="003B2314">
        <w:rPr>
          <w:lang w:bidi="ug-CN"/>
        </w:rPr>
        <w:t xml:space="preserve">normative.  </w:t>
      </w:r>
      <w:r w:rsidR="00790B0D">
        <w:rPr>
          <w:lang w:bidi="ug-CN"/>
        </w:rPr>
        <w:t>For example, h</w:t>
      </w:r>
      <w:r w:rsidR="003B2314">
        <w:rPr>
          <w:rFonts w:eastAsia="Times New Roman"/>
          <w:szCs w:val="22"/>
          <w:lang w:bidi="ug-CN"/>
        </w:rPr>
        <w:t xml:space="preserve">arms such as forced marriage directly contested and </w:t>
      </w:r>
      <w:r w:rsidR="00B07FA1" w:rsidRPr="00D90677">
        <w:rPr>
          <w:lang w:bidi="ug-CN"/>
        </w:rPr>
        <w:t xml:space="preserve">disrupted </w:t>
      </w:r>
      <w:r w:rsidR="00B07FA1">
        <w:rPr>
          <w:lang w:bidi="ug-CN"/>
        </w:rPr>
        <w:t>the</w:t>
      </w:r>
      <w:r w:rsidR="00B07FA1" w:rsidRPr="00D90677">
        <w:rPr>
          <w:lang w:bidi="ug-CN"/>
        </w:rPr>
        <w:t xml:space="preserve"> </w:t>
      </w:r>
      <w:r w:rsidR="003B2314">
        <w:rPr>
          <w:lang w:bidi="ug-CN"/>
        </w:rPr>
        <w:t xml:space="preserve">normative </w:t>
      </w:r>
      <w:r w:rsidR="00B07FA1" w:rsidRPr="00D90677">
        <w:rPr>
          <w:lang w:bidi="ug-CN"/>
        </w:rPr>
        <w:t>systemic order</w:t>
      </w:r>
      <w:r w:rsidR="00B07FA1">
        <w:rPr>
          <w:lang w:bidi="ug-CN"/>
        </w:rPr>
        <w:t xml:space="preserve">ing </w:t>
      </w:r>
      <w:r w:rsidR="001F6CC6">
        <w:rPr>
          <w:lang w:bidi="ug-CN"/>
        </w:rPr>
        <w:t>of male ‘gatekeeping’</w:t>
      </w:r>
      <w:r w:rsidR="00B07FA1">
        <w:rPr>
          <w:lang w:bidi="ug-CN"/>
        </w:rPr>
        <w:t xml:space="preserve"> authority over </w:t>
      </w:r>
      <w:r w:rsidR="001F6CC6">
        <w:rPr>
          <w:lang w:bidi="ug-CN"/>
        </w:rPr>
        <w:t xml:space="preserve">the </w:t>
      </w:r>
      <w:r w:rsidR="00B07FA1" w:rsidRPr="00B80896">
        <w:rPr>
          <w:lang w:bidi="ug-CN"/>
        </w:rPr>
        <w:t>negotiat</w:t>
      </w:r>
      <w:r w:rsidR="001F6CC6">
        <w:rPr>
          <w:lang w:bidi="ug-CN"/>
        </w:rPr>
        <w:t>ed</w:t>
      </w:r>
      <w:r w:rsidR="00B07FA1" w:rsidRPr="00B80896">
        <w:rPr>
          <w:lang w:bidi="ug-CN"/>
        </w:rPr>
        <w:t xml:space="preserve"> sexual/marital access to women, a practice also normative </w:t>
      </w:r>
      <w:r w:rsidR="003B2314">
        <w:rPr>
          <w:lang w:bidi="ug-CN"/>
        </w:rPr>
        <w:t>for</w:t>
      </w:r>
      <w:r w:rsidR="00B07FA1" w:rsidRPr="00B80896">
        <w:rPr>
          <w:lang w:bidi="ug-CN"/>
        </w:rPr>
        <w:t xml:space="preserve"> women. </w:t>
      </w:r>
      <w:r w:rsidR="00B07FA1" w:rsidRPr="00D90677">
        <w:rPr>
          <w:lang w:bidi="ug-CN"/>
        </w:rPr>
        <w:t xml:space="preserve"> </w:t>
      </w:r>
      <w:r w:rsidR="00B07FA1">
        <w:rPr>
          <w:lang w:bidi="ug-CN"/>
        </w:rPr>
        <w:t xml:space="preserve">Research </w:t>
      </w:r>
      <w:r w:rsidR="003B2314">
        <w:rPr>
          <w:lang w:bidi="ug-CN"/>
        </w:rPr>
        <w:t xml:space="preserve">has </w:t>
      </w:r>
      <w:r w:rsidR="00B07FA1">
        <w:rPr>
          <w:lang w:bidi="ug-CN"/>
        </w:rPr>
        <w:t>identified that prior to the Indonesian period, ‘it was rare for women to be forced into marriage against her will’</w:t>
      </w:r>
      <w:r w:rsidR="001F6CC6">
        <w:rPr>
          <w:lang w:bidi="ug-CN"/>
        </w:rPr>
        <w:t xml:space="preserve"> </w:t>
      </w:r>
      <w:r w:rsidR="00E53049">
        <w:rPr>
          <w:lang w:bidi="ug-CN"/>
        </w:rPr>
        <w:t>(</w:t>
      </w:r>
      <w:r w:rsidR="001F6CC6">
        <w:rPr>
          <w:lang w:bidi="ug-CN"/>
        </w:rPr>
        <w:fldChar w:fldCharType="begin"/>
      </w:r>
      <w:r w:rsidR="00F12B55">
        <w:rPr>
          <w:lang w:bidi="ug-CN"/>
        </w:rPr>
        <w:instrText xml:space="preserve"> ADDIN EN.CITE &lt;EndNote&gt;&lt;Cite&gt;&lt;Author&gt;Thatcher&lt;/Author&gt;&lt;Year&gt;1988&lt;/Year&gt;&lt;RecNum&gt;680&lt;/RecNum&gt;&lt;DisplayText&gt;Thatcher, 1988&lt;/DisplayText&gt;&lt;record&gt;&lt;rec-number&gt;680&lt;/rec-number&gt;&lt;foreign-keys&gt;&lt;key app="EN" db-id="xted2asdba0t0pev202vzvexp5p000e22w95" timestamp="1297179180"&gt;680&lt;/key&gt;&lt;/foreign-keys&gt;&lt;ref-type name="Thesis"&gt;32&lt;/ref-type&gt;&lt;contributors&gt;&lt;authors&gt;&lt;author&gt;Thatcher, Patsy &lt;/author&gt;&lt;/authors&gt;&lt;/contributors&gt;&lt;titles&gt;&lt;title&gt;Thesis: The Role of Women in East Timorese Society&lt;/title&gt;&lt;/titles&gt;&lt;keywords&gt;&lt;keyword&gt;timor-Leste&lt;/keyword&gt;&lt;/keywords&gt;&lt;dates&gt;&lt;year&gt;1988&lt;/year&gt;&lt;/dates&gt;&lt;publisher&gt;Monash University, Department of Anthropology&lt;/publisher&gt;&lt;urls&gt;&lt;/urls&gt;&lt;/record&gt;&lt;/Cite&gt;&lt;/EndNote&gt;</w:instrText>
      </w:r>
      <w:r w:rsidR="001F6CC6">
        <w:rPr>
          <w:lang w:bidi="ug-CN"/>
        </w:rPr>
        <w:fldChar w:fldCharType="separate"/>
      </w:r>
      <w:r w:rsidR="00F12B55">
        <w:rPr>
          <w:noProof/>
          <w:lang w:bidi="ug-CN"/>
        </w:rPr>
        <w:t>Thatcher, 1988</w:t>
      </w:r>
      <w:r w:rsidR="001F6CC6">
        <w:rPr>
          <w:lang w:bidi="ug-CN"/>
        </w:rPr>
        <w:fldChar w:fldCharType="end"/>
      </w:r>
      <w:r w:rsidR="00E53049">
        <w:rPr>
          <w:lang w:bidi="ug-CN"/>
        </w:rPr>
        <w:t xml:space="preserve">, </w:t>
      </w:r>
      <w:r w:rsidR="001F6CC6">
        <w:rPr>
          <w:lang w:bidi="ug-CN"/>
        </w:rPr>
        <w:t>74)</w:t>
      </w:r>
      <w:r w:rsidR="00B07FA1">
        <w:rPr>
          <w:lang w:bidi="ug-CN"/>
        </w:rPr>
        <w:t xml:space="preserve">. This changed utterly </w:t>
      </w:r>
      <w:r w:rsidR="0032192C">
        <w:rPr>
          <w:lang w:bidi="ug-CN"/>
        </w:rPr>
        <w:t>w</w:t>
      </w:r>
      <w:r w:rsidR="00B07FA1" w:rsidRPr="00D90677">
        <w:rPr>
          <w:lang w:bidi="ug-CN"/>
        </w:rPr>
        <w:t xml:space="preserve">hen soldiers forced women into </w:t>
      </w:r>
      <w:r w:rsidR="00B07FA1">
        <w:rPr>
          <w:lang w:bidi="ug-CN"/>
        </w:rPr>
        <w:t>‘</w:t>
      </w:r>
      <w:r w:rsidR="00B07FA1" w:rsidRPr="00D90677">
        <w:rPr>
          <w:lang w:bidi="ug-CN"/>
        </w:rPr>
        <w:t>mar</w:t>
      </w:r>
      <w:r w:rsidR="00B07FA1">
        <w:rPr>
          <w:lang w:bidi="ug-CN"/>
        </w:rPr>
        <w:t>r</w:t>
      </w:r>
      <w:r w:rsidR="00B07FA1" w:rsidRPr="00D90677">
        <w:rPr>
          <w:lang w:bidi="ug-CN"/>
        </w:rPr>
        <w:t>iage</w:t>
      </w:r>
      <w:r w:rsidR="00B07FA1">
        <w:rPr>
          <w:lang w:bidi="ug-CN"/>
        </w:rPr>
        <w:t>’</w:t>
      </w:r>
      <w:r w:rsidR="00B07FA1" w:rsidRPr="00D90677">
        <w:rPr>
          <w:lang w:bidi="ug-CN"/>
        </w:rPr>
        <w:t xml:space="preserve"> and sexual slavery</w:t>
      </w:r>
      <w:r w:rsidR="0032192C">
        <w:rPr>
          <w:lang w:bidi="ug-CN"/>
        </w:rPr>
        <w:t xml:space="preserve">. </w:t>
      </w:r>
      <w:r w:rsidR="00B07FA1" w:rsidRPr="00D90677">
        <w:rPr>
          <w:lang w:bidi="ug-CN"/>
        </w:rPr>
        <w:t>Timorese males could do little but surrender their normative authority over these women to men who took over that authority. More powerful males were now deciding who had access to these women and how</w:t>
      </w:r>
      <w:r w:rsidR="003B2314">
        <w:rPr>
          <w:lang w:bidi="ug-CN"/>
        </w:rPr>
        <w:t>, a different dynamic conceptually and practically</w:t>
      </w:r>
      <w:r w:rsidR="000B29C8">
        <w:rPr>
          <w:lang w:bidi="ug-CN"/>
        </w:rPr>
        <w:t xml:space="preserve"> for Timorese men and women</w:t>
      </w:r>
      <w:r w:rsidR="00B07FA1" w:rsidRPr="00D90677">
        <w:rPr>
          <w:lang w:bidi="ug-CN"/>
        </w:rPr>
        <w:t xml:space="preserve">. </w:t>
      </w:r>
      <w:r w:rsidR="00FD3FF7">
        <w:rPr>
          <w:lang w:bidi="ug-CN"/>
        </w:rPr>
        <w:t xml:space="preserve">These acts are distinctive because they result from the </w:t>
      </w:r>
      <w:r w:rsidR="00FD3FF7">
        <w:t>breaking of social mores about access to women and of</w:t>
      </w:r>
      <w:r w:rsidR="00B37653">
        <w:t xml:space="preserve"> </w:t>
      </w:r>
      <w:r w:rsidR="00FD3FF7">
        <w:t xml:space="preserve">course, in terms of violence, many acts go </w:t>
      </w:r>
      <w:r w:rsidR="00FD3FF7" w:rsidRPr="0098705A">
        <w:rPr>
          <w:lang w:bidi="ug-CN"/>
        </w:rPr>
        <w:t xml:space="preserve">beyond expected normative </w:t>
      </w:r>
      <w:r w:rsidR="003B2314">
        <w:rPr>
          <w:lang w:bidi="ug-CN"/>
        </w:rPr>
        <w:t>thresholds</w:t>
      </w:r>
      <w:r w:rsidR="00FD3FF7" w:rsidRPr="0098705A">
        <w:rPr>
          <w:lang w:bidi="ug-CN"/>
        </w:rPr>
        <w:t xml:space="preserve">. </w:t>
      </w:r>
      <w:r w:rsidR="003B2314">
        <w:rPr>
          <w:lang w:bidi="ug-CN"/>
        </w:rPr>
        <w:t xml:space="preserve"> </w:t>
      </w:r>
      <w:r w:rsidR="007D358E">
        <w:rPr>
          <w:lang w:bidi="ug-CN"/>
        </w:rPr>
        <w:t>P</w:t>
      </w:r>
      <w:r w:rsidR="006E6E2A" w:rsidRPr="0098705A">
        <w:rPr>
          <w:lang w:bidi="ug-CN"/>
        </w:rPr>
        <w:t xml:space="preserve">re-conflict norms that limit violence </w:t>
      </w:r>
      <w:r w:rsidR="004E53E4">
        <w:rPr>
          <w:lang w:bidi="ug-CN"/>
        </w:rPr>
        <w:t xml:space="preserve">mutate and </w:t>
      </w:r>
      <w:r w:rsidR="006E6E2A" w:rsidRPr="0098705A">
        <w:rPr>
          <w:lang w:bidi="ug-CN"/>
        </w:rPr>
        <w:t>shift</w:t>
      </w:r>
      <w:r w:rsidR="006E6E2A">
        <w:rPr>
          <w:lang w:bidi="ug-CN"/>
        </w:rPr>
        <w:t xml:space="preserve">, </w:t>
      </w:r>
      <w:r w:rsidR="004E53E4">
        <w:rPr>
          <w:lang w:bidi="ug-CN"/>
        </w:rPr>
        <w:t>operating in new ways</w:t>
      </w:r>
      <w:r w:rsidR="00FF477E">
        <w:rPr>
          <w:lang w:bidi="ug-CN"/>
        </w:rPr>
        <w:t>,</w:t>
      </w:r>
      <w:r w:rsidR="004E53E4">
        <w:rPr>
          <w:lang w:bidi="ug-CN"/>
        </w:rPr>
        <w:t xml:space="preserve"> led</w:t>
      </w:r>
      <w:r w:rsidR="006E6E2A">
        <w:rPr>
          <w:lang w:bidi="ug-CN"/>
        </w:rPr>
        <w:t xml:space="preserve"> by actors and </w:t>
      </w:r>
      <w:r w:rsidR="004E53E4">
        <w:rPr>
          <w:lang w:bidi="ug-CN"/>
        </w:rPr>
        <w:t xml:space="preserve">resulting in </w:t>
      </w:r>
      <w:r w:rsidR="006E6E2A">
        <w:rPr>
          <w:lang w:bidi="ug-CN"/>
        </w:rPr>
        <w:t xml:space="preserve">violence that may extend beyond </w:t>
      </w:r>
      <w:r w:rsidR="004E53E4">
        <w:rPr>
          <w:lang w:bidi="ug-CN"/>
        </w:rPr>
        <w:t>what is</w:t>
      </w:r>
      <w:r w:rsidR="006E6E2A">
        <w:rPr>
          <w:lang w:bidi="ug-CN"/>
        </w:rPr>
        <w:t xml:space="preserve"> normative</w:t>
      </w:r>
      <w:r w:rsidR="004E53E4">
        <w:rPr>
          <w:lang w:bidi="ug-CN"/>
        </w:rPr>
        <w:t>ly expected</w:t>
      </w:r>
      <w:r w:rsidR="006E6E2A">
        <w:rPr>
          <w:lang w:bidi="ug-CN"/>
        </w:rPr>
        <w:t>.</w:t>
      </w:r>
    </w:p>
    <w:p w14:paraId="410C4269" w14:textId="77777777" w:rsidR="001B1B39" w:rsidRDefault="001B1B39" w:rsidP="001B1B39">
      <w:pPr>
        <w:spacing w:line="276" w:lineRule="auto"/>
        <w:jc w:val="both"/>
        <w:rPr>
          <w:szCs w:val="22"/>
        </w:rPr>
      </w:pPr>
    </w:p>
    <w:p w14:paraId="0FA0BAC4" w14:textId="77777777" w:rsidR="00D936F8" w:rsidRDefault="001B1B39" w:rsidP="00257DDD">
      <w:pPr>
        <w:spacing w:line="276" w:lineRule="auto"/>
        <w:jc w:val="both"/>
        <w:rPr>
          <w:rFonts w:eastAsia="Times New Roman"/>
          <w:szCs w:val="22"/>
          <w:lang w:bidi="ug-CN"/>
        </w:rPr>
      </w:pPr>
      <w:r>
        <w:rPr>
          <w:szCs w:val="22"/>
        </w:rPr>
        <w:lastRenderedPageBreak/>
        <w:t xml:space="preserve">Third, </w:t>
      </w:r>
      <w:r w:rsidR="000B29C8">
        <w:rPr>
          <w:szCs w:val="22"/>
        </w:rPr>
        <w:t xml:space="preserve">the disaggregated data evidences </w:t>
      </w:r>
      <w:r w:rsidR="005B3B4F">
        <w:rPr>
          <w:szCs w:val="22"/>
        </w:rPr>
        <w:t xml:space="preserve">that </w:t>
      </w:r>
      <w:r w:rsidRPr="00480693">
        <w:rPr>
          <w:i/>
          <w:iCs/>
          <w:szCs w:val="22"/>
        </w:rPr>
        <w:t>what is distinctive is also still connected</w:t>
      </w:r>
      <w:r>
        <w:rPr>
          <w:szCs w:val="22"/>
        </w:rPr>
        <w:t xml:space="preserve"> to </w:t>
      </w:r>
      <w:r w:rsidR="0033537D">
        <w:rPr>
          <w:szCs w:val="22"/>
        </w:rPr>
        <w:t>earlier iterations of forms</w:t>
      </w:r>
      <w:r>
        <w:rPr>
          <w:szCs w:val="22"/>
        </w:rPr>
        <w:t xml:space="preserve"> of </w:t>
      </w:r>
      <w:r w:rsidR="0033537D">
        <w:rPr>
          <w:szCs w:val="22"/>
        </w:rPr>
        <w:t>VAW</w:t>
      </w:r>
      <w:r w:rsidR="007634DF">
        <w:rPr>
          <w:szCs w:val="22"/>
        </w:rPr>
        <w:t xml:space="preserve">, and </w:t>
      </w:r>
      <w:r w:rsidR="005B3B4F">
        <w:rPr>
          <w:szCs w:val="22"/>
        </w:rPr>
        <w:t xml:space="preserve">to broader social tolerance of men’s </w:t>
      </w:r>
      <w:r w:rsidR="007634DF">
        <w:rPr>
          <w:szCs w:val="22"/>
        </w:rPr>
        <w:t xml:space="preserve">abuse of women.  </w:t>
      </w:r>
      <w:r w:rsidR="00B8500D">
        <w:rPr>
          <w:szCs w:val="22"/>
        </w:rPr>
        <w:t xml:space="preserve">While I have argued above that forms of VAW such as sexual slavery may be distinctive in form and function, it must be acknowledged that </w:t>
      </w:r>
      <w:r w:rsidR="00480693">
        <w:rPr>
          <w:szCs w:val="22"/>
        </w:rPr>
        <w:t xml:space="preserve">at the same time, </w:t>
      </w:r>
      <w:r w:rsidR="00B8500D">
        <w:rPr>
          <w:szCs w:val="22"/>
        </w:rPr>
        <w:t xml:space="preserve">their distinctiveness does not altogether make </w:t>
      </w:r>
      <w:r w:rsidR="00480693">
        <w:rPr>
          <w:szCs w:val="22"/>
        </w:rPr>
        <w:t>that violence</w:t>
      </w:r>
      <w:r w:rsidR="00B8500D">
        <w:rPr>
          <w:szCs w:val="22"/>
        </w:rPr>
        <w:t xml:space="preserve"> detached from the social context in which </w:t>
      </w:r>
      <w:r w:rsidR="00480693">
        <w:rPr>
          <w:szCs w:val="22"/>
        </w:rPr>
        <w:t>it</w:t>
      </w:r>
      <w:r w:rsidR="00B8500D">
        <w:rPr>
          <w:szCs w:val="22"/>
        </w:rPr>
        <w:t xml:space="preserve"> occur</w:t>
      </w:r>
      <w:r w:rsidR="00480693">
        <w:rPr>
          <w:szCs w:val="22"/>
        </w:rPr>
        <w:t>s</w:t>
      </w:r>
      <w:r w:rsidR="007E5EE0">
        <w:rPr>
          <w:szCs w:val="22"/>
        </w:rPr>
        <w:t xml:space="preserve"> and/or </w:t>
      </w:r>
      <w:r w:rsidR="005A6CD6">
        <w:rPr>
          <w:szCs w:val="22"/>
        </w:rPr>
        <w:t>practices that</w:t>
      </w:r>
      <w:r w:rsidR="007E5EE0">
        <w:rPr>
          <w:szCs w:val="22"/>
        </w:rPr>
        <w:t xml:space="preserve"> are normative to the actors of that violence</w:t>
      </w:r>
      <w:r w:rsidR="005A6CD6">
        <w:rPr>
          <w:szCs w:val="22"/>
        </w:rPr>
        <w:t xml:space="preserve"> (for example, imported patriarchies of colonising and militarised actors)</w:t>
      </w:r>
      <w:r w:rsidR="00B8500D">
        <w:rPr>
          <w:szCs w:val="22"/>
        </w:rPr>
        <w:t>.</w:t>
      </w:r>
      <w:r w:rsidR="009F2B30">
        <w:rPr>
          <w:szCs w:val="22"/>
        </w:rPr>
        <w:t xml:space="preserve">  </w:t>
      </w:r>
      <w:r w:rsidR="007B6C81">
        <w:rPr>
          <w:szCs w:val="22"/>
        </w:rPr>
        <w:t>There is a</w:t>
      </w:r>
      <w:r w:rsidR="007B6C81" w:rsidRPr="00830407">
        <w:rPr>
          <w:szCs w:val="22"/>
        </w:rPr>
        <w:t xml:space="preserve"> </w:t>
      </w:r>
      <w:r w:rsidR="007B6C81">
        <w:rPr>
          <w:szCs w:val="22"/>
        </w:rPr>
        <w:t xml:space="preserve">gendered normativity omnipresent </w:t>
      </w:r>
      <w:r w:rsidR="00AF7171">
        <w:rPr>
          <w:szCs w:val="22"/>
        </w:rPr>
        <w:t xml:space="preserve">and </w:t>
      </w:r>
      <w:r w:rsidR="009F2B30">
        <w:rPr>
          <w:szCs w:val="22"/>
        </w:rPr>
        <w:t xml:space="preserve">inherent to the varying contexts </w:t>
      </w:r>
      <w:r w:rsidR="003400CE">
        <w:rPr>
          <w:szCs w:val="22"/>
        </w:rPr>
        <w:t xml:space="preserve">and motivations </w:t>
      </w:r>
      <w:r w:rsidR="009F2B30">
        <w:rPr>
          <w:szCs w:val="22"/>
        </w:rPr>
        <w:t xml:space="preserve">to and </w:t>
      </w:r>
      <w:r w:rsidR="003400CE">
        <w:rPr>
          <w:szCs w:val="22"/>
        </w:rPr>
        <w:t xml:space="preserve">the resulting </w:t>
      </w:r>
      <w:r w:rsidR="007B6C81">
        <w:rPr>
          <w:szCs w:val="22"/>
        </w:rPr>
        <w:t>forms of</w:t>
      </w:r>
      <w:r w:rsidR="007B6C81" w:rsidRPr="00830407">
        <w:rPr>
          <w:szCs w:val="22"/>
        </w:rPr>
        <w:t xml:space="preserve"> </w:t>
      </w:r>
      <w:r w:rsidR="00BC2877">
        <w:rPr>
          <w:szCs w:val="22"/>
        </w:rPr>
        <w:t>VAW</w:t>
      </w:r>
      <w:r w:rsidR="009F2B30">
        <w:rPr>
          <w:szCs w:val="22"/>
        </w:rPr>
        <w:t xml:space="preserve"> across time and space</w:t>
      </w:r>
      <w:r w:rsidR="000B29C8">
        <w:rPr>
          <w:szCs w:val="22"/>
        </w:rPr>
        <w:t xml:space="preserve">, even where </w:t>
      </w:r>
      <w:r w:rsidR="009F2B30">
        <w:rPr>
          <w:szCs w:val="22"/>
        </w:rPr>
        <w:t>some forms</w:t>
      </w:r>
      <w:r w:rsidR="000B29C8">
        <w:rPr>
          <w:szCs w:val="22"/>
        </w:rPr>
        <w:t xml:space="preserve"> may be understood and experienced empirically as ‘distinctive</w:t>
      </w:r>
      <w:r w:rsidR="007B6C81">
        <w:rPr>
          <w:szCs w:val="22"/>
        </w:rPr>
        <w:t>.</w:t>
      </w:r>
      <w:r w:rsidR="000B29C8">
        <w:rPr>
          <w:szCs w:val="22"/>
        </w:rPr>
        <w:t>’</w:t>
      </w:r>
      <w:r w:rsidR="007B6C81">
        <w:rPr>
          <w:szCs w:val="22"/>
        </w:rPr>
        <w:t xml:space="preserve">  </w:t>
      </w:r>
      <w:r w:rsidR="007634DF">
        <w:rPr>
          <w:szCs w:val="22"/>
        </w:rPr>
        <w:t>This can be seen in two ways</w:t>
      </w:r>
      <w:r w:rsidR="00D30999">
        <w:rPr>
          <w:szCs w:val="22"/>
        </w:rPr>
        <w:t xml:space="preserve">: </w:t>
      </w:r>
      <w:r w:rsidR="00740894">
        <w:rPr>
          <w:szCs w:val="22"/>
        </w:rPr>
        <w:t>In the</w:t>
      </w:r>
      <w:r w:rsidR="00D30999">
        <w:rPr>
          <w:szCs w:val="22"/>
        </w:rPr>
        <w:t xml:space="preserve"> first instance, the</w:t>
      </w:r>
      <w:r w:rsidR="00740894">
        <w:rPr>
          <w:szCs w:val="22"/>
        </w:rPr>
        <w:t xml:space="preserve"> previous example</w:t>
      </w:r>
      <w:r w:rsidR="00D30999">
        <w:rPr>
          <w:szCs w:val="22"/>
        </w:rPr>
        <w:t xml:space="preserve"> of</w:t>
      </w:r>
      <w:r w:rsidR="00740894">
        <w:rPr>
          <w:szCs w:val="22"/>
        </w:rPr>
        <w:t xml:space="preserve"> the distinctiveness of forced marriage was outlined. However, notable within that phenomenon is its </w:t>
      </w:r>
      <w:r w:rsidR="009351F7" w:rsidRPr="009B54EE">
        <w:rPr>
          <w:rFonts w:eastAsia="Times New Roman"/>
          <w:szCs w:val="22"/>
          <w:lang w:bidi="ug-CN"/>
        </w:rPr>
        <w:t>clear conceptual and practical connection to practices of sexual access to women prior to conflict.</w:t>
      </w:r>
      <w:r w:rsidR="00D30999">
        <w:rPr>
          <w:rFonts w:eastAsia="Times New Roman"/>
          <w:szCs w:val="22"/>
          <w:lang w:bidi="ug-CN"/>
        </w:rPr>
        <w:t xml:space="preserve"> F</w:t>
      </w:r>
      <w:r w:rsidR="009351F7">
        <w:rPr>
          <w:rFonts w:eastAsia="Times New Roman"/>
          <w:szCs w:val="22"/>
          <w:lang w:bidi="ug-CN"/>
        </w:rPr>
        <w:t>amilial and community-based regulation of marital/sexual access to women</w:t>
      </w:r>
      <w:r w:rsidR="00D30999">
        <w:rPr>
          <w:rFonts w:eastAsia="Times New Roman"/>
          <w:szCs w:val="22"/>
          <w:lang w:bidi="ug-CN"/>
        </w:rPr>
        <w:t xml:space="preserve"> illuminate</w:t>
      </w:r>
      <w:r w:rsidR="00FF477E">
        <w:rPr>
          <w:rFonts w:eastAsia="Times New Roman"/>
          <w:szCs w:val="22"/>
          <w:lang w:bidi="ug-CN"/>
        </w:rPr>
        <w:t>s</w:t>
      </w:r>
      <w:r w:rsidR="00D30999">
        <w:rPr>
          <w:rFonts w:eastAsia="Times New Roman"/>
          <w:szCs w:val="22"/>
          <w:lang w:bidi="ug-CN"/>
        </w:rPr>
        <w:t xml:space="preserve"> the tension evident in what are continuums and exceptionalisms in VAW</w:t>
      </w:r>
      <w:r w:rsidR="00BC2877">
        <w:rPr>
          <w:rFonts w:eastAsia="Times New Roman"/>
          <w:szCs w:val="22"/>
          <w:lang w:bidi="ug-CN"/>
        </w:rPr>
        <w:t>. W</w:t>
      </w:r>
      <w:r w:rsidR="009351F7">
        <w:rPr>
          <w:rFonts w:eastAsia="Times New Roman"/>
          <w:szCs w:val="22"/>
          <w:lang w:bidi="ug-CN"/>
        </w:rPr>
        <w:t xml:space="preserve">hile discriminatory in respect of </w:t>
      </w:r>
      <w:r w:rsidR="0004339C">
        <w:rPr>
          <w:rFonts w:eastAsia="Times New Roman"/>
          <w:szCs w:val="22"/>
          <w:lang w:bidi="ug-CN"/>
        </w:rPr>
        <w:t>western/</w:t>
      </w:r>
      <w:r w:rsidR="009351F7">
        <w:rPr>
          <w:rFonts w:eastAsia="Times New Roman"/>
          <w:szCs w:val="22"/>
          <w:lang w:bidi="ug-CN"/>
        </w:rPr>
        <w:t xml:space="preserve">internationalised </w:t>
      </w:r>
      <w:r w:rsidR="0004339C">
        <w:rPr>
          <w:rFonts w:eastAsia="Times New Roman"/>
          <w:szCs w:val="22"/>
          <w:lang w:bidi="ug-CN"/>
        </w:rPr>
        <w:t>ideas</w:t>
      </w:r>
      <w:r w:rsidR="009351F7">
        <w:rPr>
          <w:rFonts w:eastAsia="Times New Roman"/>
          <w:szCs w:val="22"/>
          <w:lang w:bidi="ug-CN"/>
        </w:rPr>
        <w:t xml:space="preserve"> of gender equality, </w:t>
      </w:r>
      <w:r w:rsidR="00D30999">
        <w:rPr>
          <w:rFonts w:eastAsia="Times New Roman"/>
          <w:szCs w:val="22"/>
          <w:lang w:bidi="ug-CN"/>
        </w:rPr>
        <w:t xml:space="preserve">men’s regulation of sexual access to women through marriage </w:t>
      </w:r>
      <w:r w:rsidR="009F2B30">
        <w:rPr>
          <w:rFonts w:eastAsia="Times New Roman"/>
          <w:szCs w:val="22"/>
          <w:lang w:bidi="ug-CN"/>
        </w:rPr>
        <w:t xml:space="preserve">practices </w:t>
      </w:r>
      <w:r w:rsidR="009351F7">
        <w:rPr>
          <w:rFonts w:eastAsia="Times New Roman"/>
          <w:szCs w:val="22"/>
          <w:lang w:bidi="ug-CN"/>
        </w:rPr>
        <w:t xml:space="preserve">nonetheless </w:t>
      </w:r>
      <w:r w:rsidR="009351F7" w:rsidRPr="009B54EE">
        <w:rPr>
          <w:rFonts w:eastAsia="Times New Roman"/>
          <w:szCs w:val="22"/>
          <w:lang w:bidi="ug-CN"/>
        </w:rPr>
        <w:t>uphold</w:t>
      </w:r>
      <w:r w:rsidR="00FF477E">
        <w:rPr>
          <w:rFonts w:eastAsia="Times New Roman"/>
          <w:szCs w:val="22"/>
          <w:lang w:bidi="ug-CN"/>
        </w:rPr>
        <w:t>s</w:t>
      </w:r>
      <w:r w:rsidR="009351F7" w:rsidRPr="009B54EE">
        <w:rPr>
          <w:rFonts w:eastAsia="Times New Roman"/>
          <w:szCs w:val="22"/>
          <w:lang w:bidi="ug-CN"/>
        </w:rPr>
        <w:t xml:space="preserve"> women’s standing through marriage and secure</w:t>
      </w:r>
      <w:r w:rsidR="00FF477E">
        <w:rPr>
          <w:rFonts w:eastAsia="Times New Roman"/>
          <w:szCs w:val="22"/>
          <w:lang w:bidi="ug-CN"/>
        </w:rPr>
        <w:t>s</w:t>
      </w:r>
      <w:r w:rsidR="009351F7" w:rsidRPr="009B54EE">
        <w:rPr>
          <w:rFonts w:eastAsia="Times New Roman"/>
          <w:szCs w:val="22"/>
          <w:lang w:bidi="ug-CN"/>
        </w:rPr>
        <w:t xml:space="preserve"> women’s positioning within socio-cultural and socio-economic systems in which marriage finds gendered function. </w:t>
      </w:r>
      <w:r w:rsidR="00D30999" w:rsidRPr="00B80896">
        <w:rPr>
          <w:lang w:bidi="ug-CN"/>
        </w:rPr>
        <w:t>Research in the Sierra Leone conflict for example, found that</w:t>
      </w:r>
      <w:r w:rsidR="00D30999">
        <w:rPr>
          <w:lang w:bidi="ug-CN"/>
        </w:rPr>
        <w:t xml:space="preserve"> forced marriages, </w:t>
      </w:r>
      <w:r w:rsidR="00D30999" w:rsidRPr="00B80896">
        <w:rPr>
          <w:lang w:bidi="ug-CN"/>
        </w:rPr>
        <w:t>sex</w:t>
      </w:r>
      <w:r w:rsidR="00D30999">
        <w:rPr>
          <w:lang w:bidi="ug-CN"/>
        </w:rPr>
        <w:t>ual</w:t>
      </w:r>
      <w:r w:rsidR="00D30999" w:rsidRPr="00B80896">
        <w:rPr>
          <w:lang w:bidi="ug-CN"/>
        </w:rPr>
        <w:t xml:space="preserve"> slave</w:t>
      </w:r>
      <w:r w:rsidR="00D30999">
        <w:rPr>
          <w:lang w:bidi="ug-CN"/>
        </w:rPr>
        <w:t xml:space="preserve">ry and servitude of women within </w:t>
      </w:r>
      <w:r w:rsidR="00D30999" w:rsidRPr="00B80896">
        <w:rPr>
          <w:lang w:bidi="ug-CN"/>
        </w:rPr>
        <w:t xml:space="preserve">armed </w:t>
      </w:r>
      <w:r w:rsidR="00D30999">
        <w:rPr>
          <w:lang w:bidi="ug-CN"/>
        </w:rPr>
        <w:t>groups</w:t>
      </w:r>
      <w:r w:rsidR="00D30999" w:rsidRPr="00B80896">
        <w:rPr>
          <w:lang w:bidi="ug-CN"/>
        </w:rPr>
        <w:t xml:space="preserve"> mimicked </w:t>
      </w:r>
      <w:r w:rsidR="00D30999">
        <w:rPr>
          <w:lang w:bidi="ug-CN"/>
        </w:rPr>
        <w:t xml:space="preserve">men’s expectation of </w:t>
      </w:r>
      <w:r w:rsidR="00D30999" w:rsidRPr="00B80896">
        <w:rPr>
          <w:lang w:bidi="ug-CN"/>
        </w:rPr>
        <w:t xml:space="preserve">the roles women held before the conflict, where </w:t>
      </w:r>
      <w:r w:rsidR="00D30999">
        <w:rPr>
          <w:lang w:bidi="ug-CN"/>
        </w:rPr>
        <w:t>agreed</w:t>
      </w:r>
      <w:r w:rsidR="00D30999" w:rsidRPr="00B80896">
        <w:rPr>
          <w:lang w:bidi="ug-CN"/>
        </w:rPr>
        <w:t xml:space="preserve"> marriage</w:t>
      </w:r>
      <w:r w:rsidR="00D30999">
        <w:rPr>
          <w:lang w:bidi="ug-CN"/>
        </w:rPr>
        <w:t>s</w:t>
      </w:r>
      <w:r w:rsidR="00D30999" w:rsidRPr="00B80896">
        <w:rPr>
          <w:lang w:bidi="ug-CN"/>
        </w:rPr>
        <w:t xml:space="preserve"> and free female labo</w:t>
      </w:r>
      <w:r w:rsidR="00D30999">
        <w:rPr>
          <w:lang w:bidi="ug-CN"/>
        </w:rPr>
        <w:t>u</w:t>
      </w:r>
      <w:r w:rsidR="00D30999" w:rsidRPr="00B80896">
        <w:rPr>
          <w:lang w:bidi="ug-CN"/>
        </w:rPr>
        <w:t>r were common</w:t>
      </w:r>
      <w:r w:rsidR="00D30999">
        <w:rPr>
          <w:lang w:bidi="ug-CN"/>
        </w:rPr>
        <w:t xml:space="preserve"> </w:t>
      </w:r>
      <w:r w:rsidR="00E53049">
        <w:rPr>
          <w:lang w:bidi="ug-CN"/>
        </w:rPr>
        <w:t>(</w:t>
      </w:r>
      <w:r w:rsidR="00D30999">
        <w:rPr>
          <w:lang w:bidi="ug-CN"/>
        </w:rPr>
        <w:fldChar w:fldCharType="begin"/>
      </w:r>
      <w:r w:rsidR="00F12B55">
        <w:rPr>
          <w:lang w:bidi="ug-CN"/>
        </w:rPr>
        <w:instrText xml:space="preserve"> ADDIN EN.CITE &lt;EndNote&gt;&lt;Cite&gt;&lt;Author&gt;Jefferson&lt;/Author&gt;&lt;Year&gt;2004&lt;/Year&gt;&lt;RecNum&gt;150&lt;/RecNum&gt;&lt;DisplayText&gt;Jefferson, 2004&lt;/DisplayText&gt;&lt;record&gt;&lt;rec-number&gt;150&lt;/rec-number&gt;&lt;foreign-keys&gt;&lt;key app="EN" db-id="xted2asdba0t0pev202vzvexp5p000e22w95" timestamp="0"&gt;150&lt;/key&gt;&lt;/foreign-keys&gt;&lt;ref-type name="Report"&gt;27&lt;/ref-type&gt;&lt;contributors&gt;&lt;authors&gt;&lt;author&gt;LaShawn R. Jefferson&lt;/author&gt;&lt;/authors&gt;&lt;/contributors&gt;&lt;titles&gt;&lt;title&gt;In War as in Peace: Sexual Violence and Women&amp;apos;s Status&lt;/title&gt;&lt;/titles&gt;&lt;dates&gt;&lt;year&gt;2004&lt;/year&gt;&lt;/dates&gt;&lt;pub-location&gt;New York&lt;/pub-location&gt;&lt;publisher&gt;Human Rights Watch&lt;/publisher&gt;&lt;urls&gt;&lt;related-urls&gt;&lt;url&gt;https://199.173.149.140/wr2k4/download/15.pdf&lt;/url&gt;&lt;/related-urls&gt;&lt;/urls&gt;&lt;/record&gt;&lt;/Cite&gt;&lt;/EndNote&gt;</w:instrText>
      </w:r>
      <w:r w:rsidR="00D30999">
        <w:rPr>
          <w:lang w:bidi="ug-CN"/>
        </w:rPr>
        <w:fldChar w:fldCharType="separate"/>
      </w:r>
      <w:r w:rsidR="00F12B55">
        <w:rPr>
          <w:noProof/>
          <w:lang w:bidi="ug-CN"/>
        </w:rPr>
        <w:t>Jefferson, 2004</w:t>
      </w:r>
      <w:r w:rsidR="00D30999">
        <w:rPr>
          <w:lang w:bidi="ug-CN"/>
        </w:rPr>
        <w:fldChar w:fldCharType="end"/>
      </w:r>
      <w:r w:rsidR="00E53049">
        <w:rPr>
          <w:lang w:bidi="ug-CN"/>
        </w:rPr>
        <w:t>)</w:t>
      </w:r>
      <w:r w:rsidR="00D30999" w:rsidRPr="00B80896">
        <w:rPr>
          <w:lang w:bidi="ug-CN"/>
        </w:rPr>
        <w:t>.</w:t>
      </w:r>
      <w:r w:rsidR="00D30999">
        <w:rPr>
          <w:lang w:bidi="ug-CN"/>
        </w:rPr>
        <w:t xml:space="preserve"> </w:t>
      </w:r>
      <w:r w:rsidR="00740894">
        <w:rPr>
          <w:lang w:bidi="ug-CN"/>
        </w:rPr>
        <w:t xml:space="preserve">Existing (pre-conflict) societal attitudes and practices that generate structural gender inequalities and VAW underpin politically targeted and opportunistic forms of CRVAW.  </w:t>
      </w:r>
      <w:r w:rsidR="00C66B7D">
        <w:rPr>
          <w:lang w:bidi="ug-CN"/>
        </w:rPr>
        <w:t>The meaning of that violence derives from women’s gendered</w:t>
      </w:r>
      <w:r w:rsidR="00C66B7D" w:rsidRPr="009B0841">
        <w:rPr>
          <w:lang w:bidi="ug-CN"/>
        </w:rPr>
        <w:t xml:space="preserve"> </w:t>
      </w:r>
      <w:r w:rsidR="00C66B7D">
        <w:rPr>
          <w:lang w:bidi="ug-CN"/>
        </w:rPr>
        <w:t>positioning.  Forced marriage in this case</w:t>
      </w:r>
      <w:r w:rsidR="00FF477E">
        <w:rPr>
          <w:lang w:bidi="ug-CN"/>
        </w:rPr>
        <w:t>,</w:t>
      </w:r>
      <w:r w:rsidR="00C66B7D">
        <w:rPr>
          <w:lang w:bidi="ug-CN"/>
        </w:rPr>
        <w:t xml:space="preserve"> </w:t>
      </w:r>
      <w:r w:rsidR="00AF7171">
        <w:rPr>
          <w:lang w:bidi="ug-CN"/>
        </w:rPr>
        <w:t xml:space="preserve">for example </w:t>
      </w:r>
      <w:r w:rsidR="00C66B7D">
        <w:rPr>
          <w:lang w:bidi="ug-CN"/>
        </w:rPr>
        <w:t xml:space="preserve">not only satisfies personal motivations for access to women on the part of armed actors, it also ‘gets at’ the men of that community and upends their normative authority, and </w:t>
      </w:r>
      <w:r w:rsidR="00AC0006">
        <w:rPr>
          <w:lang w:bidi="ug-CN"/>
        </w:rPr>
        <w:t>in the same way,</w:t>
      </w:r>
      <w:r w:rsidR="00C66B7D">
        <w:rPr>
          <w:lang w:bidi="ug-CN"/>
        </w:rPr>
        <w:t xml:space="preserve"> is a direct communication to absent fighters of their inability to protect women from non-normative violence</w:t>
      </w:r>
      <w:r w:rsidR="008C7718">
        <w:rPr>
          <w:lang w:bidi="ug-CN"/>
        </w:rPr>
        <w:t xml:space="preserve">, earlier iterations of which </w:t>
      </w:r>
      <w:r w:rsidR="00C66B7D">
        <w:rPr>
          <w:lang w:bidi="ug-CN"/>
        </w:rPr>
        <w:t>they themselves might sanction.</w:t>
      </w:r>
      <w:r w:rsidR="00AC0006">
        <w:rPr>
          <w:lang w:bidi="ug-CN"/>
        </w:rPr>
        <w:t xml:space="preserve">  Sexualised abuse of women finds connective meaning across different settings because of hierarchical gender orders in which </w:t>
      </w:r>
      <w:r w:rsidR="00257DDD">
        <w:rPr>
          <w:lang w:bidi="ug-CN"/>
        </w:rPr>
        <w:t xml:space="preserve">that violence </w:t>
      </w:r>
      <w:r w:rsidR="008C7718">
        <w:rPr>
          <w:lang w:bidi="ug-CN"/>
        </w:rPr>
        <w:t xml:space="preserve">originally </w:t>
      </w:r>
      <w:r w:rsidR="00257DDD">
        <w:rPr>
          <w:lang w:bidi="ug-CN"/>
        </w:rPr>
        <w:t>finds relevance.</w:t>
      </w:r>
      <w:r w:rsidR="00AC0006">
        <w:rPr>
          <w:lang w:bidi="ug-CN"/>
        </w:rPr>
        <w:t xml:space="preserve">  </w:t>
      </w:r>
      <w:r w:rsidR="00740894" w:rsidRPr="009B0841">
        <w:rPr>
          <w:lang w:bidi="ug-CN"/>
        </w:rPr>
        <w:t xml:space="preserve">In other words, it is what is normative about </w:t>
      </w:r>
      <w:r w:rsidR="00740894">
        <w:rPr>
          <w:lang w:bidi="ug-CN"/>
        </w:rPr>
        <w:t>VAW</w:t>
      </w:r>
      <w:r w:rsidR="00740894" w:rsidRPr="009B0841">
        <w:rPr>
          <w:lang w:bidi="ug-CN"/>
        </w:rPr>
        <w:t xml:space="preserve"> in peacetime that provides a basis for </w:t>
      </w:r>
      <w:r w:rsidR="00740894">
        <w:rPr>
          <w:lang w:bidi="ug-CN"/>
        </w:rPr>
        <w:t xml:space="preserve">mutated and </w:t>
      </w:r>
      <w:proofErr w:type="spellStart"/>
      <w:r w:rsidR="00740894">
        <w:rPr>
          <w:lang w:bidi="ug-CN"/>
        </w:rPr>
        <w:t>exceptionali</w:t>
      </w:r>
      <w:r w:rsidR="001F528E">
        <w:rPr>
          <w:lang w:bidi="ug-CN"/>
        </w:rPr>
        <w:t>s</w:t>
      </w:r>
      <w:r w:rsidR="00740894">
        <w:rPr>
          <w:lang w:bidi="ug-CN"/>
        </w:rPr>
        <w:t>ed</w:t>
      </w:r>
      <w:proofErr w:type="spellEnd"/>
      <w:r w:rsidR="00740894">
        <w:rPr>
          <w:lang w:bidi="ug-CN"/>
        </w:rPr>
        <w:t xml:space="preserve"> versions of that </w:t>
      </w:r>
      <w:r w:rsidR="008C7718">
        <w:rPr>
          <w:lang w:bidi="ug-CN"/>
        </w:rPr>
        <w:t xml:space="preserve">same </w:t>
      </w:r>
      <w:r w:rsidR="00740894" w:rsidRPr="009B0841">
        <w:rPr>
          <w:lang w:bidi="ug-CN"/>
        </w:rPr>
        <w:t xml:space="preserve">normative </w:t>
      </w:r>
      <w:r w:rsidR="00740894">
        <w:rPr>
          <w:lang w:bidi="ug-CN"/>
        </w:rPr>
        <w:t xml:space="preserve">violence </w:t>
      </w:r>
      <w:r w:rsidR="00740894" w:rsidRPr="009B0841">
        <w:rPr>
          <w:lang w:bidi="ug-CN"/>
        </w:rPr>
        <w:t xml:space="preserve">during conflict. </w:t>
      </w:r>
      <w:r w:rsidR="00EA3C0F">
        <w:rPr>
          <w:rFonts w:eastAsia="Times New Roman"/>
          <w:szCs w:val="22"/>
          <w:lang w:bidi="ug-CN"/>
        </w:rPr>
        <w:t>Similarly,</w:t>
      </w:r>
      <w:r w:rsidR="00EA3C0F" w:rsidRPr="00CB12E8">
        <w:rPr>
          <w:szCs w:val="22"/>
        </w:rPr>
        <w:t xml:space="preserve"> </w:t>
      </w:r>
      <w:r w:rsidR="00EA3C0F">
        <w:rPr>
          <w:szCs w:val="22"/>
        </w:rPr>
        <w:t>con</w:t>
      </w:r>
      <w:r w:rsidR="00FF477E">
        <w:rPr>
          <w:szCs w:val="22"/>
        </w:rPr>
        <w:t>trol of women’s reproduction is</w:t>
      </w:r>
      <w:r w:rsidR="00EA3C0F">
        <w:rPr>
          <w:szCs w:val="22"/>
        </w:rPr>
        <w:t xml:space="preserve"> empirically visible across all temporal phases </w:t>
      </w:r>
      <w:r w:rsidR="007F5737">
        <w:rPr>
          <w:szCs w:val="22"/>
        </w:rPr>
        <w:t xml:space="preserve">in the framework </w:t>
      </w:r>
      <w:r w:rsidR="00EA3C0F" w:rsidRPr="00461018">
        <w:rPr>
          <w:rFonts w:eastAsia="Times New Roman"/>
          <w:szCs w:val="22"/>
          <w:lang w:bidi="ug-CN"/>
        </w:rPr>
        <w:t>thr</w:t>
      </w:r>
      <w:r w:rsidR="00EA3C0F">
        <w:rPr>
          <w:rFonts w:eastAsia="Times New Roman"/>
          <w:szCs w:val="22"/>
          <w:lang w:bidi="ug-CN"/>
        </w:rPr>
        <w:t>o</w:t>
      </w:r>
      <w:r w:rsidR="00EA3C0F" w:rsidRPr="00461018">
        <w:rPr>
          <w:rFonts w:eastAsia="Times New Roman"/>
          <w:szCs w:val="22"/>
          <w:lang w:bidi="ug-CN"/>
        </w:rPr>
        <w:t xml:space="preserve">ugh </w:t>
      </w:r>
      <w:r w:rsidR="0004339C">
        <w:rPr>
          <w:rFonts w:eastAsia="Times New Roman"/>
          <w:szCs w:val="22"/>
          <w:lang w:bidi="ug-CN"/>
        </w:rPr>
        <w:t>the same</w:t>
      </w:r>
      <w:r w:rsidR="00EA3C0F" w:rsidRPr="00461018">
        <w:rPr>
          <w:rFonts w:eastAsia="Times New Roman"/>
          <w:szCs w:val="22"/>
          <w:lang w:bidi="ug-CN"/>
        </w:rPr>
        <w:t xml:space="preserve"> practices</w:t>
      </w:r>
      <w:r w:rsidR="0004339C">
        <w:rPr>
          <w:rFonts w:eastAsia="Times New Roman"/>
          <w:szCs w:val="22"/>
          <w:lang w:bidi="ug-CN"/>
        </w:rPr>
        <w:t xml:space="preserve"> governing marriage/sexual access to women</w:t>
      </w:r>
      <w:r w:rsidR="00EA3C0F" w:rsidRPr="00461018">
        <w:rPr>
          <w:rFonts w:eastAsia="Times New Roman"/>
          <w:szCs w:val="22"/>
          <w:lang w:bidi="ug-CN"/>
        </w:rPr>
        <w:t>. However, for some women and arguably for society as a whole, control of women’s reproductive capacities was taken over by external actors (</w:t>
      </w:r>
      <w:r w:rsidR="00FF477E">
        <w:rPr>
          <w:rFonts w:eastAsia="Times New Roman"/>
          <w:szCs w:val="22"/>
          <w:lang w:bidi="ug-CN"/>
        </w:rPr>
        <w:t xml:space="preserve">the </w:t>
      </w:r>
      <w:r w:rsidR="00EA3C0F" w:rsidRPr="00461018">
        <w:rPr>
          <w:rFonts w:eastAsia="Times New Roman"/>
          <w:szCs w:val="22"/>
          <w:lang w:bidi="ug-CN"/>
        </w:rPr>
        <w:t xml:space="preserve">Indonesian regime) in the during-conflict phase, and became </w:t>
      </w:r>
      <w:r w:rsidR="00EA3C0F">
        <w:rPr>
          <w:rFonts w:eastAsia="Times New Roman"/>
          <w:szCs w:val="22"/>
          <w:lang w:bidi="ug-CN"/>
        </w:rPr>
        <w:t xml:space="preserve">a </w:t>
      </w:r>
      <w:r w:rsidR="00EA3C0F" w:rsidRPr="00461018">
        <w:rPr>
          <w:rFonts w:eastAsia="Times New Roman"/>
          <w:szCs w:val="22"/>
          <w:lang w:bidi="ug-CN"/>
        </w:rPr>
        <w:t>target for violence and abuse</w:t>
      </w:r>
      <w:r w:rsidR="00EA3C0F">
        <w:rPr>
          <w:rFonts w:eastAsia="Times New Roman"/>
          <w:szCs w:val="22"/>
          <w:lang w:bidi="ug-CN"/>
        </w:rPr>
        <w:t xml:space="preserve"> by those actors</w:t>
      </w:r>
      <w:r w:rsidR="00EA3C0F" w:rsidRPr="00461018">
        <w:rPr>
          <w:rFonts w:eastAsia="Times New Roman"/>
          <w:szCs w:val="22"/>
          <w:lang w:bidi="ug-CN"/>
        </w:rPr>
        <w:t xml:space="preserve">.  Control </w:t>
      </w:r>
      <w:r w:rsidR="00EA3C0F">
        <w:rPr>
          <w:rFonts w:eastAsia="Times New Roman"/>
          <w:szCs w:val="22"/>
          <w:lang w:bidi="ug-CN"/>
        </w:rPr>
        <w:t xml:space="preserve">of fertility and reproduction </w:t>
      </w:r>
      <w:r w:rsidR="00EA3C0F" w:rsidRPr="00461018">
        <w:rPr>
          <w:rFonts w:eastAsia="Times New Roman"/>
          <w:szCs w:val="22"/>
          <w:lang w:bidi="ug-CN"/>
        </w:rPr>
        <w:t xml:space="preserve">reverts back to Timorese </w:t>
      </w:r>
      <w:r w:rsidR="005636C2">
        <w:rPr>
          <w:rFonts w:eastAsia="Times New Roman"/>
          <w:szCs w:val="22"/>
          <w:lang w:bidi="ug-CN"/>
        </w:rPr>
        <w:t>patriarchal</w:t>
      </w:r>
      <w:r w:rsidR="00EA3C0F" w:rsidRPr="00461018">
        <w:rPr>
          <w:rFonts w:eastAsia="Times New Roman"/>
          <w:szCs w:val="22"/>
          <w:lang w:bidi="ug-CN"/>
        </w:rPr>
        <w:t xml:space="preserve"> </w:t>
      </w:r>
      <w:r w:rsidR="0004339C">
        <w:rPr>
          <w:rFonts w:eastAsia="Times New Roman"/>
          <w:szCs w:val="22"/>
          <w:lang w:bidi="ug-CN"/>
        </w:rPr>
        <w:t xml:space="preserve">customary </w:t>
      </w:r>
      <w:r w:rsidR="00EA3C0F" w:rsidRPr="00461018">
        <w:rPr>
          <w:rFonts w:eastAsia="Times New Roman"/>
          <w:szCs w:val="22"/>
          <w:lang w:bidi="ug-CN"/>
        </w:rPr>
        <w:t xml:space="preserve">practices post-conflict. </w:t>
      </w:r>
      <w:r w:rsidR="00825D3E">
        <w:rPr>
          <w:rFonts w:eastAsia="Times New Roman"/>
          <w:szCs w:val="22"/>
          <w:lang w:bidi="ug-CN"/>
        </w:rPr>
        <w:t xml:space="preserve"> While the reproductive harms of the Indonesian regime are distinctive</w:t>
      </w:r>
      <w:r w:rsidR="008C7718">
        <w:rPr>
          <w:rFonts w:eastAsia="Times New Roman"/>
          <w:szCs w:val="22"/>
          <w:lang w:bidi="ug-CN"/>
        </w:rPr>
        <w:t xml:space="preserve"> and egregious in how they take place</w:t>
      </w:r>
      <w:r w:rsidR="00825D3E">
        <w:rPr>
          <w:rFonts w:eastAsia="Times New Roman"/>
          <w:szCs w:val="22"/>
          <w:lang w:bidi="ug-CN"/>
        </w:rPr>
        <w:t xml:space="preserve">, they are simultaneously rooted in the normative control of women’s reproduction by male leaders, </w:t>
      </w:r>
      <w:r w:rsidR="0004339C">
        <w:rPr>
          <w:rFonts w:eastAsia="Times New Roman"/>
          <w:szCs w:val="22"/>
          <w:lang w:bidi="ug-CN"/>
        </w:rPr>
        <w:t xml:space="preserve">mirrored by </w:t>
      </w:r>
      <w:r w:rsidR="00825D3E">
        <w:rPr>
          <w:rFonts w:eastAsia="Times New Roman"/>
          <w:szCs w:val="22"/>
          <w:lang w:bidi="ug-CN"/>
        </w:rPr>
        <w:t xml:space="preserve">masculinised </w:t>
      </w:r>
      <w:r w:rsidR="0004339C">
        <w:rPr>
          <w:rFonts w:eastAsia="Times New Roman"/>
          <w:szCs w:val="22"/>
          <w:lang w:bidi="ug-CN"/>
        </w:rPr>
        <w:t>state</w:t>
      </w:r>
      <w:r w:rsidR="00825D3E">
        <w:rPr>
          <w:rFonts w:eastAsia="Times New Roman"/>
          <w:szCs w:val="22"/>
          <w:lang w:bidi="ug-CN"/>
        </w:rPr>
        <w:t xml:space="preserve"> </w:t>
      </w:r>
      <w:r w:rsidR="0004339C">
        <w:rPr>
          <w:rFonts w:eastAsia="Times New Roman"/>
          <w:szCs w:val="22"/>
          <w:lang w:bidi="ug-CN"/>
        </w:rPr>
        <w:t xml:space="preserve">political and legal </w:t>
      </w:r>
      <w:r w:rsidR="00825D3E">
        <w:rPr>
          <w:rFonts w:eastAsia="Times New Roman"/>
          <w:szCs w:val="22"/>
          <w:lang w:bidi="ug-CN"/>
        </w:rPr>
        <w:t xml:space="preserve">systems </w:t>
      </w:r>
      <w:r w:rsidR="0004339C">
        <w:rPr>
          <w:rFonts w:eastAsia="Times New Roman"/>
          <w:szCs w:val="22"/>
          <w:lang w:bidi="ug-CN"/>
        </w:rPr>
        <w:t>that restrict women’s control over their own bodies</w:t>
      </w:r>
      <w:r w:rsidR="00825D3E">
        <w:rPr>
          <w:rFonts w:eastAsia="Times New Roman"/>
          <w:szCs w:val="22"/>
          <w:lang w:bidi="ug-CN"/>
        </w:rPr>
        <w:t xml:space="preserve">. </w:t>
      </w:r>
    </w:p>
    <w:p w14:paraId="578FA362" w14:textId="77777777" w:rsidR="00D936F8" w:rsidRDefault="00D936F8" w:rsidP="00257DDD">
      <w:pPr>
        <w:spacing w:line="276" w:lineRule="auto"/>
        <w:jc w:val="both"/>
        <w:rPr>
          <w:rFonts w:eastAsia="Times New Roman"/>
          <w:szCs w:val="22"/>
          <w:lang w:bidi="ug-CN"/>
        </w:rPr>
      </w:pPr>
    </w:p>
    <w:p w14:paraId="0E5C9C0D" w14:textId="14D14206" w:rsidR="00FE3069" w:rsidRPr="00FF477E" w:rsidRDefault="00D30999" w:rsidP="00257DDD">
      <w:pPr>
        <w:spacing w:line="276" w:lineRule="auto"/>
        <w:jc w:val="both"/>
        <w:rPr>
          <w:lang w:bidi="ug-CN"/>
        </w:rPr>
      </w:pPr>
      <w:r>
        <w:rPr>
          <w:lang w:bidi="ug-CN"/>
        </w:rPr>
        <w:t xml:space="preserve">In the second instance, </w:t>
      </w:r>
      <w:r w:rsidR="00F06626">
        <w:rPr>
          <w:lang w:bidi="ug-CN"/>
        </w:rPr>
        <w:t xml:space="preserve">it is notable that </w:t>
      </w:r>
      <w:r>
        <w:rPr>
          <w:lang w:bidi="ug-CN"/>
        </w:rPr>
        <w:t xml:space="preserve">there are connections in </w:t>
      </w:r>
      <w:r w:rsidR="00152D0F">
        <w:rPr>
          <w:lang w:bidi="ug-CN"/>
        </w:rPr>
        <w:t>how</w:t>
      </w:r>
      <w:r>
        <w:rPr>
          <w:lang w:bidi="ug-CN"/>
        </w:rPr>
        <w:t xml:space="preserve"> distinctive forms of CRSV</w:t>
      </w:r>
      <w:r w:rsidR="00152D0F">
        <w:rPr>
          <w:lang w:bidi="ug-CN"/>
        </w:rPr>
        <w:t xml:space="preserve"> appear across all iterations of political contestation in Timor-Leste</w:t>
      </w:r>
      <w:r w:rsidR="00F06626">
        <w:rPr>
          <w:lang w:bidi="ug-CN"/>
        </w:rPr>
        <w:t xml:space="preserve">. </w:t>
      </w:r>
      <w:r w:rsidR="00F035A9">
        <w:rPr>
          <w:lang w:bidi="ug-CN"/>
        </w:rPr>
        <w:t>Even in the midst and turmoil of colonial domination and militarised occupation, the gendered norms of the sexualised and physically abusive dominat</w:t>
      </w:r>
      <w:r w:rsidR="00D936F8">
        <w:rPr>
          <w:lang w:bidi="ug-CN"/>
        </w:rPr>
        <w:t>ion and control of women endure</w:t>
      </w:r>
      <w:r w:rsidR="00F035A9">
        <w:rPr>
          <w:lang w:bidi="ug-CN"/>
        </w:rPr>
        <w:t xml:space="preserve"> across and within each temporal phase</w:t>
      </w:r>
      <w:r w:rsidR="00D936F8">
        <w:rPr>
          <w:lang w:bidi="ug-CN"/>
        </w:rPr>
        <w:t xml:space="preserve"> and determine</w:t>
      </w:r>
      <w:r w:rsidR="00DC72F3">
        <w:rPr>
          <w:lang w:bidi="ug-CN"/>
        </w:rPr>
        <w:t xml:space="preserve"> women’s experiences of those events</w:t>
      </w:r>
      <w:r w:rsidR="00F035A9">
        <w:rPr>
          <w:lang w:bidi="ug-CN"/>
        </w:rPr>
        <w:t xml:space="preserve">. </w:t>
      </w:r>
      <w:r w:rsidR="00152D0F">
        <w:rPr>
          <w:lang w:bidi="ug-CN"/>
        </w:rPr>
        <w:t xml:space="preserve">Variant forms of </w:t>
      </w:r>
      <w:r w:rsidR="0027161A">
        <w:rPr>
          <w:lang w:bidi="ug-CN"/>
        </w:rPr>
        <w:t>sexualised violence</w:t>
      </w:r>
      <w:r w:rsidR="00152D0F">
        <w:rPr>
          <w:lang w:bidi="ug-CN"/>
        </w:rPr>
        <w:t xml:space="preserve"> are </w:t>
      </w:r>
      <w:r w:rsidR="00152D0F">
        <w:rPr>
          <w:szCs w:val="22"/>
        </w:rPr>
        <w:t xml:space="preserve">enacted </w:t>
      </w:r>
      <w:r w:rsidR="007634DF">
        <w:rPr>
          <w:szCs w:val="22"/>
        </w:rPr>
        <w:t>by the Indonesian regime</w:t>
      </w:r>
      <w:r w:rsidR="00A32535">
        <w:rPr>
          <w:szCs w:val="22"/>
        </w:rPr>
        <w:t xml:space="preserve">, practices of </w:t>
      </w:r>
      <w:r w:rsidR="001B1B39" w:rsidRPr="00F40276">
        <w:rPr>
          <w:rFonts w:eastAsia="Times New Roman"/>
          <w:szCs w:val="22"/>
          <w:lang w:bidi="ug-CN"/>
        </w:rPr>
        <w:t>sexual abus</w:t>
      </w:r>
      <w:r w:rsidR="001B1B39">
        <w:rPr>
          <w:rFonts w:eastAsia="Times New Roman"/>
          <w:szCs w:val="22"/>
          <w:lang w:bidi="ug-CN"/>
        </w:rPr>
        <w:t>e and exploitation</w:t>
      </w:r>
      <w:r w:rsidR="00A32535" w:rsidRPr="00A32535">
        <w:rPr>
          <w:rFonts w:eastAsia="Times New Roman"/>
          <w:szCs w:val="22"/>
          <w:lang w:bidi="ug-CN"/>
        </w:rPr>
        <w:t xml:space="preserve"> </w:t>
      </w:r>
      <w:r w:rsidR="0027161A">
        <w:rPr>
          <w:rFonts w:eastAsia="Times New Roman"/>
          <w:szCs w:val="22"/>
          <w:lang w:bidi="ug-CN"/>
        </w:rPr>
        <w:t xml:space="preserve">appear </w:t>
      </w:r>
      <w:r w:rsidR="00A32535">
        <w:rPr>
          <w:rFonts w:eastAsia="Times New Roman"/>
          <w:szCs w:val="22"/>
          <w:lang w:bidi="ug-CN"/>
        </w:rPr>
        <w:t xml:space="preserve">under </w:t>
      </w:r>
      <w:r w:rsidR="00A32535" w:rsidRPr="00F40276">
        <w:rPr>
          <w:rFonts w:eastAsia="Times New Roman"/>
          <w:szCs w:val="22"/>
          <w:lang w:bidi="ug-CN"/>
        </w:rPr>
        <w:t xml:space="preserve">Portuguese </w:t>
      </w:r>
      <w:r w:rsidR="00A32535">
        <w:rPr>
          <w:rFonts w:eastAsia="Times New Roman"/>
          <w:szCs w:val="22"/>
          <w:lang w:bidi="ug-CN"/>
        </w:rPr>
        <w:t xml:space="preserve">colonisation </w:t>
      </w:r>
      <w:r w:rsidR="0027161A">
        <w:rPr>
          <w:rFonts w:eastAsia="Times New Roman"/>
          <w:szCs w:val="22"/>
          <w:lang w:bidi="ug-CN"/>
        </w:rPr>
        <w:t xml:space="preserve">and by UN peacekeepers post-conflict, </w:t>
      </w:r>
      <w:r w:rsidR="00A32535">
        <w:rPr>
          <w:rFonts w:eastAsia="Times New Roman"/>
          <w:szCs w:val="22"/>
          <w:lang w:bidi="ug-CN"/>
        </w:rPr>
        <w:t xml:space="preserve">and </w:t>
      </w:r>
      <w:r w:rsidR="001B1B39">
        <w:rPr>
          <w:rFonts w:eastAsia="Times New Roman"/>
          <w:szCs w:val="22"/>
          <w:lang w:bidi="ug-CN"/>
        </w:rPr>
        <w:t>sexual slavery and forced and sexualised labour</w:t>
      </w:r>
      <w:r w:rsidR="00A32535" w:rsidRPr="00A32535">
        <w:rPr>
          <w:rFonts w:eastAsia="Times New Roman"/>
          <w:szCs w:val="22"/>
          <w:lang w:bidi="ug-CN"/>
        </w:rPr>
        <w:t xml:space="preserve"> </w:t>
      </w:r>
      <w:r w:rsidR="0027161A">
        <w:rPr>
          <w:rFonts w:eastAsia="Times New Roman"/>
          <w:szCs w:val="22"/>
          <w:lang w:bidi="ug-CN"/>
        </w:rPr>
        <w:t xml:space="preserve">appear </w:t>
      </w:r>
      <w:r w:rsidR="00A32535">
        <w:rPr>
          <w:rFonts w:eastAsia="Times New Roman"/>
          <w:szCs w:val="22"/>
          <w:lang w:bidi="ug-CN"/>
        </w:rPr>
        <w:t xml:space="preserve">during </w:t>
      </w:r>
      <w:r w:rsidR="00A32535">
        <w:rPr>
          <w:rFonts w:eastAsia="Times New Roman"/>
          <w:szCs w:val="22"/>
          <w:lang w:bidi="ug-CN"/>
        </w:rPr>
        <w:lastRenderedPageBreak/>
        <w:t xml:space="preserve">the Japanese occupation. </w:t>
      </w:r>
      <w:r w:rsidR="001B1B39">
        <w:rPr>
          <w:rFonts w:eastAsia="Times New Roman"/>
          <w:szCs w:val="22"/>
          <w:lang w:bidi="ug-CN"/>
        </w:rPr>
        <w:t xml:space="preserve">While </w:t>
      </w:r>
      <w:r w:rsidR="001B1B39" w:rsidRPr="00F40276">
        <w:rPr>
          <w:rFonts w:eastAsia="Times New Roman"/>
          <w:szCs w:val="22"/>
          <w:lang w:bidi="ug-CN"/>
        </w:rPr>
        <w:t xml:space="preserve">not an </w:t>
      </w:r>
      <w:r w:rsidR="001B1B39">
        <w:rPr>
          <w:rFonts w:eastAsia="Times New Roman"/>
          <w:szCs w:val="22"/>
          <w:lang w:bidi="ug-CN"/>
        </w:rPr>
        <w:t>historical</w:t>
      </w:r>
      <w:r w:rsidR="00D936F8">
        <w:rPr>
          <w:rFonts w:eastAsia="Times New Roman"/>
          <w:szCs w:val="22"/>
          <w:lang w:bidi="ug-CN"/>
        </w:rPr>
        <w:t>,</w:t>
      </w:r>
      <w:r w:rsidR="001B1B39">
        <w:rPr>
          <w:rFonts w:eastAsia="Times New Roman"/>
          <w:szCs w:val="22"/>
          <w:lang w:bidi="ug-CN"/>
        </w:rPr>
        <w:t xml:space="preserve"> </w:t>
      </w:r>
      <w:r w:rsidR="001B1B39" w:rsidRPr="00F40276">
        <w:rPr>
          <w:rFonts w:eastAsia="Times New Roman"/>
          <w:szCs w:val="22"/>
          <w:lang w:bidi="ug-CN"/>
        </w:rPr>
        <w:t>inherited or institutional practice within one militar</w:t>
      </w:r>
      <w:r w:rsidR="001B1B39">
        <w:rPr>
          <w:rFonts w:eastAsia="Times New Roman"/>
          <w:szCs w:val="22"/>
          <w:lang w:bidi="ug-CN"/>
        </w:rPr>
        <w:t>ised entity, and w</w:t>
      </w:r>
      <w:r w:rsidR="001B1B39" w:rsidRPr="00F40276">
        <w:rPr>
          <w:rFonts w:eastAsia="Times New Roman"/>
          <w:szCs w:val="22"/>
          <w:lang w:bidi="ug-CN"/>
        </w:rPr>
        <w:t>hile enacted in somewhat different ways</w:t>
      </w:r>
      <w:r w:rsidR="001B1B39" w:rsidRPr="00700A19">
        <w:rPr>
          <w:rFonts w:eastAsia="Times New Roman"/>
          <w:szCs w:val="22"/>
          <w:lang w:bidi="ug-CN"/>
        </w:rPr>
        <w:t xml:space="preserve"> </w:t>
      </w:r>
      <w:r w:rsidR="001B1B39">
        <w:rPr>
          <w:rFonts w:eastAsia="Times New Roman"/>
          <w:szCs w:val="22"/>
          <w:lang w:bidi="ug-CN"/>
        </w:rPr>
        <w:t xml:space="preserve">and to different degrees by </w:t>
      </w:r>
      <w:r w:rsidR="001B1B39" w:rsidRPr="00F40276">
        <w:rPr>
          <w:rFonts w:eastAsia="Times New Roman"/>
          <w:szCs w:val="22"/>
          <w:lang w:bidi="ug-CN"/>
        </w:rPr>
        <w:t xml:space="preserve">differing sets of </w:t>
      </w:r>
      <w:r w:rsidR="001B1B39">
        <w:rPr>
          <w:rFonts w:eastAsia="Times New Roman"/>
          <w:szCs w:val="22"/>
          <w:lang w:bidi="ug-CN"/>
        </w:rPr>
        <w:t>political/armed actors</w:t>
      </w:r>
      <w:r w:rsidR="001B1B39" w:rsidRPr="00F40276">
        <w:rPr>
          <w:rFonts w:eastAsia="Times New Roman"/>
          <w:szCs w:val="22"/>
          <w:lang w:bidi="ug-CN"/>
        </w:rPr>
        <w:t>, the</w:t>
      </w:r>
      <w:r w:rsidR="001B1B39">
        <w:rPr>
          <w:rFonts w:eastAsia="Times New Roman"/>
          <w:szCs w:val="22"/>
          <w:lang w:bidi="ug-CN"/>
        </w:rPr>
        <w:t>re is a</w:t>
      </w:r>
      <w:r w:rsidR="001B1B39" w:rsidRPr="00F40276">
        <w:rPr>
          <w:rFonts w:eastAsia="Times New Roman"/>
          <w:szCs w:val="22"/>
          <w:lang w:bidi="ug-CN"/>
        </w:rPr>
        <w:t xml:space="preserve"> common </w:t>
      </w:r>
      <w:r w:rsidR="005879A3">
        <w:rPr>
          <w:rFonts w:eastAsia="Times New Roman"/>
          <w:szCs w:val="22"/>
          <w:lang w:bidi="ug-CN"/>
        </w:rPr>
        <w:t xml:space="preserve">connective </w:t>
      </w:r>
      <w:r w:rsidR="001B1B39" w:rsidRPr="00F40276">
        <w:rPr>
          <w:rFonts w:eastAsia="Times New Roman"/>
          <w:szCs w:val="22"/>
          <w:lang w:bidi="ug-CN"/>
        </w:rPr>
        <w:t xml:space="preserve">thread </w:t>
      </w:r>
      <w:r w:rsidR="001B1B39">
        <w:rPr>
          <w:rFonts w:eastAsia="Times New Roman"/>
          <w:szCs w:val="22"/>
          <w:lang w:bidi="ug-CN"/>
        </w:rPr>
        <w:t xml:space="preserve">of </w:t>
      </w:r>
      <w:r w:rsidR="005879A3">
        <w:rPr>
          <w:rFonts w:eastAsia="Times New Roman"/>
          <w:szCs w:val="22"/>
          <w:lang w:bidi="ug-CN"/>
        </w:rPr>
        <w:t xml:space="preserve">the </w:t>
      </w:r>
      <w:r w:rsidR="001B1B39" w:rsidRPr="00F40276">
        <w:rPr>
          <w:rFonts w:eastAsia="Times New Roman"/>
          <w:szCs w:val="22"/>
          <w:lang w:bidi="ug-CN"/>
        </w:rPr>
        <w:t>sexual</w:t>
      </w:r>
      <w:r w:rsidR="001B1B39">
        <w:rPr>
          <w:rFonts w:eastAsia="Times New Roman"/>
          <w:szCs w:val="22"/>
          <w:lang w:bidi="ug-CN"/>
        </w:rPr>
        <w:t>ised</w:t>
      </w:r>
      <w:r w:rsidR="001B1B39" w:rsidRPr="00F40276">
        <w:rPr>
          <w:rFonts w:eastAsia="Times New Roman"/>
          <w:szCs w:val="22"/>
          <w:lang w:bidi="ug-CN"/>
        </w:rPr>
        <w:t xml:space="preserve"> abuse </w:t>
      </w:r>
      <w:r w:rsidR="001B1B39">
        <w:rPr>
          <w:rFonts w:eastAsia="Times New Roman"/>
          <w:szCs w:val="22"/>
          <w:lang w:bidi="ug-CN"/>
        </w:rPr>
        <w:t xml:space="preserve">of </w:t>
      </w:r>
      <w:r w:rsidR="001B1B39" w:rsidRPr="00F40276">
        <w:rPr>
          <w:rFonts w:eastAsia="Times New Roman"/>
          <w:szCs w:val="22"/>
          <w:lang w:bidi="ug-CN"/>
        </w:rPr>
        <w:t xml:space="preserve">women by </w:t>
      </w:r>
      <w:r w:rsidR="001B1B39">
        <w:rPr>
          <w:rFonts w:eastAsia="Times New Roman"/>
          <w:szCs w:val="22"/>
          <w:lang w:bidi="ug-CN"/>
        </w:rPr>
        <w:t xml:space="preserve">all </w:t>
      </w:r>
      <w:r w:rsidR="001B1B39" w:rsidRPr="00F40276">
        <w:rPr>
          <w:rFonts w:eastAsia="Times New Roman"/>
          <w:szCs w:val="22"/>
          <w:lang w:bidi="ug-CN"/>
        </w:rPr>
        <w:t>political/ military instalments</w:t>
      </w:r>
      <w:r w:rsidR="005879A3">
        <w:rPr>
          <w:rFonts w:eastAsia="Times New Roman"/>
          <w:szCs w:val="22"/>
          <w:lang w:bidi="ug-CN"/>
        </w:rPr>
        <w:t xml:space="preserve"> across time</w:t>
      </w:r>
      <w:r w:rsidR="006D4186">
        <w:rPr>
          <w:rFonts w:eastAsia="Times New Roman"/>
          <w:szCs w:val="22"/>
          <w:lang w:bidi="ug-CN"/>
        </w:rPr>
        <w:t xml:space="preserve"> in </w:t>
      </w:r>
      <w:r w:rsidR="00DC72F3">
        <w:rPr>
          <w:rFonts w:eastAsia="Times New Roman"/>
          <w:szCs w:val="22"/>
          <w:lang w:bidi="ug-CN"/>
        </w:rPr>
        <w:t>the Timor-Leste</w:t>
      </w:r>
      <w:r w:rsidR="006D4186">
        <w:rPr>
          <w:rFonts w:eastAsia="Times New Roman"/>
          <w:szCs w:val="22"/>
          <w:lang w:bidi="ug-CN"/>
        </w:rPr>
        <w:t xml:space="preserve"> setting</w:t>
      </w:r>
      <w:r w:rsidR="005879A3">
        <w:rPr>
          <w:rFonts w:eastAsia="Times New Roman"/>
          <w:szCs w:val="22"/>
          <w:lang w:bidi="ug-CN"/>
        </w:rPr>
        <w:t>.</w:t>
      </w:r>
      <w:r w:rsidR="001B1B39">
        <w:rPr>
          <w:rFonts w:eastAsia="Times New Roman"/>
          <w:szCs w:val="22"/>
          <w:lang w:bidi="ug-CN"/>
        </w:rPr>
        <w:t xml:space="preserve">  A further </w:t>
      </w:r>
      <w:r w:rsidR="00A32535">
        <w:rPr>
          <w:rFonts w:eastAsia="Times New Roman"/>
          <w:szCs w:val="22"/>
          <w:lang w:bidi="ug-CN"/>
        </w:rPr>
        <w:t>connective</w:t>
      </w:r>
      <w:r w:rsidR="001B1B39">
        <w:rPr>
          <w:rFonts w:eastAsia="Times New Roman"/>
          <w:szCs w:val="22"/>
          <w:lang w:bidi="ug-CN"/>
        </w:rPr>
        <w:t xml:space="preserve"> thread is </w:t>
      </w:r>
      <w:r w:rsidR="00F06626">
        <w:rPr>
          <w:rFonts w:eastAsia="Times New Roman"/>
          <w:szCs w:val="22"/>
          <w:lang w:bidi="ug-CN"/>
        </w:rPr>
        <w:t xml:space="preserve">related back to the omnipresence of the gendered normative basis to that violence - </w:t>
      </w:r>
      <w:r w:rsidR="001B1B39">
        <w:rPr>
          <w:rFonts w:eastAsia="Times New Roman"/>
          <w:szCs w:val="22"/>
          <w:lang w:bidi="ug-CN"/>
        </w:rPr>
        <w:t xml:space="preserve">the </w:t>
      </w:r>
      <w:r w:rsidR="00F06626">
        <w:rPr>
          <w:rFonts w:eastAsia="Times New Roman"/>
          <w:szCs w:val="22"/>
          <w:lang w:bidi="ug-CN"/>
        </w:rPr>
        <w:t xml:space="preserve">enduring </w:t>
      </w:r>
      <w:r w:rsidR="001B1B39">
        <w:rPr>
          <w:rFonts w:eastAsia="Times New Roman"/>
          <w:szCs w:val="22"/>
          <w:lang w:bidi="ug-CN"/>
        </w:rPr>
        <w:t>requirement</w:t>
      </w:r>
      <w:r w:rsidR="00F06626">
        <w:rPr>
          <w:rFonts w:eastAsia="Times New Roman"/>
          <w:szCs w:val="22"/>
          <w:lang w:bidi="ug-CN"/>
        </w:rPr>
        <w:t xml:space="preserve"> that </w:t>
      </w:r>
      <w:r w:rsidR="001B1B39">
        <w:rPr>
          <w:rFonts w:eastAsia="Times New Roman"/>
          <w:szCs w:val="22"/>
          <w:lang w:bidi="ug-CN"/>
        </w:rPr>
        <w:t xml:space="preserve">women </w:t>
      </w:r>
      <w:r w:rsidR="001B1B39" w:rsidRPr="00F40276">
        <w:rPr>
          <w:rFonts w:eastAsia="Times New Roman"/>
          <w:szCs w:val="22"/>
          <w:lang w:bidi="ug-CN"/>
        </w:rPr>
        <w:t>exchange</w:t>
      </w:r>
      <w:r w:rsidR="001B1B39">
        <w:rPr>
          <w:rFonts w:eastAsia="Times New Roman"/>
          <w:szCs w:val="22"/>
          <w:lang w:bidi="ug-CN"/>
        </w:rPr>
        <w:t xml:space="preserve"> access to and use of their bodies </w:t>
      </w:r>
      <w:r w:rsidR="001B1B39" w:rsidRPr="00F40276">
        <w:rPr>
          <w:rFonts w:eastAsia="Times New Roman"/>
          <w:szCs w:val="22"/>
          <w:lang w:bidi="ug-CN"/>
        </w:rPr>
        <w:t xml:space="preserve">for what </w:t>
      </w:r>
      <w:r w:rsidR="00F06626">
        <w:rPr>
          <w:rFonts w:eastAsia="Times New Roman"/>
          <w:szCs w:val="22"/>
          <w:lang w:bidi="ug-CN"/>
        </w:rPr>
        <w:t>is</w:t>
      </w:r>
      <w:r w:rsidR="001B1B39" w:rsidRPr="00F40276">
        <w:rPr>
          <w:rFonts w:eastAsia="Times New Roman"/>
          <w:szCs w:val="22"/>
          <w:lang w:bidi="ug-CN"/>
        </w:rPr>
        <w:t xml:space="preserve"> perceived to be political protection for their families and communities</w:t>
      </w:r>
      <w:r w:rsidR="001B1B39">
        <w:rPr>
          <w:rFonts w:eastAsia="Times New Roman"/>
          <w:szCs w:val="22"/>
          <w:lang w:bidi="ug-CN"/>
        </w:rPr>
        <w:t xml:space="preserve">. </w:t>
      </w:r>
      <w:r w:rsidR="0027161A">
        <w:rPr>
          <w:rFonts w:eastAsia="Times New Roman"/>
          <w:szCs w:val="22"/>
          <w:lang w:bidi="ug-CN"/>
        </w:rPr>
        <w:t xml:space="preserve"> Ra</w:t>
      </w:r>
      <w:r w:rsidR="00FE3069">
        <w:rPr>
          <w:szCs w:val="22"/>
        </w:rPr>
        <w:t xml:space="preserve">ther than </w:t>
      </w:r>
      <w:r w:rsidR="0027161A">
        <w:rPr>
          <w:szCs w:val="22"/>
        </w:rPr>
        <w:t xml:space="preserve">only </w:t>
      </w:r>
      <w:r w:rsidR="00FE3069">
        <w:rPr>
          <w:szCs w:val="22"/>
        </w:rPr>
        <w:t xml:space="preserve">seeing </w:t>
      </w:r>
      <w:r w:rsidR="0027161A">
        <w:rPr>
          <w:szCs w:val="22"/>
        </w:rPr>
        <w:t>‘distinctive’ forms of violence as ‘</w:t>
      </w:r>
      <w:r w:rsidR="00FE3069" w:rsidRPr="00A5386D">
        <w:rPr>
          <w:szCs w:val="22"/>
        </w:rPr>
        <w:t>irregular</w:t>
      </w:r>
      <w:r w:rsidR="0027161A">
        <w:rPr>
          <w:szCs w:val="22"/>
        </w:rPr>
        <w:t xml:space="preserve">,’ </w:t>
      </w:r>
      <w:r w:rsidR="00F06626">
        <w:rPr>
          <w:szCs w:val="22"/>
        </w:rPr>
        <w:t>CRVAW</w:t>
      </w:r>
      <w:r w:rsidR="0027161A">
        <w:rPr>
          <w:szCs w:val="22"/>
        </w:rPr>
        <w:t xml:space="preserve"> can be understood as remaining rooted in the normative sexualised abuse of women by men. </w:t>
      </w:r>
      <w:r w:rsidR="00FE3069" w:rsidRPr="00A5386D">
        <w:rPr>
          <w:szCs w:val="22"/>
        </w:rPr>
        <w:t xml:space="preserve"> </w:t>
      </w:r>
    </w:p>
    <w:p w14:paraId="11DB5367" w14:textId="77777777" w:rsidR="00FE3069" w:rsidRPr="00C158B8" w:rsidRDefault="00FE3069" w:rsidP="00C158B8">
      <w:pPr>
        <w:spacing w:line="276" w:lineRule="auto"/>
        <w:jc w:val="both"/>
        <w:rPr>
          <w:lang w:bidi="ug-CN"/>
        </w:rPr>
      </w:pPr>
    </w:p>
    <w:p w14:paraId="261B3E22" w14:textId="37BEAE3D" w:rsidR="0032192C" w:rsidRPr="00D33146" w:rsidRDefault="0027161A" w:rsidP="00DC72F3">
      <w:pPr>
        <w:pStyle w:val="p1"/>
        <w:spacing w:line="276" w:lineRule="auto"/>
        <w:jc w:val="both"/>
        <w:rPr>
          <w:rFonts w:ascii="Times New Roman" w:hAnsi="Times New Roman"/>
          <w:sz w:val="22"/>
          <w:szCs w:val="22"/>
        </w:rPr>
      </w:pPr>
      <w:r>
        <w:rPr>
          <w:rFonts w:ascii="Times New Roman" w:hAnsi="Times New Roman"/>
          <w:sz w:val="22"/>
          <w:szCs w:val="22"/>
        </w:rPr>
        <w:t>Drawing these observations together, it is clear that a</w:t>
      </w:r>
      <w:r w:rsidR="00830407" w:rsidRPr="00830407">
        <w:rPr>
          <w:rFonts w:ascii="Times New Roman" w:hAnsi="Times New Roman"/>
          <w:sz w:val="22"/>
          <w:szCs w:val="22"/>
        </w:rPr>
        <w:t xml:space="preserve"> comprehensive way to understand </w:t>
      </w:r>
      <w:r w:rsidR="00A00651">
        <w:rPr>
          <w:rFonts w:ascii="Times New Roman" w:hAnsi="Times New Roman"/>
          <w:sz w:val="22"/>
          <w:szCs w:val="22"/>
        </w:rPr>
        <w:t>CRVAW</w:t>
      </w:r>
      <w:r w:rsidR="00830407" w:rsidRPr="00830407">
        <w:rPr>
          <w:rFonts w:ascii="Times New Roman" w:hAnsi="Times New Roman"/>
          <w:sz w:val="22"/>
          <w:szCs w:val="22"/>
        </w:rPr>
        <w:t xml:space="preserve"> is to </w:t>
      </w:r>
      <w:r>
        <w:rPr>
          <w:rFonts w:ascii="Times New Roman" w:hAnsi="Times New Roman"/>
          <w:sz w:val="22"/>
          <w:szCs w:val="22"/>
        </w:rPr>
        <w:t>acknowledge</w:t>
      </w:r>
      <w:r w:rsidR="00830407" w:rsidRPr="00830407">
        <w:rPr>
          <w:rFonts w:ascii="Times New Roman" w:hAnsi="Times New Roman"/>
          <w:sz w:val="22"/>
          <w:szCs w:val="22"/>
        </w:rPr>
        <w:t xml:space="preserve"> the </w:t>
      </w:r>
      <w:r w:rsidRPr="00A93DE4">
        <w:rPr>
          <w:rFonts w:ascii="Times New Roman" w:hAnsi="Times New Roman"/>
          <w:i/>
          <w:iCs/>
          <w:sz w:val="22"/>
          <w:szCs w:val="22"/>
        </w:rPr>
        <w:t xml:space="preserve">simultaneous </w:t>
      </w:r>
      <w:r w:rsidR="00830407" w:rsidRPr="00A93DE4">
        <w:rPr>
          <w:rFonts w:ascii="Times New Roman" w:hAnsi="Times New Roman"/>
          <w:i/>
          <w:iCs/>
          <w:sz w:val="22"/>
          <w:szCs w:val="22"/>
        </w:rPr>
        <w:t xml:space="preserve">connections </w:t>
      </w:r>
      <w:r w:rsidRPr="00A93DE4">
        <w:rPr>
          <w:rFonts w:ascii="Times New Roman" w:hAnsi="Times New Roman"/>
          <w:i/>
          <w:iCs/>
          <w:sz w:val="22"/>
          <w:szCs w:val="22"/>
        </w:rPr>
        <w:t>and</w:t>
      </w:r>
      <w:r w:rsidR="00830407" w:rsidRPr="00A93DE4">
        <w:rPr>
          <w:rFonts w:ascii="Times New Roman" w:hAnsi="Times New Roman"/>
          <w:i/>
          <w:iCs/>
          <w:sz w:val="22"/>
          <w:szCs w:val="22"/>
        </w:rPr>
        <w:t xml:space="preserve"> distinctions</w:t>
      </w:r>
      <w:r w:rsidR="00EC28DA" w:rsidRPr="00A93DE4">
        <w:rPr>
          <w:rFonts w:ascii="Times New Roman" w:hAnsi="Times New Roman"/>
          <w:i/>
          <w:iCs/>
          <w:sz w:val="22"/>
          <w:szCs w:val="22"/>
        </w:rPr>
        <w:t xml:space="preserve"> in violence</w:t>
      </w:r>
      <w:r>
        <w:rPr>
          <w:rFonts w:ascii="Times New Roman" w:hAnsi="Times New Roman"/>
          <w:sz w:val="22"/>
          <w:szCs w:val="22"/>
        </w:rPr>
        <w:t xml:space="preserve">, with all forms </w:t>
      </w:r>
      <w:r w:rsidR="00EC28DA">
        <w:rPr>
          <w:rFonts w:ascii="Times New Roman" w:hAnsi="Times New Roman"/>
          <w:sz w:val="22"/>
          <w:szCs w:val="22"/>
        </w:rPr>
        <w:t xml:space="preserve">of VAW </w:t>
      </w:r>
      <w:r>
        <w:rPr>
          <w:rFonts w:ascii="Times New Roman" w:hAnsi="Times New Roman"/>
          <w:sz w:val="22"/>
          <w:szCs w:val="22"/>
        </w:rPr>
        <w:t xml:space="preserve">rooted in </w:t>
      </w:r>
      <w:r w:rsidR="007C4005">
        <w:rPr>
          <w:rFonts w:ascii="Times New Roman" w:hAnsi="Times New Roman"/>
          <w:sz w:val="22"/>
          <w:szCs w:val="22"/>
        </w:rPr>
        <w:t>the normative gendered subordination of women</w:t>
      </w:r>
      <w:r w:rsidR="00EC28DA">
        <w:rPr>
          <w:rFonts w:ascii="Times New Roman" w:hAnsi="Times New Roman"/>
          <w:sz w:val="22"/>
          <w:szCs w:val="22"/>
        </w:rPr>
        <w:t xml:space="preserve"> across time and context</w:t>
      </w:r>
      <w:r w:rsidR="00830407" w:rsidRPr="00830407">
        <w:rPr>
          <w:rFonts w:ascii="Times New Roman" w:hAnsi="Times New Roman"/>
          <w:sz w:val="22"/>
          <w:szCs w:val="22"/>
        </w:rPr>
        <w:t>. Rather than an either/or scenario, wherein conflict-time violence is either similar to what went before, or solely exceptional</w:t>
      </w:r>
      <w:r w:rsidR="00A00651">
        <w:rPr>
          <w:rFonts w:ascii="Times New Roman" w:hAnsi="Times New Roman"/>
          <w:sz w:val="22"/>
          <w:szCs w:val="22"/>
        </w:rPr>
        <w:t xml:space="preserve"> or </w:t>
      </w:r>
      <w:r w:rsidR="00830407" w:rsidRPr="00830407">
        <w:rPr>
          <w:rFonts w:ascii="Times New Roman" w:hAnsi="Times New Roman"/>
          <w:sz w:val="22"/>
          <w:szCs w:val="22"/>
        </w:rPr>
        <w:t>distinctive</w:t>
      </w:r>
      <w:r w:rsidR="00A00651">
        <w:rPr>
          <w:rFonts w:ascii="Times New Roman" w:hAnsi="Times New Roman"/>
          <w:sz w:val="22"/>
          <w:szCs w:val="22"/>
        </w:rPr>
        <w:t xml:space="preserve">, CRVAW may possess characteristics that make it </w:t>
      </w:r>
      <w:r w:rsidR="00A04A65">
        <w:rPr>
          <w:rFonts w:ascii="Times New Roman" w:hAnsi="Times New Roman"/>
          <w:sz w:val="22"/>
          <w:szCs w:val="22"/>
        </w:rPr>
        <w:t xml:space="preserve">both </w:t>
      </w:r>
      <w:r w:rsidR="00A00651">
        <w:rPr>
          <w:rFonts w:ascii="Times New Roman" w:hAnsi="Times New Roman"/>
          <w:sz w:val="22"/>
          <w:szCs w:val="22"/>
        </w:rPr>
        <w:t>(</w:t>
      </w:r>
      <w:proofErr w:type="spellStart"/>
      <w:r w:rsidR="00A00651">
        <w:rPr>
          <w:rFonts w:ascii="Times New Roman" w:hAnsi="Times New Roman"/>
          <w:sz w:val="22"/>
          <w:szCs w:val="22"/>
        </w:rPr>
        <w:t>i</w:t>
      </w:r>
      <w:proofErr w:type="spellEnd"/>
      <w:r w:rsidR="00A00651">
        <w:rPr>
          <w:rFonts w:ascii="Times New Roman" w:hAnsi="Times New Roman"/>
          <w:sz w:val="22"/>
          <w:szCs w:val="22"/>
        </w:rPr>
        <w:t xml:space="preserve">) connected to </w:t>
      </w:r>
      <w:r w:rsidR="00A00651" w:rsidRPr="00975FFC">
        <w:rPr>
          <w:rFonts w:ascii="Times New Roman" w:hAnsi="Times New Roman"/>
          <w:sz w:val="22"/>
          <w:szCs w:val="22"/>
        </w:rPr>
        <w:t xml:space="preserve">pre-conflict </w:t>
      </w:r>
      <w:r w:rsidR="00A04A65">
        <w:rPr>
          <w:rFonts w:ascii="Times New Roman" w:hAnsi="Times New Roman"/>
          <w:sz w:val="22"/>
          <w:szCs w:val="22"/>
        </w:rPr>
        <w:t xml:space="preserve">structural </w:t>
      </w:r>
      <w:r w:rsidR="00A00651" w:rsidRPr="00975FFC">
        <w:rPr>
          <w:rFonts w:ascii="Times New Roman" w:hAnsi="Times New Roman"/>
          <w:sz w:val="22"/>
          <w:szCs w:val="22"/>
        </w:rPr>
        <w:t>norms</w:t>
      </w:r>
      <w:r w:rsidR="00A00651">
        <w:rPr>
          <w:rFonts w:ascii="Times New Roman" w:hAnsi="Times New Roman"/>
          <w:sz w:val="22"/>
          <w:szCs w:val="22"/>
        </w:rPr>
        <w:t xml:space="preserve"> </w:t>
      </w:r>
      <w:r w:rsidR="0032192C">
        <w:rPr>
          <w:rFonts w:ascii="Times New Roman" w:hAnsi="Times New Roman"/>
          <w:sz w:val="22"/>
          <w:szCs w:val="22"/>
        </w:rPr>
        <w:t xml:space="preserve">and forms of VAW </w:t>
      </w:r>
      <w:r w:rsidR="00A00651">
        <w:rPr>
          <w:rFonts w:ascii="Times New Roman" w:hAnsi="Times New Roman"/>
          <w:sz w:val="22"/>
          <w:szCs w:val="22"/>
        </w:rPr>
        <w:t>and (ii) distinctive </w:t>
      </w:r>
      <w:r w:rsidR="00A04A65">
        <w:rPr>
          <w:rFonts w:ascii="Times New Roman" w:hAnsi="Times New Roman"/>
          <w:sz w:val="22"/>
          <w:szCs w:val="22"/>
        </w:rPr>
        <w:t>in form</w:t>
      </w:r>
      <w:r w:rsidR="005F23CF">
        <w:rPr>
          <w:rFonts w:ascii="Times New Roman" w:hAnsi="Times New Roman"/>
          <w:sz w:val="22"/>
          <w:szCs w:val="22"/>
        </w:rPr>
        <w:t xml:space="preserve">, </w:t>
      </w:r>
      <w:r w:rsidR="00A04A65">
        <w:rPr>
          <w:rFonts w:ascii="Times New Roman" w:hAnsi="Times New Roman"/>
          <w:sz w:val="22"/>
          <w:szCs w:val="22"/>
        </w:rPr>
        <w:t xml:space="preserve">function </w:t>
      </w:r>
      <w:r w:rsidR="005F23CF">
        <w:rPr>
          <w:rFonts w:ascii="Times New Roman" w:hAnsi="Times New Roman"/>
          <w:sz w:val="22"/>
          <w:szCs w:val="22"/>
        </w:rPr>
        <w:t xml:space="preserve">and empirical experience </w:t>
      </w:r>
      <w:r w:rsidR="00A00651" w:rsidRPr="00EF4A38">
        <w:rPr>
          <w:rFonts w:ascii="Times New Roman" w:hAnsi="Times New Roman"/>
          <w:sz w:val="22"/>
          <w:szCs w:val="22"/>
        </w:rPr>
        <w:t>for those subject to</w:t>
      </w:r>
      <w:r w:rsidR="00A04A65">
        <w:rPr>
          <w:rFonts w:ascii="Times New Roman" w:hAnsi="Times New Roman"/>
          <w:sz w:val="22"/>
          <w:szCs w:val="22"/>
        </w:rPr>
        <w:t xml:space="preserve"> it</w:t>
      </w:r>
      <w:r w:rsidR="00C01F2A">
        <w:rPr>
          <w:rFonts w:ascii="Times New Roman" w:hAnsi="Times New Roman"/>
          <w:sz w:val="22"/>
          <w:szCs w:val="22"/>
        </w:rPr>
        <w:t xml:space="preserve">, while </w:t>
      </w:r>
      <w:r w:rsidR="00DC72F3">
        <w:rPr>
          <w:rFonts w:ascii="Times New Roman" w:hAnsi="Times New Roman"/>
          <w:sz w:val="22"/>
          <w:szCs w:val="22"/>
        </w:rPr>
        <w:t xml:space="preserve">at the same time, </w:t>
      </w:r>
      <w:r w:rsidR="00C01F2A">
        <w:rPr>
          <w:rFonts w:ascii="Times New Roman" w:hAnsi="Times New Roman"/>
          <w:sz w:val="22"/>
          <w:szCs w:val="22"/>
        </w:rPr>
        <w:t xml:space="preserve">arising from and holding meaning because of </w:t>
      </w:r>
      <w:r w:rsidR="00DC72F3">
        <w:rPr>
          <w:rFonts w:ascii="Times New Roman" w:hAnsi="Times New Roman"/>
          <w:sz w:val="22"/>
          <w:szCs w:val="22"/>
        </w:rPr>
        <w:t>its</w:t>
      </w:r>
      <w:r w:rsidR="00C01F2A">
        <w:rPr>
          <w:rFonts w:ascii="Times New Roman" w:hAnsi="Times New Roman"/>
          <w:sz w:val="22"/>
          <w:szCs w:val="22"/>
        </w:rPr>
        <w:t xml:space="preserve"> </w:t>
      </w:r>
      <w:r w:rsidR="00A93DE4">
        <w:rPr>
          <w:rFonts w:ascii="Times New Roman" w:hAnsi="Times New Roman"/>
          <w:sz w:val="22"/>
          <w:szCs w:val="22"/>
        </w:rPr>
        <w:t xml:space="preserve">original </w:t>
      </w:r>
      <w:r w:rsidR="00C01F2A">
        <w:rPr>
          <w:rFonts w:ascii="Times New Roman" w:hAnsi="Times New Roman"/>
          <w:sz w:val="22"/>
          <w:szCs w:val="22"/>
        </w:rPr>
        <w:t xml:space="preserve">gendered structural </w:t>
      </w:r>
      <w:r w:rsidR="005115EC">
        <w:rPr>
          <w:rFonts w:ascii="Times New Roman" w:hAnsi="Times New Roman"/>
          <w:sz w:val="22"/>
          <w:szCs w:val="22"/>
        </w:rPr>
        <w:t>basis</w:t>
      </w:r>
      <w:r w:rsidR="005F23CF">
        <w:rPr>
          <w:rFonts w:ascii="Times New Roman" w:hAnsi="Times New Roman"/>
          <w:sz w:val="22"/>
          <w:szCs w:val="22"/>
        </w:rPr>
        <w:t>.</w:t>
      </w:r>
      <w:r w:rsidR="00DC72F3">
        <w:rPr>
          <w:rFonts w:ascii="Times New Roman" w:hAnsi="Times New Roman"/>
          <w:sz w:val="22"/>
          <w:szCs w:val="22"/>
        </w:rPr>
        <w:t xml:space="preserve"> </w:t>
      </w:r>
      <w:r w:rsidR="005F23CF">
        <w:rPr>
          <w:rFonts w:ascii="Times New Roman" w:hAnsi="Times New Roman"/>
          <w:sz w:val="22"/>
          <w:szCs w:val="22"/>
        </w:rPr>
        <w:t xml:space="preserve">Gendered </w:t>
      </w:r>
      <w:r w:rsidR="00C158B8" w:rsidRPr="00C158B8">
        <w:rPr>
          <w:rFonts w:ascii="Times New Roman" w:hAnsi="Times New Roman"/>
          <w:sz w:val="22"/>
          <w:szCs w:val="22"/>
        </w:rPr>
        <w:t xml:space="preserve">violations, </w:t>
      </w:r>
      <w:r w:rsidR="005F23CF">
        <w:rPr>
          <w:rFonts w:ascii="Times New Roman" w:hAnsi="Times New Roman"/>
          <w:sz w:val="22"/>
          <w:szCs w:val="22"/>
        </w:rPr>
        <w:t>such as</w:t>
      </w:r>
      <w:r w:rsidR="00C158B8" w:rsidRPr="00C158B8">
        <w:rPr>
          <w:rFonts w:ascii="Times New Roman" w:hAnsi="Times New Roman"/>
          <w:sz w:val="22"/>
          <w:szCs w:val="22"/>
        </w:rPr>
        <w:t xml:space="preserve"> forced </w:t>
      </w:r>
      <w:r w:rsidR="00811293">
        <w:rPr>
          <w:rFonts w:ascii="Times New Roman" w:hAnsi="Times New Roman"/>
          <w:sz w:val="22"/>
          <w:szCs w:val="22"/>
        </w:rPr>
        <w:t xml:space="preserve">sexual </w:t>
      </w:r>
      <w:r w:rsidR="00C158B8" w:rsidRPr="00C158B8">
        <w:rPr>
          <w:rFonts w:ascii="Times New Roman" w:hAnsi="Times New Roman"/>
          <w:sz w:val="22"/>
          <w:szCs w:val="22"/>
        </w:rPr>
        <w:t xml:space="preserve">access to women without normative </w:t>
      </w:r>
      <w:r w:rsidR="005F23CF">
        <w:rPr>
          <w:rFonts w:ascii="Times New Roman" w:hAnsi="Times New Roman"/>
          <w:sz w:val="22"/>
          <w:szCs w:val="22"/>
        </w:rPr>
        <w:t>sanction</w:t>
      </w:r>
      <w:r w:rsidR="00C158B8" w:rsidRPr="00C158B8">
        <w:rPr>
          <w:rFonts w:ascii="Times New Roman" w:hAnsi="Times New Roman"/>
          <w:sz w:val="22"/>
          <w:szCs w:val="22"/>
        </w:rPr>
        <w:t xml:space="preserve"> is distinctive not only to individual women subject to assault, but </w:t>
      </w:r>
      <w:r w:rsidR="005F23CF">
        <w:rPr>
          <w:rFonts w:ascii="Times New Roman" w:hAnsi="Times New Roman"/>
          <w:sz w:val="22"/>
          <w:szCs w:val="22"/>
        </w:rPr>
        <w:t xml:space="preserve">also </w:t>
      </w:r>
      <w:r w:rsidR="00C158B8" w:rsidRPr="00C158B8">
        <w:rPr>
          <w:rFonts w:ascii="Times New Roman" w:hAnsi="Times New Roman"/>
          <w:sz w:val="22"/>
          <w:szCs w:val="22"/>
        </w:rPr>
        <w:t xml:space="preserve">to society more broadly, </w:t>
      </w:r>
      <w:r w:rsidR="00DC72F3">
        <w:rPr>
          <w:rFonts w:ascii="Times New Roman" w:hAnsi="Times New Roman"/>
          <w:sz w:val="22"/>
          <w:szCs w:val="22"/>
        </w:rPr>
        <w:t xml:space="preserve">giving power to </w:t>
      </w:r>
      <w:r w:rsidR="00B203F2">
        <w:rPr>
          <w:rFonts w:ascii="Times New Roman" w:hAnsi="Times New Roman"/>
          <w:sz w:val="22"/>
          <w:szCs w:val="22"/>
        </w:rPr>
        <w:t xml:space="preserve">the </w:t>
      </w:r>
      <w:r w:rsidR="00DC72F3">
        <w:rPr>
          <w:rFonts w:ascii="Times New Roman" w:hAnsi="Times New Roman"/>
          <w:sz w:val="22"/>
          <w:szCs w:val="22"/>
        </w:rPr>
        <w:t>attribution of</w:t>
      </w:r>
      <w:r w:rsidR="005F23CF">
        <w:rPr>
          <w:rFonts w:ascii="Times New Roman" w:hAnsi="Times New Roman"/>
          <w:sz w:val="22"/>
          <w:szCs w:val="22"/>
        </w:rPr>
        <w:t xml:space="preserve"> stigma</w:t>
      </w:r>
      <w:r w:rsidR="00DC72F3">
        <w:rPr>
          <w:rFonts w:ascii="Times New Roman" w:hAnsi="Times New Roman"/>
          <w:sz w:val="22"/>
          <w:szCs w:val="22"/>
        </w:rPr>
        <w:t xml:space="preserve"> to women</w:t>
      </w:r>
      <w:r w:rsidR="00C158B8" w:rsidRPr="00C158B8">
        <w:rPr>
          <w:rFonts w:ascii="Times New Roman" w:hAnsi="Times New Roman"/>
          <w:sz w:val="22"/>
          <w:szCs w:val="22"/>
        </w:rPr>
        <w:t xml:space="preserve"> </w:t>
      </w:r>
      <w:r w:rsidR="005F23CF">
        <w:rPr>
          <w:rFonts w:ascii="Times New Roman" w:hAnsi="Times New Roman"/>
          <w:sz w:val="22"/>
          <w:szCs w:val="22"/>
        </w:rPr>
        <w:t xml:space="preserve">for perceived </w:t>
      </w:r>
      <w:r w:rsidR="00C158B8" w:rsidRPr="00C158B8">
        <w:rPr>
          <w:rFonts w:ascii="Times New Roman" w:hAnsi="Times New Roman"/>
          <w:sz w:val="22"/>
          <w:szCs w:val="22"/>
        </w:rPr>
        <w:t>transgress</w:t>
      </w:r>
      <w:r w:rsidR="005F23CF">
        <w:rPr>
          <w:rFonts w:ascii="Times New Roman" w:hAnsi="Times New Roman"/>
          <w:sz w:val="22"/>
          <w:szCs w:val="22"/>
        </w:rPr>
        <w:t>ion of</w:t>
      </w:r>
      <w:r w:rsidR="00C158B8" w:rsidRPr="00C158B8">
        <w:rPr>
          <w:rFonts w:ascii="Times New Roman" w:hAnsi="Times New Roman"/>
          <w:sz w:val="22"/>
          <w:szCs w:val="22"/>
        </w:rPr>
        <w:t xml:space="preserve"> normative </w:t>
      </w:r>
      <w:r w:rsidR="00A93DE4">
        <w:rPr>
          <w:rFonts w:ascii="Times New Roman" w:hAnsi="Times New Roman"/>
          <w:sz w:val="22"/>
          <w:szCs w:val="22"/>
        </w:rPr>
        <w:t xml:space="preserve">sexual </w:t>
      </w:r>
      <w:r w:rsidR="00C158B8" w:rsidRPr="00C158B8">
        <w:rPr>
          <w:rFonts w:ascii="Times New Roman" w:hAnsi="Times New Roman"/>
          <w:sz w:val="22"/>
          <w:szCs w:val="22"/>
        </w:rPr>
        <w:t>practices</w:t>
      </w:r>
      <w:r w:rsidR="005F23CF">
        <w:rPr>
          <w:rFonts w:ascii="Times New Roman" w:hAnsi="Times New Roman"/>
          <w:sz w:val="22"/>
          <w:szCs w:val="22"/>
        </w:rPr>
        <w:t>.  The analysis available through this frameworks</w:t>
      </w:r>
      <w:r w:rsidR="00C158B8" w:rsidRPr="00C158B8">
        <w:rPr>
          <w:rFonts w:ascii="Times New Roman" w:hAnsi="Times New Roman"/>
          <w:sz w:val="22"/>
          <w:szCs w:val="22"/>
        </w:rPr>
        <w:t xml:space="preserve"> uniquely demonstrates that some forms of CRVAW, while experienced as distinctive, are mutated forms of ordinary violence and oppressive practices existing prior to conflict</w:t>
      </w:r>
      <w:r w:rsidR="00B203F2">
        <w:rPr>
          <w:rFonts w:ascii="Times New Roman" w:hAnsi="Times New Roman"/>
          <w:sz w:val="22"/>
          <w:szCs w:val="22"/>
        </w:rPr>
        <w:t>, now used to personal or political ends by militarised actors</w:t>
      </w:r>
      <w:r w:rsidR="00C158B8" w:rsidRPr="00C158B8">
        <w:rPr>
          <w:rFonts w:ascii="Times New Roman" w:hAnsi="Times New Roman"/>
          <w:sz w:val="22"/>
          <w:szCs w:val="22"/>
        </w:rPr>
        <w:t xml:space="preserve">. </w:t>
      </w:r>
      <w:r w:rsidR="00A04A65">
        <w:rPr>
          <w:rFonts w:ascii="Times New Roman" w:hAnsi="Times New Roman"/>
          <w:sz w:val="22"/>
          <w:szCs w:val="22"/>
        </w:rPr>
        <w:t xml:space="preserve">Understanding </w:t>
      </w:r>
      <w:r w:rsidR="00D33146">
        <w:rPr>
          <w:rFonts w:ascii="Times New Roman" w:hAnsi="Times New Roman"/>
          <w:sz w:val="22"/>
          <w:szCs w:val="22"/>
        </w:rPr>
        <w:t>VAW</w:t>
      </w:r>
      <w:r w:rsidR="00A04A65" w:rsidRPr="00830407">
        <w:rPr>
          <w:rFonts w:ascii="Times New Roman" w:hAnsi="Times New Roman"/>
          <w:sz w:val="22"/>
          <w:szCs w:val="22"/>
        </w:rPr>
        <w:t xml:space="preserve"> </w:t>
      </w:r>
      <w:r w:rsidR="00A04A65">
        <w:rPr>
          <w:rFonts w:ascii="Times New Roman" w:hAnsi="Times New Roman"/>
          <w:sz w:val="22"/>
          <w:szCs w:val="22"/>
        </w:rPr>
        <w:t xml:space="preserve">and the norms that regulate it </w:t>
      </w:r>
      <w:r w:rsidR="00A04A65" w:rsidRPr="00830407">
        <w:rPr>
          <w:rFonts w:ascii="Times New Roman" w:hAnsi="Times New Roman"/>
          <w:sz w:val="22"/>
          <w:szCs w:val="22"/>
        </w:rPr>
        <w:t xml:space="preserve">as pliant </w:t>
      </w:r>
      <w:r w:rsidR="00A04A65">
        <w:rPr>
          <w:rFonts w:ascii="Times New Roman" w:hAnsi="Times New Roman"/>
          <w:sz w:val="22"/>
          <w:szCs w:val="22"/>
        </w:rPr>
        <w:t xml:space="preserve">and </w:t>
      </w:r>
      <w:r w:rsidR="00A04A65" w:rsidRPr="00830407">
        <w:rPr>
          <w:rFonts w:ascii="Times New Roman" w:hAnsi="Times New Roman"/>
          <w:sz w:val="22"/>
          <w:szCs w:val="22"/>
        </w:rPr>
        <w:t>responsive to context</w:t>
      </w:r>
      <w:r w:rsidR="00A04A65">
        <w:rPr>
          <w:rFonts w:ascii="Times New Roman" w:hAnsi="Times New Roman"/>
          <w:sz w:val="22"/>
          <w:szCs w:val="22"/>
        </w:rPr>
        <w:t xml:space="preserve"> illuminates its ambulant nature and how it </w:t>
      </w:r>
      <w:r w:rsidR="00A04A65" w:rsidRPr="00830407">
        <w:rPr>
          <w:rFonts w:ascii="Times New Roman" w:hAnsi="Times New Roman"/>
          <w:sz w:val="22"/>
          <w:szCs w:val="22"/>
        </w:rPr>
        <w:t>mutates in form and function across context and temporal phase</w:t>
      </w:r>
      <w:r w:rsidR="00A04A65">
        <w:rPr>
          <w:rFonts w:ascii="Times New Roman" w:hAnsi="Times New Roman"/>
          <w:sz w:val="22"/>
          <w:szCs w:val="22"/>
        </w:rPr>
        <w:t>.</w:t>
      </w:r>
      <w:r w:rsidR="00A04A65" w:rsidRPr="00830407">
        <w:rPr>
          <w:rFonts w:ascii="Times New Roman" w:hAnsi="Times New Roman"/>
          <w:sz w:val="22"/>
          <w:szCs w:val="22"/>
        </w:rPr>
        <w:t xml:space="preserve"> </w:t>
      </w:r>
      <w:r w:rsidR="00830407" w:rsidRPr="00830407">
        <w:rPr>
          <w:rFonts w:ascii="Times New Roman" w:eastAsia="Times New Roman" w:hAnsi="Times New Roman"/>
          <w:sz w:val="22"/>
          <w:szCs w:val="22"/>
          <w:lang w:bidi="ug-CN"/>
        </w:rPr>
        <w:t xml:space="preserve">Understanding violence as </w:t>
      </w:r>
      <w:r w:rsidR="00830407" w:rsidRPr="005F23CF">
        <w:rPr>
          <w:rFonts w:ascii="Times New Roman" w:eastAsia="Times New Roman" w:hAnsi="Times New Roman"/>
          <w:i/>
          <w:iCs/>
          <w:sz w:val="22"/>
          <w:szCs w:val="22"/>
          <w:lang w:bidi="ug-CN"/>
        </w:rPr>
        <w:t>ambulant</w:t>
      </w:r>
      <w:r w:rsidR="00830407" w:rsidRPr="00830407">
        <w:rPr>
          <w:rFonts w:ascii="Times New Roman" w:eastAsia="Times New Roman" w:hAnsi="Times New Roman"/>
          <w:sz w:val="22"/>
          <w:szCs w:val="22"/>
          <w:lang w:bidi="ug-CN"/>
        </w:rPr>
        <w:t xml:space="preserve"> captures the changing sites and sources of violence, its </w:t>
      </w:r>
      <w:r w:rsidR="005F23CF">
        <w:rPr>
          <w:rFonts w:ascii="Times New Roman" w:eastAsia="Times New Roman" w:hAnsi="Times New Roman"/>
          <w:sz w:val="22"/>
          <w:szCs w:val="22"/>
          <w:lang w:bidi="ug-CN"/>
        </w:rPr>
        <w:t>responsiveness to</w:t>
      </w:r>
      <w:r w:rsidR="00830407" w:rsidRPr="00830407">
        <w:rPr>
          <w:rFonts w:ascii="Times New Roman" w:eastAsia="Times New Roman" w:hAnsi="Times New Roman"/>
          <w:sz w:val="22"/>
          <w:szCs w:val="22"/>
          <w:lang w:bidi="ug-CN"/>
        </w:rPr>
        <w:t xml:space="preserve"> contextual factors, including gender</w:t>
      </w:r>
      <w:r w:rsidR="005F23CF">
        <w:rPr>
          <w:rFonts w:ascii="Times New Roman" w:eastAsia="Times New Roman" w:hAnsi="Times New Roman"/>
          <w:sz w:val="22"/>
          <w:szCs w:val="22"/>
          <w:lang w:bidi="ug-CN"/>
        </w:rPr>
        <w:t xml:space="preserve"> norms or the introduction of armed conflict</w:t>
      </w:r>
      <w:r w:rsidR="00830407" w:rsidRPr="00830407">
        <w:rPr>
          <w:rFonts w:ascii="Times New Roman" w:eastAsia="Times New Roman" w:hAnsi="Times New Roman"/>
          <w:sz w:val="22"/>
          <w:szCs w:val="22"/>
          <w:lang w:bidi="ug-CN"/>
        </w:rPr>
        <w:t xml:space="preserve">, and </w:t>
      </w:r>
      <w:r w:rsidR="00D33146">
        <w:rPr>
          <w:rFonts w:ascii="Times New Roman" w:eastAsia="Times New Roman" w:hAnsi="Times New Roman"/>
          <w:sz w:val="22"/>
          <w:szCs w:val="22"/>
          <w:lang w:bidi="ug-CN"/>
        </w:rPr>
        <w:t xml:space="preserve">also </w:t>
      </w:r>
      <w:r w:rsidR="00830407" w:rsidRPr="00830407">
        <w:rPr>
          <w:rFonts w:ascii="Times New Roman" w:eastAsia="Times New Roman" w:hAnsi="Times New Roman"/>
          <w:sz w:val="22"/>
          <w:szCs w:val="22"/>
          <w:lang w:bidi="ug-CN"/>
        </w:rPr>
        <w:t>creates space for recognition of</w:t>
      </w:r>
      <w:r w:rsidR="00D33146">
        <w:rPr>
          <w:rFonts w:ascii="Times New Roman" w:eastAsia="Times New Roman" w:hAnsi="Times New Roman"/>
          <w:sz w:val="22"/>
          <w:szCs w:val="22"/>
          <w:lang w:bidi="ug-CN"/>
        </w:rPr>
        <w:t xml:space="preserve"> where its </w:t>
      </w:r>
      <w:r w:rsidR="00830407" w:rsidRPr="00830407">
        <w:rPr>
          <w:rFonts w:ascii="Times New Roman" w:eastAsia="Times New Roman" w:hAnsi="Times New Roman"/>
          <w:sz w:val="22"/>
          <w:szCs w:val="22"/>
          <w:lang w:bidi="ug-CN"/>
        </w:rPr>
        <w:t xml:space="preserve">distinctive </w:t>
      </w:r>
      <w:r w:rsidR="00D33146">
        <w:rPr>
          <w:rFonts w:ascii="Times New Roman" w:eastAsia="Times New Roman" w:hAnsi="Times New Roman"/>
          <w:sz w:val="22"/>
          <w:szCs w:val="22"/>
          <w:lang w:bidi="ug-CN"/>
        </w:rPr>
        <w:t xml:space="preserve">manifestation is still grounded in </w:t>
      </w:r>
      <w:r w:rsidR="00D936F8">
        <w:rPr>
          <w:rFonts w:ascii="Times New Roman" w:eastAsia="Times New Roman" w:hAnsi="Times New Roman"/>
          <w:sz w:val="22"/>
          <w:szCs w:val="22"/>
          <w:lang w:bidi="ug-CN"/>
        </w:rPr>
        <w:t xml:space="preserve">the </w:t>
      </w:r>
      <w:r w:rsidR="00D33146">
        <w:rPr>
          <w:rFonts w:ascii="Times New Roman" w:eastAsia="Times New Roman" w:hAnsi="Times New Roman"/>
          <w:sz w:val="22"/>
          <w:szCs w:val="22"/>
          <w:lang w:bidi="ug-CN"/>
        </w:rPr>
        <w:t xml:space="preserve">foregoing oppression of women. </w:t>
      </w:r>
      <w:r w:rsidR="005F23CF">
        <w:rPr>
          <w:rFonts w:ascii="Times New Roman" w:eastAsia="Times New Roman" w:hAnsi="Times New Roman"/>
          <w:sz w:val="22"/>
          <w:szCs w:val="22"/>
          <w:lang w:bidi="ug-CN"/>
        </w:rPr>
        <w:t xml:space="preserve"> </w:t>
      </w:r>
    </w:p>
    <w:p w14:paraId="7E2B5C2A" w14:textId="77777777" w:rsidR="00830407" w:rsidRPr="00830407" w:rsidRDefault="00830407" w:rsidP="00830407">
      <w:pPr>
        <w:pStyle w:val="p1"/>
        <w:spacing w:line="276" w:lineRule="auto"/>
        <w:jc w:val="both"/>
        <w:rPr>
          <w:rFonts w:ascii="Times New Roman" w:hAnsi="Times New Roman"/>
          <w:sz w:val="22"/>
          <w:szCs w:val="22"/>
        </w:rPr>
      </w:pPr>
    </w:p>
    <w:p w14:paraId="607BB1D7" w14:textId="77777777" w:rsidR="007627CB" w:rsidRPr="00A34EEA" w:rsidRDefault="00E2188F" w:rsidP="00A34EEA">
      <w:pPr>
        <w:pStyle w:val="Heading1"/>
      </w:pPr>
      <w:r>
        <w:t xml:space="preserve">IMPLICATIONS </w:t>
      </w:r>
      <w:r w:rsidR="00BC5FD9">
        <w:t xml:space="preserve">OF THE FRAMEWORK AND ITS FINDINGS </w:t>
      </w:r>
    </w:p>
    <w:p w14:paraId="0462653E" w14:textId="7CED910B" w:rsidR="0052705C" w:rsidRDefault="001B37E8" w:rsidP="00B90949">
      <w:pPr>
        <w:spacing w:line="276" w:lineRule="auto"/>
        <w:jc w:val="both"/>
        <w:rPr>
          <w:szCs w:val="22"/>
        </w:rPr>
      </w:pPr>
      <w:r w:rsidRPr="00450BA0">
        <w:rPr>
          <w:szCs w:val="22"/>
        </w:rPr>
        <w:t xml:space="preserve">The findings of the disaggregated and aggregated analysis of VAW for Timor-Leste are briefly considered here in respect of </w:t>
      </w:r>
      <w:r w:rsidR="009116BA" w:rsidRPr="00450BA0">
        <w:rPr>
          <w:szCs w:val="22"/>
        </w:rPr>
        <w:t xml:space="preserve">how </w:t>
      </w:r>
      <w:r w:rsidR="008809B4" w:rsidRPr="00450BA0">
        <w:rPr>
          <w:color w:val="000000"/>
          <w:szCs w:val="22"/>
        </w:rPr>
        <w:t xml:space="preserve">political settlements </w:t>
      </w:r>
      <w:r w:rsidR="009116BA" w:rsidRPr="00450BA0">
        <w:rPr>
          <w:color w:val="000000"/>
          <w:szCs w:val="22"/>
        </w:rPr>
        <w:t xml:space="preserve">could </w:t>
      </w:r>
      <w:r w:rsidR="008809B4" w:rsidRPr="00450BA0">
        <w:rPr>
          <w:color w:val="000000"/>
          <w:szCs w:val="22"/>
        </w:rPr>
        <w:t xml:space="preserve">be </w:t>
      </w:r>
      <w:r w:rsidR="009116BA" w:rsidRPr="00450BA0">
        <w:rPr>
          <w:color w:val="000000"/>
          <w:szCs w:val="22"/>
        </w:rPr>
        <w:t>enhanced</w:t>
      </w:r>
      <w:r w:rsidR="008809B4" w:rsidRPr="00450BA0">
        <w:rPr>
          <w:color w:val="000000"/>
          <w:szCs w:val="22"/>
        </w:rPr>
        <w:t xml:space="preserve"> through </w:t>
      </w:r>
      <w:r w:rsidR="009116BA" w:rsidRPr="00450BA0">
        <w:rPr>
          <w:color w:val="000000"/>
          <w:szCs w:val="22"/>
        </w:rPr>
        <w:t xml:space="preserve">the </w:t>
      </w:r>
      <w:r w:rsidR="008809B4" w:rsidRPr="00450BA0">
        <w:rPr>
          <w:color w:val="000000"/>
          <w:szCs w:val="22"/>
        </w:rPr>
        <w:t xml:space="preserve">more rigorous </w:t>
      </w:r>
      <w:r w:rsidR="009116BA" w:rsidRPr="00450BA0">
        <w:rPr>
          <w:color w:val="000000"/>
          <w:szCs w:val="22"/>
        </w:rPr>
        <w:t xml:space="preserve">analysis that the framework offers </w:t>
      </w:r>
      <w:r w:rsidR="00D936F8">
        <w:rPr>
          <w:color w:val="000000"/>
          <w:szCs w:val="22"/>
        </w:rPr>
        <w:t>a</w:t>
      </w:r>
      <w:r w:rsidR="003D65A6">
        <w:rPr>
          <w:color w:val="000000"/>
          <w:szCs w:val="22"/>
        </w:rPr>
        <w:t>nd</w:t>
      </w:r>
      <w:r w:rsidR="00D936F8">
        <w:rPr>
          <w:color w:val="000000"/>
          <w:szCs w:val="22"/>
        </w:rPr>
        <w:t>,</w:t>
      </w:r>
      <w:r w:rsidR="003D65A6">
        <w:rPr>
          <w:color w:val="000000"/>
          <w:szCs w:val="22"/>
        </w:rPr>
        <w:t xml:space="preserve"> m</w:t>
      </w:r>
      <w:r w:rsidR="00C5783F" w:rsidRPr="00450BA0">
        <w:rPr>
          <w:color w:val="000000"/>
          <w:szCs w:val="22"/>
        </w:rPr>
        <w:t xml:space="preserve">ost importantly, </w:t>
      </w:r>
      <w:r w:rsidR="003D65A6">
        <w:rPr>
          <w:color w:val="000000"/>
          <w:szCs w:val="22"/>
        </w:rPr>
        <w:t xml:space="preserve">how such </w:t>
      </w:r>
      <w:r w:rsidR="00C5783F" w:rsidRPr="00450BA0">
        <w:rPr>
          <w:color w:val="000000"/>
          <w:szCs w:val="22"/>
        </w:rPr>
        <w:t xml:space="preserve">analysis </w:t>
      </w:r>
      <w:r w:rsidR="003D65A6">
        <w:rPr>
          <w:color w:val="000000"/>
          <w:szCs w:val="22"/>
        </w:rPr>
        <w:t>could</w:t>
      </w:r>
      <w:r w:rsidR="00C5783F" w:rsidRPr="00450BA0">
        <w:rPr>
          <w:color w:val="000000"/>
          <w:szCs w:val="22"/>
        </w:rPr>
        <w:t xml:space="preserve"> be used to enhance the </w:t>
      </w:r>
      <w:r w:rsidR="008809B4" w:rsidRPr="00450BA0">
        <w:rPr>
          <w:color w:val="000000"/>
          <w:szCs w:val="22"/>
        </w:rPr>
        <w:t>gender-inclusiv</w:t>
      </w:r>
      <w:r w:rsidR="00C5783F" w:rsidRPr="00450BA0">
        <w:rPr>
          <w:color w:val="000000"/>
          <w:szCs w:val="22"/>
        </w:rPr>
        <w:t>ity of post-conflict</w:t>
      </w:r>
      <w:r w:rsidR="008809B4" w:rsidRPr="00450BA0">
        <w:rPr>
          <w:color w:val="000000"/>
          <w:szCs w:val="22"/>
        </w:rPr>
        <w:t xml:space="preserve"> processes</w:t>
      </w:r>
      <w:r w:rsidR="00C5783F" w:rsidRPr="00450BA0">
        <w:rPr>
          <w:color w:val="000000"/>
          <w:szCs w:val="22"/>
        </w:rPr>
        <w:t>.</w:t>
      </w:r>
      <w:r w:rsidR="008809B4" w:rsidRPr="00450BA0">
        <w:rPr>
          <w:color w:val="000000"/>
          <w:szCs w:val="22"/>
        </w:rPr>
        <w:t xml:space="preserve"> </w:t>
      </w:r>
      <w:r w:rsidR="00C5783F" w:rsidRPr="00450BA0">
        <w:rPr>
          <w:color w:val="000000"/>
          <w:szCs w:val="22"/>
        </w:rPr>
        <w:t>As discussed earlier, women’s exclusion from formalised</w:t>
      </w:r>
      <w:r w:rsidR="00C5783F" w:rsidRPr="002C5439">
        <w:rPr>
          <w:color w:val="000000"/>
          <w:szCs w:val="22"/>
        </w:rPr>
        <w:t xml:space="preserve"> institutions</w:t>
      </w:r>
      <w:r w:rsidR="00C5783F">
        <w:rPr>
          <w:color w:val="000000"/>
          <w:szCs w:val="22"/>
        </w:rPr>
        <w:t xml:space="preserve">, </w:t>
      </w:r>
      <w:r w:rsidR="00C5783F" w:rsidRPr="00862D01">
        <w:rPr>
          <w:szCs w:val="22"/>
        </w:rPr>
        <w:t>including post-conflict political institutions</w:t>
      </w:r>
      <w:r w:rsidR="00C5783F">
        <w:rPr>
          <w:szCs w:val="22"/>
        </w:rPr>
        <w:t>,</w:t>
      </w:r>
      <w:r w:rsidR="00C5783F" w:rsidRPr="002C5439">
        <w:rPr>
          <w:color w:val="000000"/>
          <w:szCs w:val="22"/>
        </w:rPr>
        <w:t xml:space="preserve"> ‘</w:t>
      </w:r>
      <w:r w:rsidR="00C5783F" w:rsidRPr="002C5439">
        <w:rPr>
          <w:szCs w:val="22"/>
        </w:rPr>
        <w:t xml:space="preserve">is caused and exacerbated by discrimination, harmful stereotypes and gender-based violence’ </w:t>
      </w:r>
      <w:r w:rsidR="001E3BA8">
        <w:rPr>
          <w:szCs w:val="22"/>
        </w:rPr>
        <w:t>(</w:t>
      </w:r>
      <w:r w:rsidR="00C5783F" w:rsidRPr="002C5439">
        <w:rPr>
          <w:szCs w:val="22"/>
        </w:rPr>
        <w:fldChar w:fldCharType="begin"/>
      </w:r>
      <w:r w:rsidR="00D66F33">
        <w:rPr>
          <w:szCs w:val="22"/>
        </w:rPr>
        <w:instrText xml:space="preserve"> ADDIN EN.CITE &lt;EndNote&gt;&lt;Cite&gt;&lt;Author&gt;Šimonović&lt;/Author&gt;&lt;Year&gt; 2018&lt;/Year&gt;&lt;RecNum&gt;1806&lt;/RecNum&gt;&lt;DisplayText&gt;Šimonović, 2018&lt;/DisplayText&gt;&lt;record&gt;&lt;rec-number&gt;1806&lt;/rec-number&gt;&lt;foreign-keys&gt;&lt;key app="EN" db-id="xted2asdba0t0pev202vzvexp5p000e22w95" timestamp="1565605175"&gt;1806&lt;/key&gt;&lt;/foreign-keys&gt;&lt;ref-type name="Report"&gt;27&lt;/ref-type&gt;&lt;contributors&gt;&lt;authors&gt;&lt;author&gt;Šimonović, Dubravka&lt;/author&gt;&lt;/authors&gt;&lt;/contributors&gt;&lt;titles&gt;&lt;title&gt;Report of the Special Rapporteur on violence against women, its causes and consequences on violence against women in politics: Violence against women in politics, A/73/301&lt;/title&gt;&lt;/titles&gt;&lt;dates&gt;&lt;year&gt; 2018&lt;/year&gt;&lt;/dates&gt;&lt;pub-location&gt;New York &lt;/pub-location&gt;&lt;publisher&gt;United Nations General Assembly&lt;/publisher&gt;&lt;urls&gt;&lt;/urls&gt;&lt;/record&gt;&lt;/Cite&gt;&lt;/EndNote&gt;</w:instrText>
      </w:r>
      <w:r w:rsidR="00C5783F" w:rsidRPr="002C5439">
        <w:rPr>
          <w:szCs w:val="22"/>
        </w:rPr>
        <w:fldChar w:fldCharType="separate"/>
      </w:r>
      <w:r w:rsidR="00D66F33">
        <w:rPr>
          <w:noProof/>
          <w:szCs w:val="22"/>
        </w:rPr>
        <w:t>Šimonović, 2018</w:t>
      </w:r>
      <w:r w:rsidR="00C5783F" w:rsidRPr="002C5439">
        <w:rPr>
          <w:szCs w:val="22"/>
        </w:rPr>
        <w:fldChar w:fldCharType="end"/>
      </w:r>
      <w:r w:rsidR="001E3BA8">
        <w:rPr>
          <w:szCs w:val="22"/>
        </w:rPr>
        <w:t xml:space="preserve">, </w:t>
      </w:r>
      <w:r w:rsidR="00C5783F" w:rsidRPr="002C5439">
        <w:rPr>
          <w:szCs w:val="22"/>
        </w:rPr>
        <w:t>5)</w:t>
      </w:r>
      <w:r w:rsidR="00C5783F">
        <w:rPr>
          <w:szCs w:val="22"/>
        </w:rPr>
        <w:t xml:space="preserve">.  </w:t>
      </w:r>
      <w:r w:rsidR="00247C53">
        <w:rPr>
          <w:szCs w:val="22"/>
        </w:rPr>
        <w:t xml:space="preserve">Where VAW acts as a barrier to women’s participation, there is further cause for the complexity of CRVAW to be fully understood as a prerequisite for a fulsome, comprehensive and inclusive political settlement to be achieved. </w:t>
      </w:r>
      <w:r w:rsidR="00FC3BDB">
        <w:rPr>
          <w:szCs w:val="22"/>
        </w:rPr>
        <w:t xml:space="preserve">The complexity to CRVAW in </w:t>
      </w:r>
      <w:r w:rsidR="00D33847" w:rsidRPr="002C5439">
        <w:rPr>
          <w:szCs w:val="22"/>
        </w:rPr>
        <w:t>Timor-Leste</w:t>
      </w:r>
      <w:r w:rsidR="00DB40B8" w:rsidRPr="002C5439">
        <w:rPr>
          <w:szCs w:val="22"/>
        </w:rPr>
        <w:t xml:space="preserve"> </w:t>
      </w:r>
      <w:r w:rsidR="00FC3BDB">
        <w:rPr>
          <w:szCs w:val="22"/>
        </w:rPr>
        <w:t xml:space="preserve">was </w:t>
      </w:r>
      <w:r w:rsidR="00DB40B8" w:rsidRPr="002C5439">
        <w:rPr>
          <w:szCs w:val="22"/>
        </w:rPr>
        <w:t xml:space="preserve">identified </w:t>
      </w:r>
      <w:r w:rsidR="00FC3BDB">
        <w:rPr>
          <w:szCs w:val="22"/>
        </w:rPr>
        <w:t xml:space="preserve">in the relationships between </w:t>
      </w:r>
      <w:r w:rsidR="00A14D45">
        <w:rPr>
          <w:szCs w:val="22"/>
        </w:rPr>
        <w:t>enduring</w:t>
      </w:r>
      <w:r w:rsidR="00DB40B8" w:rsidRPr="002C5439">
        <w:rPr>
          <w:szCs w:val="22"/>
        </w:rPr>
        <w:t xml:space="preserve"> </w:t>
      </w:r>
      <w:r w:rsidR="00ED76A5">
        <w:rPr>
          <w:szCs w:val="22"/>
        </w:rPr>
        <w:t xml:space="preserve">discriminatory </w:t>
      </w:r>
      <w:r w:rsidR="00DB40B8" w:rsidRPr="002C5439">
        <w:rPr>
          <w:szCs w:val="22"/>
        </w:rPr>
        <w:t xml:space="preserve">normative gendered beliefs and practices and the </w:t>
      </w:r>
      <w:r w:rsidR="00BF1C08">
        <w:rPr>
          <w:szCs w:val="22"/>
        </w:rPr>
        <w:t xml:space="preserve">appearance of </w:t>
      </w:r>
      <w:r w:rsidR="003642EC" w:rsidRPr="002C5439">
        <w:rPr>
          <w:szCs w:val="22"/>
        </w:rPr>
        <w:t xml:space="preserve">variant </w:t>
      </w:r>
      <w:r w:rsidR="00DB40B8" w:rsidRPr="002C5439">
        <w:rPr>
          <w:szCs w:val="22"/>
        </w:rPr>
        <w:t xml:space="preserve">gendered harms </w:t>
      </w:r>
      <w:r w:rsidR="008A0654">
        <w:rPr>
          <w:szCs w:val="22"/>
        </w:rPr>
        <w:t xml:space="preserve">evident </w:t>
      </w:r>
      <w:r w:rsidR="00434CA2">
        <w:rPr>
          <w:szCs w:val="22"/>
        </w:rPr>
        <w:t>within and across each phase of</w:t>
      </w:r>
      <w:r w:rsidR="008A0654">
        <w:rPr>
          <w:szCs w:val="22"/>
        </w:rPr>
        <w:t xml:space="preserve"> the framewor</w:t>
      </w:r>
      <w:r w:rsidR="00B90949">
        <w:rPr>
          <w:szCs w:val="22"/>
        </w:rPr>
        <w:t>k</w:t>
      </w:r>
      <w:r w:rsidR="00DB40B8" w:rsidRPr="002C5439">
        <w:rPr>
          <w:szCs w:val="22"/>
        </w:rPr>
        <w:t xml:space="preserve">. </w:t>
      </w:r>
      <w:r w:rsidR="00FC3BDB">
        <w:rPr>
          <w:szCs w:val="22"/>
        </w:rPr>
        <w:t xml:space="preserve"> </w:t>
      </w:r>
      <w:r w:rsidR="004D40A1">
        <w:rPr>
          <w:szCs w:val="22"/>
        </w:rPr>
        <w:t xml:space="preserve">Whether and how post-conflict mechanisms, such as justice processes </w:t>
      </w:r>
      <w:r w:rsidR="000F3D9F">
        <w:rPr>
          <w:szCs w:val="22"/>
        </w:rPr>
        <w:t>identify and address th</w:t>
      </w:r>
      <w:r w:rsidR="00867EA1">
        <w:rPr>
          <w:szCs w:val="22"/>
        </w:rPr>
        <w:t>o</w:t>
      </w:r>
      <w:r w:rsidR="00B81205">
        <w:rPr>
          <w:szCs w:val="22"/>
        </w:rPr>
        <w:t>se</w:t>
      </w:r>
      <w:r w:rsidR="000F3D9F">
        <w:rPr>
          <w:szCs w:val="22"/>
        </w:rPr>
        <w:t xml:space="preserve"> conditional complexit</w:t>
      </w:r>
      <w:r w:rsidR="00B81205">
        <w:rPr>
          <w:szCs w:val="22"/>
        </w:rPr>
        <w:t>ies</w:t>
      </w:r>
      <w:r w:rsidR="00867EA1">
        <w:rPr>
          <w:szCs w:val="22"/>
        </w:rPr>
        <w:t xml:space="preserve"> is testament to the degree of gender analysis achieved and further, the degree to which a political settlement could then, potentially, be shaped by a fulsome gendered analysis of VAW. </w:t>
      </w:r>
    </w:p>
    <w:p w14:paraId="4DD2B0B9" w14:textId="77777777" w:rsidR="0052705C" w:rsidRDefault="0052705C" w:rsidP="00B90949">
      <w:pPr>
        <w:spacing w:line="276" w:lineRule="auto"/>
        <w:jc w:val="both"/>
        <w:rPr>
          <w:szCs w:val="22"/>
        </w:rPr>
      </w:pPr>
    </w:p>
    <w:p w14:paraId="26D281B3" w14:textId="761A3F53" w:rsidR="00623683" w:rsidRDefault="00FC3BDB" w:rsidP="00623683">
      <w:pPr>
        <w:spacing w:line="276" w:lineRule="auto"/>
        <w:jc w:val="both"/>
        <w:rPr>
          <w:szCs w:val="22"/>
        </w:rPr>
      </w:pPr>
      <w:r>
        <w:rPr>
          <w:szCs w:val="22"/>
        </w:rPr>
        <w:lastRenderedPageBreak/>
        <w:t xml:space="preserve">The </w:t>
      </w:r>
      <w:r w:rsidRPr="00384DDC">
        <w:rPr>
          <w:szCs w:val="22"/>
        </w:rPr>
        <w:t>Timor-Leste CAVR</w:t>
      </w:r>
      <w:r>
        <w:rPr>
          <w:szCs w:val="22"/>
        </w:rPr>
        <w:t xml:space="preserve"> </w:t>
      </w:r>
      <w:r w:rsidR="00867EA1">
        <w:rPr>
          <w:szCs w:val="22"/>
        </w:rPr>
        <w:t xml:space="preserve">is lightly examined here in this regard.  The CAVR </w:t>
      </w:r>
      <w:r>
        <w:rPr>
          <w:szCs w:val="22"/>
        </w:rPr>
        <w:t xml:space="preserve">was arguably </w:t>
      </w:r>
      <w:r w:rsidRPr="00384DDC">
        <w:rPr>
          <w:szCs w:val="22"/>
        </w:rPr>
        <w:t>successful in facilitating dialogue and advancing reconciliation among the Timorese population</w:t>
      </w:r>
      <w:r>
        <w:rPr>
          <w:szCs w:val="22"/>
        </w:rPr>
        <w:t xml:space="preserve">. It </w:t>
      </w:r>
      <w:r w:rsidR="008A0654">
        <w:rPr>
          <w:szCs w:val="22"/>
        </w:rPr>
        <w:t>has</w:t>
      </w:r>
      <w:r>
        <w:rPr>
          <w:szCs w:val="22"/>
        </w:rPr>
        <w:t xml:space="preserve"> also</w:t>
      </w:r>
      <w:r w:rsidR="008A0654">
        <w:rPr>
          <w:szCs w:val="22"/>
        </w:rPr>
        <w:t xml:space="preserve"> been</w:t>
      </w:r>
      <w:r>
        <w:rPr>
          <w:szCs w:val="22"/>
        </w:rPr>
        <w:t xml:space="preserve"> recognised for making great strides in advancing gendered approaches to </w:t>
      </w:r>
      <w:r w:rsidR="008A0654">
        <w:rPr>
          <w:szCs w:val="22"/>
        </w:rPr>
        <w:t xml:space="preserve">understanding </w:t>
      </w:r>
      <w:r>
        <w:rPr>
          <w:szCs w:val="22"/>
        </w:rPr>
        <w:t>women’s experiences of that conflict</w:t>
      </w:r>
      <w:r w:rsidR="002B3CC4">
        <w:rPr>
          <w:szCs w:val="22"/>
        </w:rPr>
        <w:t xml:space="preserve"> </w:t>
      </w:r>
      <w:r w:rsidR="001E3BA8">
        <w:rPr>
          <w:szCs w:val="22"/>
        </w:rPr>
        <w:t>(</w:t>
      </w:r>
      <w:r w:rsidR="002B3CC4">
        <w:rPr>
          <w:szCs w:val="22"/>
        </w:rPr>
        <w:fldChar w:fldCharType="begin"/>
      </w:r>
      <w:r w:rsidR="00F12B55">
        <w:rPr>
          <w:szCs w:val="22"/>
        </w:rPr>
        <w:instrText xml:space="preserve"> ADDIN EN.CITE &lt;EndNote&gt;&lt;Cite&gt;&lt;Author&gt;ICTJ&lt;/Author&gt;&lt;Year&gt;2006&lt;/Year&gt;&lt;RecNum&gt;860&lt;/RecNum&gt;&lt;DisplayText&gt;ICTJ, 2006&lt;/DisplayText&gt;&lt;record&gt;&lt;rec-number&gt;860&lt;/rec-number&gt;&lt;foreign-keys&gt;&lt;key app="EN" db-id="xted2asdba0t0pev202vzvexp5p000e22w95" timestamp="1307358916"&gt;860&lt;/key&gt;&lt;/foreign-keys&gt;&lt;ref-type name="Report"&gt;27&lt;/ref-type&gt;&lt;contributors&gt;&lt;authors&gt;&lt;author&gt;ICTJ&lt;/author&gt;&lt;/authors&gt;&lt;/contributors&gt;&lt;titles&gt;&lt;title&gt;Truth Commissions and Gender:  Principles, Policies and Procedures&lt;/title&gt;&lt;/titles&gt;&lt;dates&gt;&lt;year&gt;2006&lt;/year&gt;&lt;/dates&gt;&lt;publisher&gt;International Centre for Transitional Justice&lt;/publisher&gt;&lt;urls&gt;&lt;/urls&gt;&lt;/record&gt;&lt;/Cite&gt;&lt;/EndNote&gt;</w:instrText>
      </w:r>
      <w:r w:rsidR="002B3CC4">
        <w:rPr>
          <w:szCs w:val="22"/>
        </w:rPr>
        <w:fldChar w:fldCharType="separate"/>
      </w:r>
      <w:r w:rsidR="00F12B55">
        <w:rPr>
          <w:noProof/>
          <w:szCs w:val="22"/>
        </w:rPr>
        <w:t>ICTJ, 2006</w:t>
      </w:r>
      <w:r w:rsidR="002B3CC4">
        <w:rPr>
          <w:szCs w:val="22"/>
        </w:rPr>
        <w:fldChar w:fldCharType="end"/>
      </w:r>
      <w:r w:rsidR="001E3BA8">
        <w:rPr>
          <w:szCs w:val="22"/>
        </w:rPr>
        <w:t>)</w:t>
      </w:r>
      <w:r>
        <w:rPr>
          <w:szCs w:val="22"/>
        </w:rPr>
        <w:t xml:space="preserve">. </w:t>
      </w:r>
      <w:r w:rsidR="008A0654">
        <w:rPr>
          <w:szCs w:val="22"/>
        </w:rPr>
        <w:t>There are</w:t>
      </w:r>
      <w:r w:rsidR="002C1580">
        <w:rPr>
          <w:szCs w:val="22"/>
        </w:rPr>
        <w:t xml:space="preserve"> eviden</w:t>
      </w:r>
      <w:r w:rsidR="008A0654">
        <w:rPr>
          <w:szCs w:val="22"/>
        </w:rPr>
        <w:t xml:space="preserve">tiary </w:t>
      </w:r>
      <w:r w:rsidR="002C1580">
        <w:rPr>
          <w:szCs w:val="22"/>
        </w:rPr>
        <w:t xml:space="preserve">gaps </w:t>
      </w:r>
      <w:r w:rsidR="008A0654">
        <w:rPr>
          <w:szCs w:val="22"/>
        </w:rPr>
        <w:t xml:space="preserve">in that work however </w:t>
      </w:r>
      <w:r w:rsidR="002C1580">
        <w:rPr>
          <w:szCs w:val="22"/>
        </w:rPr>
        <w:t xml:space="preserve">that fall short of achieving </w:t>
      </w:r>
      <w:r w:rsidR="008A0654">
        <w:rPr>
          <w:szCs w:val="22"/>
        </w:rPr>
        <w:t>the kind of</w:t>
      </w:r>
      <w:r w:rsidR="002C1580">
        <w:rPr>
          <w:szCs w:val="22"/>
        </w:rPr>
        <w:t xml:space="preserve"> comprehensive understanding </w:t>
      </w:r>
      <w:r w:rsidR="008A0654">
        <w:rPr>
          <w:szCs w:val="22"/>
        </w:rPr>
        <w:t xml:space="preserve">of CRVAW that would </w:t>
      </w:r>
      <w:r w:rsidR="00B90949">
        <w:rPr>
          <w:szCs w:val="22"/>
        </w:rPr>
        <w:t xml:space="preserve">illuminate </w:t>
      </w:r>
      <w:r w:rsidR="002C1580">
        <w:rPr>
          <w:szCs w:val="22"/>
        </w:rPr>
        <w:t xml:space="preserve">the connections and distinctions in </w:t>
      </w:r>
      <w:r w:rsidR="00B90949">
        <w:rPr>
          <w:szCs w:val="22"/>
        </w:rPr>
        <w:t>violence that require attention if gender-inclusive settlements are to be advanced</w:t>
      </w:r>
      <w:r w:rsidR="00D67160" w:rsidRPr="00384DDC">
        <w:rPr>
          <w:szCs w:val="22"/>
        </w:rPr>
        <w:t xml:space="preserve">. </w:t>
      </w:r>
      <w:r w:rsidR="00DA32D3">
        <w:rPr>
          <w:szCs w:val="22"/>
        </w:rPr>
        <w:t xml:space="preserve">  </w:t>
      </w:r>
      <w:r w:rsidR="00C322E8">
        <w:rPr>
          <w:szCs w:val="22"/>
        </w:rPr>
        <w:t xml:space="preserve">The two major outputs of the CAVR were its </w:t>
      </w:r>
      <w:r w:rsidR="00D67160" w:rsidRPr="00384DDC">
        <w:rPr>
          <w:szCs w:val="22"/>
        </w:rPr>
        <w:t xml:space="preserve">Community Reconciliation Procedures (CRP) </w:t>
      </w:r>
      <w:r w:rsidR="00D936F8">
        <w:rPr>
          <w:szCs w:val="22"/>
        </w:rPr>
        <w:t xml:space="preserve">and </w:t>
      </w:r>
      <w:r w:rsidR="00C322E8">
        <w:rPr>
          <w:szCs w:val="22"/>
        </w:rPr>
        <w:t>its broad documentation process</w:t>
      </w:r>
      <w:r w:rsidR="00623683">
        <w:rPr>
          <w:szCs w:val="22"/>
        </w:rPr>
        <w:t xml:space="preserve"> which produced its reporting/narratives of the conflict, w</w:t>
      </w:r>
      <w:r w:rsidR="00C322E8">
        <w:rPr>
          <w:szCs w:val="22"/>
        </w:rPr>
        <w:t xml:space="preserve">hich I briefly discuss here.  </w:t>
      </w:r>
    </w:p>
    <w:p w14:paraId="74C6775B" w14:textId="77777777" w:rsidR="00623683" w:rsidRDefault="00623683" w:rsidP="00623683">
      <w:pPr>
        <w:spacing w:line="276" w:lineRule="auto"/>
        <w:jc w:val="both"/>
        <w:rPr>
          <w:szCs w:val="22"/>
        </w:rPr>
      </w:pPr>
    </w:p>
    <w:p w14:paraId="7CDDDB43" w14:textId="3E4B2B12" w:rsidR="00623683" w:rsidRDefault="002F0DA0" w:rsidP="00623683">
      <w:pPr>
        <w:spacing w:line="276" w:lineRule="auto"/>
        <w:jc w:val="both"/>
        <w:rPr>
          <w:szCs w:val="22"/>
        </w:rPr>
      </w:pPr>
      <w:r>
        <w:rPr>
          <w:szCs w:val="22"/>
        </w:rPr>
        <w:t>In t</w:t>
      </w:r>
      <w:r w:rsidR="00C322E8">
        <w:rPr>
          <w:szCs w:val="22"/>
        </w:rPr>
        <w:t>he CRPs</w:t>
      </w:r>
      <w:r>
        <w:rPr>
          <w:szCs w:val="22"/>
        </w:rPr>
        <w:t>, which</w:t>
      </w:r>
      <w:r w:rsidR="00C322E8">
        <w:rPr>
          <w:szCs w:val="22"/>
        </w:rPr>
        <w:t xml:space="preserve"> </w:t>
      </w:r>
      <w:r w:rsidR="00D67160" w:rsidRPr="00384DDC">
        <w:rPr>
          <w:szCs w:val="22"/>
        </w:rPr>
        <w:t xml:space="preserve">were community-level ceremonies </w:t>
      </w:r>
      <w:r w:rsidR="00544C01" w:rsidRPr="00384DDC">
        <w:rPr>
          <w:szCs w:val="22"/>
        </w:rPr>
        <w:t>based on customary practices</w:t>
      </w:r>
      <w:r>
        <w:rPr>
          <w:szCs w:val="22"/>
        </w:rPr>
        <w:t xml:space="preserve"> that</w:t>
      </w:r>
      <w:r w:rsidR="00D67160" w:rsidRPr="00384DDC">
        <w:rPr>
          <w:szCs w:val="22"/>
        </w:rPr>
        <w:t xml:space="preserve"> facilitated dialogue between ‘perpetrators’ (who volunteered their participation) and ‘victims’ of transgressions</w:t>
      </w:r>
      <w:r w:rsidR="00F41DEA">
        <w:rPr>
          <w:szCs w:val="22"/>
        </w:rPr>
        <w:t xml:space="preserve"> </w:t>
      </w:r>
      <w:r w:rsidR="001E3BA8">
        <w:rPr>
          <w:szCs w:val="22"/>
        </w:rPr>
        <w:t>(</w:t>
      </w:r>
      <w:r w:rsidR="00544C01" w:rsidRPr="00384DDC">
        <w:rPr>
          <w:szCs w:val="22"/>
        </w:rPr>
        <w:fldChar w:fldCharType="begin"/>
      </w:r>
      <w:r w:rsidR="00F12B55">
        <w:rPr>
          <w:szCs w:val="22"/>
        </w:rPr>
        <w:instrText xml:space="preserve"> ADDIN EN.CITE &lt;EndNote&gt;&lt;Cite&gt;&lt;Author&gt;Larke&lt;/Author&gt;&lt;Year&gt;2009&lt;/Year&gt;&lt;RecNum&gt;203&lt;/RecNum&gt;&lt;DisplayText&gt;Larke, 2009&lt;/DisplayText&gt;&lt;record&gt;&lt;rec-number&gt;203&lt;/rec-number&gt;&lt;foreign-keys&gt;&lt;key app="EN" db-id="xted2asdba0t0pev202vzvexp5p000e22w95" timestamp="1250084596"&gt;203&lt;/key&gt;&lt;/foreign-keys&gt;&lt;ref-type name="Journal Article"&gt;17&lt;/ref-type&gt;&lt;contributors&gt;&lt;authors&gt;&lt;author&gt;Larke, Ben&lt;/author&gt;&lt;/authors&gt;&lt;/contributors&gt;&lt;titles&gt;&lt;title&gt;&amp;apos;...And the Truth Shall Set you Free&amp;apos;: Confessional Trade-Offs and Community Reconciliation in East Timor&lt;/title&gt;&lt;secondary-title&gt;Asian Journal of Social Science&lt;/secondary-title&gt;&lt;/titles&gt;&lt;periodical&gt;&lt;full-title&gt;Asian Journal of Social Science&lt;/full-title&gt;&lt;/periodical&gt;&lt;pages&gt;646-676&lt;/pages&gt;&lt;volume&gt;37&lt;/volume&gt;&lt;dates&gt;&lt;year&gt;2009&lt;/year&gt;&lt;/dates&gt;&lt;urls&gt;&lt;/urls&gt;&lt;research-notes&gt;·&amp;#x9;Pg. 649: work re pain vs articulation - could be useful for looking at definitions vs experiences of harms and violences&amp;#xD;·&amp;#x9;Pg. 659: point that even though judiciary involved - the process of the hearing itself is what matters re women’s involvement etc&amp;#xD;·&amp;#x9;Pg. 667: what implications does this have for women?&amp;#xD;·&amp;#x9;Pg. 672: maybe this then is about how it is done i.e transforming status quo through what you are already doing?&amp;#xD;&lt;/research-notes&gt;&lt;/record&gt;&lt;/Cite&gt;&lt;/EndNote&gt;</w:instrText>
      </w:r>
      <w:r w:rsidR="00544C01" w:rsidRPr="00384DDC">
        <w:rPr>
          <w:szCs w:val="22"/>
        </w:rPr>
        <w:fldChar w:fldCharType="separate"/>
      </w:r>
      <w:r w:rsidR="00F12B55">
        <w:rPr>
          <w:noProof/>
          <w:szCs w:val="22"/>
        </w:rPr>
        <w:t>Larke, 2009</w:t>
      </w:r>
      <w:r w:rsidR="00544C01" w:rsidRPr="00384DDC">
        <w:rPr>
          <w:szCs w:val="22"/>
        </w:rPr>
        <w:fldChar w:fldCharType="end"/>
      </w:r>
      <w:r w:rsidR="001E3BA8">
        <w:rPr>
          <w:szCs w:val="22"/>
        </w:rPr>
        <w:t>)</w:t>
      </w:r>
      <w:r>
        <w:rPr>
          <w:szCs w:val="22"/>
        </w:rPr>
        <w:t>, i</w:t>
      </w:r>
      <w:r w:rsidR="00DF0712" w:rsidRPr="00384DDC">
        <w:rPr>
          <w:szCs w:val="22"/>
        </w:rPr>
        <w:t>mportant efforts were made to overcome the ‘practical, cultural and political barriers to women’s participation</w:t>
      </w:r>
      <w:r w:rsidR="000F6097">
        <w:rPr>
          <w:szCs w:val="22"/>
        </w:rPr>
        <w:t xml:space="preserve">’ </w:t>
      </w:r>
      <w:r w:rsidR="001E3BA8">
        <w:rPr>
          <w:szCs w:val="22"/>
        </w:rPr>
        <w:t>(</w:t>
      </w:r>
      <w:r w:rsidR="000F6097" w:rsidRPr="00384DDC">
        <w:rPr>
          <w:szCs w:val="22"/>
        </w:rPr>
        <w:fldChar w:fldCharType="begin"/>
      </w:r>
      <w:r w:rsidR="00F12B55">
        <w:rPr>
          <w:szCs w:val="22"/>
        </w:rPr>
        <w:instrText xml:space="preserve"> ADDIN EN.CITE &lt;EndNote&gt;&lt;Cite&gt;&lt;Author&gt;CAVR&lt;/Author&gt;&lt;Year&gt;2006&lt;/Year&gt;&lt;RecNum&gt;1703&lt;/RecNum&gt;&lt;DisplayText&gt;CAVR, 2006b&lt;/DisplayText&gt;&lt;record&gt;&lt;rec-number&gt;1703&lt;/rec-number&gt;&lt;foreign-keys&gt;&lt;key app="EN" db-id="xted2asdba0t0pev202vzvexp5p000e22w95" timestamp="1556538173"&gt;1703&lt;/key&gt;&lt;/foreign-keys&gt;&lt;ref-type name="Report"&gt;27&lt;/ref-type&gt;&lt;contributors&gt;&lt;authors&gt;&lt;author&gt;CAVR&lt;/author&gt;&lt;/authors&gt;&lt;/contributors&gt;&lt;titles&gt;&lt;title&gt;Chega! The Report of the Timor-Leste Commission for Reception, Truth and Reconciliation in Timor-Leste (CAVR). Volume I, II, III&lt;/title&gt;&lt;/titles&gt;&lt;dates&gt;&lt;year&gt;2006&lt;/year&gt;&lt;/dates&gt;&lt;pub-location&gt;Dili&lt;/pub-location&gt;&lt;publisher&gt;Republic of Timor-Leste Commission for Reception, Truth and Reconciliation (CAVR)&lt;/publisher&gt;&lt;urls&gt;&lt;/urls&gt;&lt;/record&gt;&lt;/Cite&gt;&lt;/EndNote&gt;</w:instrText>
      </w:r>
      <w:r w:rsidR="000F6097" w:rsidRPr="00384DDC">
        <w:rPr>
          <w:szCs w:val="22"/>
        </w:rPr>
        <w:fldChar w:fldCharType="separate"/>
      </w:r>
      <w:r w:rsidR="00F12B55">
        <w:rPr>
          <w:noProof/>
          <w:szCs w:val="22"/>
        </w:rPr>
        <w:t>CAVR, 2006b</w:t>
      </w:r>
      <w:r w:rsidR="000F6097" w:rsidRPr="00384DDC">
        <w:rPr>
          <w:szCs w:val="22"/>
        </w:rPr>
        <w:fldChar w:fldCharType="end"/>
      </w:r>
      <w:r w:rsidR="001E3BA8">
        <w:rPr>
          <w:szCs w:val="22"/>
        </w:rPr>
        <w:t xml:space="preserve">, </w:t>
      </w:r>
      <w:r w:rsidR="000F6097" w:rsidRPr="00384DDC">
        <w:rPr>
          <w:szCs w:val="22"/>
        </w:rPr>
        <w:t>26</w:t>
      </w:r>
      <w:r w:rsidR="001E3BA8">
        <w:rPr>
          <w:szCs w:val="22"/>
        </w:rPr>
        <w:t>;</w:t>
      </w:r>
      <w:r w:rsidR="000F6097">
        <w:rPr>
          <w:szCs w:val="22"/>
        </w:rPr>
        <w:t xml:space="preserve"> </w:t>
      </w:r>
      <w:r w:rsidR="000F6097">
        <w:rPr>
          <w:szCs w:val="22"/>
        </w:rPr>
        <w:fldChar w:fldCharType="begin"/>
      </w:r>
      <w:r w:rsidR="00F12B55">
        <w:rPr>
          <w:szCs w:val="22"/>
        </w:rPr>
        <w:instrText xml:space="preserve"> ADDIN EN.CITE &lt;EndNote&gt;&lt;Cite&gt;&lt;Author&gt;Wandita&lt;/Author&gt;&lt;Year&gt;2006&lt;/Year&gt;&lt;RecNum&gt;412&lt;/RecNum&gt;&lt;DisplayText&gt;Wandita et al., 2006&lt;/DisplayText&gt;&lt;record&gt;&lt;rec-number&gt;412&lt;/rec-number&gt;&lt;foreign-keys&gt;&lt;key app="EN" db-id="xted2asdba0t0pev202vzvexp5p000e22w95" timestamp="1267118493"&gt;412&lt;/key&gt;&lt;/foreign-keys&gt;&lt;ref-type name="Book Section"&gt;5&lt;/ref-type&gt;&lt;contributors&gt;&lt;authors&gt;&lt;author&gt;Wandita, Galuh&lt;/author&gt;&lt;author&gt;Campbell-Nelson, Karen&lt;/author&gt;&lt;author&gt;Pereira, Manuela Leong &lt;/author&gt;&lt;/authors&gt;&lt;secondary-authors&gt;&lt;author&gt;Rubio-Marin, Ruth&lt;/author&gt;&lt;/secondary-authors&gt;&lt;/contributors&gt;&lt;titles&gt;&lt;title&gt;Learning to Engender Reparations in Timor-Leste: Reaching Out to Female Victims&lt;/title&gt;&lt;secondary-title&gt;What Happened to the Women? Gender and Reparations for Human Rights Violations&lt;/secondary-title&gt;&lt;/titles&gt;&lt;pages&gt;284-334&lt;/pages&gt;&lt;dates&gt;&lt;year&gt;2006&lt;/year&gt;&lt;/dates&gt;&lt;pub-location&gt;New York&lt;/pub-location&gt;&lt;publisher&gt;Social Science Research Council&lt;/publisher&gt;&lt;urls&gt;&lt;/urls&gt;&lt;/record&gt;&lt;/Cite&gt;&lt;/EndNote&gt;</w:instrText>
      </w:r>
      <w:r w:rsidR="000F6097">
        <w:rPr>
          <w:szCs w:val="22"/>
        </w:rPr>
        <w:fldChar w:fldCharType="separate"/>
      </w:r>
      <w:r w:rsidR="00F12B55">
        <w:rPr>
          <w:noProof/>
          <w:szCs w:val="22"/>
        </w:rPr>
        <w:t>Wandita et al., 2006</w:t>
      </w:r>
      <w:r w:rsidR="000F6097">
        <w:rPr>
          <w:szCs w:val="22"/>
        </w:rPr>
        <w:fldChar w:fldCharType="end"/>
      </w:r>
      <w:r w:rsidR="001E3BA8">
        <w:rPr>
          <w:szCs w:val="22"/>
        </w:rPr>
        <w:t>)</w:t>
      </w:r>
      <w:r w:rsidR="000F6097">
        <w:rPr>
          <w:szCs w:val="22"/>
        </w:rPr>
        <w:t>.   W</w:t>
      </w:r>
      <w:r w:rsidR="00DA71D3">
        <w:rPr>
          <w:szCs w:val="22"/>
        </w:rPr>
        <w:t xml:space="preserve">omen </w:t>
      </w:r>
      <w:r w:rsidR="000F6097">
        <w:rPr>
          <w:szCs w:val="22"/>
        </w:rPr>
        <w:t xml:space="preserve">were allotted </w:t>
      </w:r>
      <w:r w:rsidR="003B2703">
        <w:rPr>
          <w:szCs w:val="22"/>
        </w:rPr>
        <w:t xml:space="preserve">a range of roles, including </w:t>
      </w:r>
      <w:r w:rsidR="000F6097">
        <w:rPr>
          <w:szCs w:val="22"/>
        </w:rPr>
        <w:t xml:space="preserve">quotas for numbers of </w:t>
      </w:r>
      <w:r w:rsidR="00DA71D3">
        <w:rPr>
          <w:szCs w:val="22"/>
        </w:rPr>
        <w:t>commissioner</w:t>
      </w:r>
      <w:r w:rsidR="003B2703">
        <w:rPr>
          <w:szCs w:val="22"/>
        </w:rPr>
        <w:t>s</w:t>
      </w:r>
      <w:r w:rsidR="00DA71D3">
        <w:rPr>
          <w:szCs w:val="22"/>
        </w:rPr>
        <w:t xml:space="preserve"> </w:t>
      </w:r>
      <w:r w:rsidR="000F6097">
        <w:rPr>
          <w:szCs w:val="22"/>
        </w:rPr>
        <w:t xml:space="preserve">of the hearings </w:t>
      </w:r>
      <w:r w:rsidR="0003041D">
        <w:rPr>
          <w:szCs w:val="22"/>
        </w:rPr>
        <w:t xml:space="preserve">and testimony giving </w:t>
      </w:r>
      <w:r w:rsidR="00DF0712" w:rsidRPr="00384DDC">
        <w:rPr>
          <w:szCs w:val="22"/>
        </w:rPr>
        <w:t xml:space="preserve">roles in the hearings. </w:t>
      </w:r>
      <w:r w:rsidR="00A002D2" w:rsidRPr="00384DDC">
        <w:rPr>
          <w:szCs w:val="22"/>
        </w:rPr>
        <w:t xml:space="preserve"> Nonetheless, women appointed as commissioners experienced discrimination from the perceived ‘true’ holders of authority</w:t>
      </w:r>
      <w:r w:rsidR="00DC06E9">
        <w:rPr>
          <w:szCs w:val="22"/>
        </w:rPr>
        <w:t>,</w:t>
      </w:r>
      <w:r w:rsidR="00A002D2" w:rsidRPr="00384DDC">
        <w:rPr>
          <w:szCs w:val="22"/>
        </w:rPr>
        <w:t xml:space="preserve"> i.e</w:t>
      </w:r>
      <w:r w:rsidR="00DC06E9">
        <w:rPr>
          <w:szCs w:val="22"/>
        </w:rPr>
        <w:t>.</w:t>
      </w:r>
      <w:r w:rsidR="00A002D2" w:rsidRPr="00384DDC">
        <w:rPr>
          <w:szCs w:val="22"/>
        </w:rPr>
        <w:t xml:space="preserve"> male leaders of local justice forums</w:t>
      </w:r>
      <w:r>
        <w:rPr>
          <w:szCs w:val="22"/>
        </w:rPr>
        <w:t>.  For example</w:t>
      </w:r>
      <w:r w:rsidR="00A002D2" w:rsidRPr="00384DDC">
        <w:rPr>
          <w:szCs w:val="22"/>
        </w:rPr>
        <w:t>,</w:t>
      </w:r>
      <w:r>
        <w:rPr>
          <w:szCs w:val="22"/>
        </w:rPr>
        <w:t xml:space="preserve"> the male authority figures (‘</w:t>
      </w:r>
      <w:proofErr w:type="spellStart"/>
      <w:r w:rsidRPr="002F0DA0">
        <w:rPr>
          <w:szCs w:val="22"/>
        </w:rPr>
        <w:t>Lian</w:t>
      </w:r>
      <w:proofErr w:type="spellEnd"/>
      <w:r w:rsidRPr="002F0DA0">
        <w:rPr>
          <w:szCs w:val="22"/>
        </w:rPr>
        <w:t xml:space="preserve"> Nain</w:t>
      </w:r>
      <w:r>
        <w:rPr>
          <w:szCs w:val="22"/>
        </w:rPr>
        <w:t>’</w:t>
      </w:r>
      <w:r w:rsidRPr="002F0DA0">
        <w:rPr>
          <w:szCs w:val="22"/>
        </w:rPr>
        <w:t xml:space="preserve"> or local law-holders</w:t>
      </w:r>
      <w:r>
        <w:rPr>
          <w:szCs w:val="22"/>
        </w:rPr>
        <w:t>) overseeing the CRPs</w:t>
      </w:r>
      <w:r w:rsidRPr="002F0DA0">
        <w:rPr>
          <w:szCs w:val="22"/>
        </w:rPr>
        <w:t xml:space="preserve"> were not entirely comfortable with women’s presence and commented that </w:t>
      </w:r>
      <w:r>
        <w:rPr>
          <w:szCs w:val="22"/>
        </w:rPr>
        <w:t>‘</w:t>
      </w:r>
      <w:r w:rsidRPr="002F0DA0">
        <w:rPr>
          <w:szCs w:val="22"/>
        </w:rPr>
        <w:t>in the past you would have been in the kitchen cooking</w:t>
      </w:r>
      <w:r>
        <w:rPr>
          <w:szCs w:val="22"/>
        </w:rPr>
        <w:t xml:space="preserve"> </w:t>
      </w:r>
      <w:r w:rsidR="001E3BA8">
        <w:rPr>
          <w:szCs w:val="22"/>
        </w:rPr>
        <w:t>(</w:t>
      </w:r>
      <w:r>
        <w:rPr>
          <w:szCs w:val="22"/>
        </w:rPr>
        <w:fldChar w:fldCharType="begin"/>
      </w:r>
      <w:r w:rsidR="00F12B55">
        <w:rPr>
          <w:szCs w:val="22"/>
        </w:rPr>
        <w:instrText xml:space="preserve"> ADDIN EN.CITE &lt;EndNote&gt;&lt;Cite&gt;&lt;Author&gt;JSMP&lt;/Author&gt;&lt;Year&gt;2004&lt;/Year&gt;&lt;RecNum&gt;200&lt;/RecNum&gt;&lt;DisplayText&gt;JSMP, 2004&lt;/DisplayText&gt;&lt;record&gt;&lt;rec-number&gt;200&lt;/rec-number&gt;&lt;foreign-keys&gt;&lt;key app="EN" db-id="xted2asdba0t0pev202vzvexp5p000e22w95" timestamp="1249643126"&gt;200&lt;/key&gt;&lt;/foreign-keys&gt;&lt;ref-type name="Report"&gt;27&lt;/ref-type&gt;&lt;contributors&gt;&lt;authors&gt;&lt;author&gt;JSMP&lt;/author&gt;&lt;/authors&gt;&lt;/contributors&gt;&lt;titles&gt;&lt;title&gt;Unfulfilled Expectations: Community views on CAVR&amp;apos;s Community Reconciliation Process&lt;/title&gt;&lt;/titles&gt;&lt;keywords&gt;&lt;keyword&gt;timor-Leste&lt;/keyword&gt;&lt;keyword&gt;CAVR&lt;/keyword&gt;&lt;keyword&gt;TJ&lt;/keyword&gt;&lt;/keywords&gt;&lt;dates&gt;&lt;year&gt;2004&lt;/year&gt;&lt;/dates&gt;&lt;pub-location&gt;Dili&lt;/pub-location&gt;&lt;publisher&gt;Judicial System Monitoring Programme&lt;/publisher&gt;&lt;urls&gt;&lt;/urls&gt;&lt;/record&gt;&lt;/Cite&gt;&lt;/EndNote&gt;</w:instrText>
      </w:r>
      <w:r>
        <w:rPr>
          <w:szCs w:val="22"/>
        </w:rPr>
        <w:fldChar w:fldCharType="separate"/>
      </w:r>
      <w:r w:rsidR="00F12B55">
        <w:rPr>
          <w:noProof/>
          <w:szCs w:val="22"/>
        </w:rPr>
        <w:t>JSMP, 2004</w:t>
      </w:r>
      <w:r>
        <w:rPr>
          <w:szCs w:val="22"/>
        </w:rPr>
        <w:fldChar w:fldCharType="end"/>
      </w:r>
      <w:r w:rsidR="001E3BA8">
        <w:rPr>
          <w:szCs w:val="22"/>
        </w:rPr>
        <w:t xml:space="preserve">, </w:t>
      </w:r>
      <w:r>
        <w:rPr>
          <w:szCs w:val="22"/>
        </w:rPr>
        <w:t>39)</w:t>
      </w:r>
      <w:r w:rsidRPr="002F0DA0">
        <w:rPr>
          <w:szCs w:val="22"/>
        </w:rPr>
        <w:t xml:space="preserve">. </w:t>
      </w:r>
      <w:r>
        <w:rPr>
          <w:szCs w:val="22"/>
        </w:rPr>
        <w:t xml:space="preserve"> W</w:t>
      </w:r>
      <w:r w:rsidR="00A002D2" w:rsidRPr="00384DDC">
        <w:rPr>
          <w:szCs w:val="22"/>
        </w:rPr>
        <w:t xml:space="preserve">omen were largely under-represented among those giving testimony </w:t>
      </w:r>
      <w:r w:rsidR="001E3BA8">
        <w:rPr>
          <w:szCs w:val="22"/>
        </w:rPr>
        <w:t>(</w:t>
      </w:r>
      <w:r w:rsidR="00A002D2" w:rsidRPr="00384DDC">
        <w:rPr>
          <w:szCs w:val="22"/>
        </w:rPr>
        <w:fldChar w:fldCharType="begin"/>
      </w:r>
      <w:r w:rsidR="00F12B55">
        <w:rPr>
          <w:szCs w:val="22"/>
        </w:rPr>
        <w:instrText xml:space="preserve"> ADDIN EN.CITE &lt;EndNote&gt;&lt;Cite&gt;&lt;Author&gt;Larke&lt;/Author&gt;&lt;Year&gt;2009&lt;/Year&gt;&lt;RecNum&gt;203&lt;/RecNum&gt;&lt;DisplayText&gt;Larke, 2009&lt;/DisplayText&gt;&lt;record&gt;&lt;rec-number&gt;203&lt;/rec-number&gt;&lt;foreign-keys&gt;&lt;key app="EN" db-id="xted2asdba0t0pev202vzvexp5p000e22w95" timestamp="1250084596"&gt;203&lt;/key&gt;&lt;/foreign-keys&gt;&lt;ref-type name="Journal Article"&gt;17&lt;/ref-type&gt;&lt;contributors&gt;&lt;authors&gt;&lt;author&gt;Larke, Ben&lt;/author&gt;&lt;/authors&gt;&lt;/contributors&gt;&lt;titles&gt;&lt;title&gt;&amp;apos;...And the Truth Shall Set you Free&amp;apos;: Confessional Trade-Offs and Community Reconciliation in East Timor&lt;/title&gt;&lt;secondary-title&gt;Asian Journal of Social Science&lt;/secondary-title&gt;&lt;/titles&gt;&lt;periodical&gt;&lt;full-title&gt;Asian Journal of Social Science&lt;/full-title&gt;&lt;/periodical&gt;&lt;pages&gt;646-676&lt;/pages&gt;&lt;volume&gt;37&lt;/volume&gt;&lt;dates&gt;&lt;year&gt;2009&lt;/year&gt;&lt;/dates&gt;&lt;urls&gt;&lt;/urls&gt;&lt;research-notes&gt;·&amp;#x9;Pg. 649: work re pain vs articulation - could be useful for looking at definitions vs experiences of harms and violences&amp;#xD;·&amp;#x9;Pg. 659: point that even though judiciary involved - the process of the hearing itself is what matters re women’s involvement etc&amp;#xD;·&amp;#x9;Pg. 667: what implications does this have for women?&amp;#xD;·&amp;#x9;Pg. 672: maybe this then is about how it is done i.e transforming status quo through what you are already doing?&amp;#xD;&lt;/research-notes&gt;&lt;/record&gt;&lt;/Cite&gt;&lt;/EndNote&gt;</w:instrText>
      </w:r>
      <w:r w:rsidR="00A002D2" w:rsidRPr="00384DDC">
        <w:rPr>
          <w:szCs w:val="22"/>
        </w:rPr>
        <w:fldChar w:fldCharType="separate"/>
      </w:r>
      <w:r w:rsidR="00F12B55">
        <w:rPr>
          <w:noProof/>
          <w:szCs w:val="22"/>
        </w:rPr>
        <w:t>Larke, 2009</w:t>
      </w:r>
      <w:r w:rsidR="00A002D2" w:rsidRPr="00384DDC">
        <w:rPr>
          <w:szCs w:val="22"/>
        </w:rPr>
        <w:fldChar w:fldCharType="end"/>
      </w:r>
      <w:r w:rsidR="001E3BA8">
        <w:rPr>
          <w:szCs w:val="22"/>
        </w:rPr>
        <w:t>;</w:t>
      </w:r>
      <w:r w:rsidR="00A002D2" w:rsidRPr="00384DDC">
        <w:rPr>
          <w:szCs w:val="22"/>
        </w:rPr>
        <w:t xml:space="preserve"> </w:t>
      </w:r>
      <w:r w:rsidR="00A002D2" w:rsidRPr="00384DDC">
        <w:rPr>
          <w:szCs w:val="22"/>
        </w:rPr>
        <w:fldChar w:fldCharType="begin"/>
      </w:r>
      <w:r w:rsidR="00F12B55">
        <w:rPr>
          <w:szCs w:val="22"/>
        </w:rPr>
        <w:instrText xml:space="preserve"> ADDIN EN.CITE &lt;EndNote&gt;&lt;Cite&gt;&lt;Author&gt;JSMP&lt;/Author&gt;&lt;Year&gt;2004&lt;/Year&gt;&lt;RecNum&gt;200&lt;/RecNum&gt;&lt;DisplayText&gt;JSMP, 2004&lt;/DisplayText&gt;&lt;record&gt;&lt;rec-number&gt;200&lt;/rec-number&gt;&lt;foreign-keys&gt;&lt;key app="EN" db-id="xted2asdba0t0pev202vzvexp5p000e22w95" timestamp="1249643126"&gt;200&lt;/key&gt;&lt;/foreign-keys&gt;&lt;ref-type name="Report"&gt;27&lt;/ref-type&gt;&lt;contributors&gt;&lt;authors&gt;&lt;author&gt;JSMP&lt;/author&gt;&lt;/authors&gt;&lt;/contributors&gt;&lt;titles&gt;&lt;title&gt;Unfulfilled Expectations: Community views on CAVR&amp;apos;s Community Reconciliation Process&lt;/title&gt;&lt;/titles&gt;&lt;keywords&gt;&lt;keyword&gt;timor-Leste&lt;/keyword&gt;&lt;keyword&gt;CAVR&lt;/keyword&gt;&lt;keyword&gt;TJ&lt;/keyword&gt;&lt;/keywords&gt;&lt;dates&gt;&lt;year&gt;2004&lt;/year&gt;&lt;/dates&gt;&lt;pub-location&gt;Dili&lt;/pub-location&gt;&lt;publisher&gt;Judicial System Monitoring Programme&lt;/publisher&gt;&lt;urls&gt;&lt;/urls&gt;&lt;/record&gt;&lt;/Cite&gt;&lt;/EndNote&gt;</w:instrText>
      </w:r>
      <w:r w:rsidR="00A002D2" w:rsidRPr="00384DDC">
        <w:rPr>
          <w:szCs w:val="22"/>
        </w:rPr>
        <w:fldChar w:fldCharType="separate"/>
      </w:r>
      <w:r w:rsidR="00F12B55">
        <w:rPr>
          <w:noProof/>
          <w:szCs w:val="22"/>
        </w:rPr>
        <w:t>JSMP, 2004</w:t>
      </w:r>
      <w:r w:rsidR="00A002D2" w:rsidRPr="00384DDC">
        <w:rPr>
          <w:szCs w:val="22"/>
        </w:rPr>
        <w:fldChar w:fldCharType="end"/>
      </w:r>
      <w:r w:rsidR="001E3BA8">
        <w:rPr>
          <w:szCs w:val="22"/>
        </w:rPr>
        <w:t>)</w:t>
      </w:r>
      <w:r w:rsidR="00E27EB6">
        <w:rPr>
          <w:szCs w:val="22"/>
        </w:rPr>
        <w:t xml:space="preserve">, and where they </w:t>
      </w:r>
      <w:r w:rsidR="00DA71D3">
        <w:rPr>
          <w:szCs w:val="22"/>
        </w:rPr>
        <w:t>did</w:t>
      </w:r>
      <w:r w:rsidR="00DC06E9">
        <w:rPr>
          <w:szCs w:val="22"/>
        </w:rPr>
        <w:t xml:space="preserve"> do so</w:t>
      </w:r>
      <w:r w:rsidR="00E27EB6">
        <w:rPr>
          <w:szCs w:val="22"/>
        </w:rPr>
        <w:t>, they also experienced discriminations. For example, i</w:t>
      </w:r>
      <w:r w:rsidR="00A002D2" w:rsidRPr="00384DDC">
        <w:rPr>
          <w:szCs w:val="22"/>
        </w:rPr>
        <w:t xml:space="preserve">n a CRP </w:t>
      </w:r>
      <w:r w:rsidR="00455877" w:rsidRPr="00384DDC">
        <w:rPr>
          <w:szCs w:val="22"/>
        </w:rPr>
        <w:t xml:space="preserve">hearing </w:t>
      </w:r>
      <w:r w:rsidR="00A002D2" w:rsidRPr="00384DDC">
        <w:rPr>
          <w:szCs w:val="22"/>
        </w:rPr>
        <w:t>in 2003, the husband of a woman</w:t>
      </w:r>
      <w:r w:rsidR="00455877" w:rsidRPr="00384DDC">
        <w:rPr>
          <w:szCs w:val="22"/>
        </w:rPr>
        <w:t xml:space="preserve"> </w:t>
      </w:r>
      <w:r w:rsidR="00A002D2" w:rsidRPr="00384DDC">
        <w:rPr>
          <w:szCs w:val="22"/>
        </w:rPr>
        <w:t xml:space="preserve">who was the </w:t>
      </w:r>
      <w:r w:rsidR="00455877" w:rsidRPr="00384DDC">
        <w:rPr>
          <w:szCs w:val="22"/>
        </w:rPr>
        <w:t>‘</w:t>
      </w:r>
      <w:r w:rsidR="00A002D2" w:rsidRPr="00384DDC">
        <w:rPr>
          <w:szCs w:val="22"/>
        </w:rPr>
        <w:t>victim</w:t>
      </w:r>
      <w:r w:rsidR="00455877" w:rsidRPr="00384DDC">
        <w:rPr>
          <w:szCs w:val="22"/>
        </w:rPr>
        <w:t>’</w:t>
      </w:r>
      <w:r w:rsidR="00A002D2" w:rsidRPr="00384DDC">
        <w:rPr>
          <w:szCs w:val="22"/>
        </w:rPr>
        <w:t xml:space="preserve"> in the hearing spoke on her behalf</w:t>
      </w:r>
      <w:r w:rsidR="00455877" w:rsidRPr="00384DDC">
        <w:rPr>
          <w:szCs w:val="22"/>
        </w:rPr>
        <w:t xml:space="preserve"> and </w:t>
      </w:r>
      <w:r w:rsidR="00A002D2" w:rsidRPr="00384DDC">
        <w:rPr>
          <w:szCs w:val="22"/>
        </w:rPr>
        <w:t xml:space="preserve">repeatedly asked the </w:t>
      </w:r>
      <w:r w:rsidR="00455877" w:rsidRPr="00384DDC">
        <w:rPr>
          <w:szCs w:val="22"/>
        </w:rPr>
        <w:t>‘</w:t>
      </w:r>
      <w:r w:rsidR="00A002D2" w:rsidRPr="00384DDC">
        <w:rPr>
          <w:szCs w:val="22"/>
        </w:rPr>
        <w:t>perpetrator</w:t>
      </w:r>
      <w:r w:rsidR="00AD3C19" w:rsidRPr="00384DDC">
        <w:rPr>
          <w:szCs w:val="22"/>
        </w:rPr>
        <w:t>’</w:t>
      </w:r>
      <w:r w:rsidR="00A002D2" w:rsidRPr="00384DDC">
        <w:rPr>
          <w:szCs w:val="22"/>
        </w:rPr>
        <w:t xml:space="preserve"> why, during the conflict, he had called his wife down to the nearby barracks every evening. </w:t>
      </w:r>
      <w:r w:rsidR="00AD3C19" w:rsidRPr="00384DDC">
        <w:rPr>
          <w:szCs w:val="22"/>
        </w:rPr>
        <w:t>The respondent</w:t>
      </w:r>
      <w:r w:rsidR="00A002D2" w:rsidRPr="00384DDC">
        <w:rPr>
          <w:szCs w:val="22"/>
        </w:rPr>
        <w:t xml:space="preserve"> avoided the question, offering excuses and the conversation went back and forth between both men. The woman remained mute. Implied in the accusation is the alleged intent behind the demand for her pre</w:t>
      </w:r>
      <w:r w:rsidR="004D7AC8">
        <w:rPr>
          <w:szCs w:val="22"/>
        </w:rPr>
        <w:t>sence at the barracks – sexualis</w:t>
      </w:r>
      <w:r w:rsidR="00A002D2" w:rsidRPr="00384DDC">
        <w:rPr>
          <w:szCs w:val="22"/>
        </w:rPr>
        <w:t>ed harassment</w:t>
      </w:r>
      <w:r w:rsidR="00AD3C19" w:rsidRPr="00384DDC">
        <w:rPr>
          <w:szCs w:val="22"/>
        </w:rPr>
        <w:t xml:space="preserve">, </w:t>
      </w:r>
      <w:r w:rsidR="00A002D2" w:rsidRPr="00384DDC">
        <w:rPr>
          <w:szCs w:val="22"/>
        </w:rPr>
        <w:t xml:space="preserve">entertainment </w:t>
      </w:r>
      <w:r w:rsidR="00AD3C19" w:rsidRPr="00384DDC">
        <w:rPr>
          <w:szCs w:val="22"/>
        </w:rPr>
        <w:t xml:space="preserve">and abuse </w:t>
      </w:r>
      <w:r w:rsidR="00A002D2" w:rsidRPr="00384DDC">
        <w:rPr>
          <w:szCs w:val="22"/>
        </w:rPr>
        <w:t xml:space="preserve">which was a common feature of the conflict </w:t>
      </w:r>
      <w:r w:rsidR="00AD3C19" w:rsidRPr="00384DDC">
        <w:rPr>
          <w:szCs w:val="22"/>
        </w:rPr>
        <w:t>as described</w:t>
      </w:r>
      <w:r w:rsidR="009B7F6F">
        <w:rPr>
          <w:szCs w:val="22"/>
        </w:rPr>
        <w:t xml:space="preserve"> in the framework</w:t>
      </w:r>
      <w:r w:rsidR="00AD3C19" w:rsidRPr="00384DDC">
        <w:rPr>
          <w:szCs w:val="22"/>
        </w:rPr>
        <w:t xml:space="preserve">.  </w:t>
      </w:r>
      <w:r w:rsidR="00A002D2" w:rsidRPr="00384DDC">
        <w:rPr>
          <w:szCs w:val="22"/>
        </w:rPr>
        <w:t>In effect the process became a conversation between two men about authority over sexual access to the woman in question</w:t>
      </w:r>
      <w:r w:rsidR="00AD3C19" w:rsidRPr="00384DDC">
        <w:rPr>
          <w:szCs w:val="22"/>
        </w:rPr>
        <w:t xml:space="preserve">. </w:t>
      </w:r>
      <w:r w:rsidR="0003041D">
        <w:rPr>
          <w:szCs w:val="22"/>
        </w:rPr>
        <w:t xml:space="preserve"> </w:t>
      </w:r>
    </w:p>
    <w:p w14:paraId="66318742" w14:textId="77777777" w:rsidR="00623683" w:rsidRDefault="00623683" w:rsidP="00623683">
      <w:pPr>
        <w:spacing w:line="276" w:lineRule="auto"/>
        <w:jc w:val="both"/>
        <w:rPr>
          <w:szCs w:val="22"/>
        </w:rPr>
      </w:pPr>
    </w:p>
    <w:p w14:paraId="151EDACD" w14:textId="2F0B9096" w:rsidR="00F41DEA" w:rsidRPr="006B4AEB" w:rsidRDefault="00DC06E9" w:rsidP="00623683">
      <w:pPr>
        <w:spacing w:line="276" w:lineRule="auto"/>
        <w:jc w:val="both"/>
        <w:rPr>
          <w:szCs w:val="22"/>
        </w:rPr>
      </w:pPr>
      <w:r>
        <w:rPr>
          <w:szCs w:val="22"/>
        </w:rPr>
        <w:t>The CAVR’s</w:t>
      </w:r>
      <w:r w:rsidR="00F41DEA">
        <w:rPr>
          <w:szCs w:val="22"/>
        </w:rPr>
        <w:t xml:space="preserve"> research and documentation process, </w:t>
      </w:r>
      <w:r w:rsidR="00275F5F">
        <w:rPr>
          <w:szCs w:val="22"/>
        </w:rPr>
        <w:t>while progressive, also fell short of fully addressing the roots of discrimination and violence in women’s lives. Th</w:t>
      </w:r>
      <w:r w:rsidR="00F41DEA">
        <w:rPr>
          <w:szCs w:val="22"/>
        </w:rPr>
        <w:t xml:space="preserve">rough its </w:t>
      </w:r>
      <w:r w:rsidR="00275F5F">
        <w:rPr>
          <w:szCs w:val="22"/>
        </w:rPr>
        <w:t>research process, the</w:t>
      </w:r>
      <w:r w:rsidR="00F41DEA">
        <w:rPr>
          <w:szCs w:val="22"/>
        </w:rPr>
        <w:t xml:space="preserve"> CAVR </w:t>
      </w:r>
      <w:r w:rsidR="00167FE6">
        <w:rPr>
          <w:szCs w:val="22"/>
        </w:rPr>
        <w:t xml:space="preserve">made </w:t>
      </w:r>
      <w:r>
        <w:rPr>
          <w:szCs w:val="22"/>
        </w:rPr>
        <w:t xml:space="preserve">a </w:t>
      </w:r>
      <w:r w:rsidR="00347D55">
        <w:rPr>
          <w:szCs w:val="22"/>
        </w:rPr>
        <w:t>significant effort to ensure women were represented</w:t>
      </w:r>
      <w:r w:rsidR="008A70CA">
        <w:rPr>
          <w:szCs w:val="22"/>
        </w:rPr>
        <w:t xml:space="preserve"> and w</w:t>
      </w:r>
      <w:r w:rsidR="00347D55">
        <w:rPr>
          <w:szCs w:val="22"/>
        </w:rPr>
        <w:t xml:space="preserve">hen </w:t>
      </w:r>
      <w:r w:rsidR="008A70CA">
        <w:rPr>
          <w:szCs w:val="22"/>
        </w:rPr>
        <w:t>they</w:t>
      </w:r>
      <w:r w:rsidR="00347D55">
        <w:rPr>
          <w:szCs w:val="22"/>
        </w:rPr>
        <w:t xml:space="preserve"> were not initially coming forward, it adapt</w:t>
      </w:r>
      <w:r w:rsidR="008A70CA">
        <w:rPr>
          <w:szCs w:val="22"/>
        </w:rPr>
        <w:t xml:space="preserve">ed its process </w:t>
      </w:r>
      <w:r w:rsidR="00347D55">
        <w:rPr>
          <w:szCs w:val="22"/>
        </w:rPr>
        <w:t xml:space="preserve">to </w:t>
      </w:r>
      <w:r w:rsidR="00275F5F">
        <w:rPr>
          <w:szCs w:val="22"/>
        </w:rPr>
        <w:t>increase</w:t>
      </w:r>
      <w:r w:rsidR="00347D55">
        <w:rPr>
          <w:szCs w:val="22"/>
        </w:rPr>
        <w:t xml:space="preserve"> participat</w:t>
      </w:r>
      <w:r w:rsidR="008A70CA">
        <w:rPr>
          <w:szCs w:val="22"/>
        </w:rPr>
        <w:t>ion</w:t>
      </w:r>
      <w:r w:rsidR="00347D55">
        <w:rPr>
          <w:szCs w:val="22"/>
        </w:rPr>
        <w:t xml:space="preserve"> </w:t>
      </w:r>
      <w:r w:rsidR="001E3BA8">
        <w:rPr>
          <w:szCs w:val="22"/>
        </w:rPr>
        <w:t>(</w:t>
      </w:r>
      <w:r w:rsidR="00347D55">
        <w:rPr>
          <w:szCs w:val="22"/>
        </w:rPr>
        <w:fldChar w:fldCharType="begin"/>
      </w:r>
      <w:r w:rsidR="00F12B55">
        <w:rPr>
          <w:szCs w:val="22"/>
        </w:rPr>
        <w:instrText xml:space="preserve"> ADDIN EN.CITE &lt;EndNote&gt;&lt;Cite&gt;&lt;Author&gt;ICTJ&lt;/Author&gt;&lt;Year&gt;2006&lt;/Year&gt;&lt;RecNum&gt;860&lt;/RecNum&gt;&lt;DisplayText&gt;ICTJ, 2006&lt;/DisplayText&gt;&lt;record&gt;&lt;rec-number&gt;860&lt;/rec-number&gt;&lt;foreign-keys&gt;&lt;key app="EN" db-id="xted2asdba0t0pev202vzvexp5p000e22w95" timestamp="1307358916"&gt;860&lt;/key&gt;&lt;/foreign-keys&gt;&lt;ref-type name="Report"&gt;27&lt;/ref-type&gt;&lt;contributors&gt;&lt;authors&gt;&lt;author&gt;ICTJ&lt;/author&gt;&lt;/authors&gt;&lt;/contributors&gt;&lt;titles&gt;&lt;title&gt;Truth Commissions and Gender:  Principles, Policies and Procedures&lt;/title&gt;&lt;/titles&gt;&lt;dates&gt;&lt;year&gt;2006&lt;/year&gt;&lt;/dates&gt;&lt;publisher&gt;International Centre for Transitional Justice&lt;/publisher&gt;&lt;urls&gt;&lt;/urls&gt;&lt;/record&gt;&lt;/Cite&gt;&lt;/EndNote&gt;</w:instrText>
      </w:r>
      <w:r w:rsidR="00347D55">
        <w:rPr>
          <w:szCs w:val="22"/>
        </w:rPr>
        <w:fldChar w:fldCharType="separate"/>
      </w:r>
      <w:r w:rsidR="00F12B55">
        <w:rPr>
          <w:noProof/>
          <w:szCs w:val="22"/>
        </w:rPr>
        <w:t>ICTJ, 2006</w:t>
      </w:r>
      <w:r w:rsidR="00347D55">
        <w:rPr>
          <w:szCs w:val="22"/>
        </w:rPr>
        <w:fldChar w:fldCharType="end"/>
      </w:r>
      <w:r w:rsidR="001E3BA8">
        <w:rPr>
          <w:szCs w:val="22"/>
        </w:rPr>
        <w:t>)</w:t>
      </w:r>
      <w:r w:rsidR="00347D55">
        <w:rPr>
          <w:szCs w:val="22"/>
        </w:rPr>
        <w:t xml:space="preserve">. </w:t>
      </w:r>
      <w:r w:rsidR="008A70CA">
        <w:rPr>
          <w:szCs w:val="22"/>
        </w:rPr>
        <w:t xml:space="preserve">The </w:t>
      </w:r>
      <w:r w:rsidR="00347D55" w:rsidRPr="00F41DEA">
        <w:rPr>
          <w:szCs w:val="22"/>
          <w:lang w:eastAsia="en-GB"/>
        </w:rPr>
        <w:t xml:space="preserve">final report made very clear recommendations that going forward, specific steps should be taken to address </w:t>
      </w:r>
      <w:r w:rsidR="008A70CA">
        <w:rPr>
          <w:szCs w:val="22"/>
          <w:lang w:eastAsia="en-GB"/>
        </w:rPr>
        <w:t>IPV</w:t>
      </w:r>
      <w:r w:rsidR="00347D55" w:rsidRPr="00F41DEA">
        <w:rPr>
          <w:szCs w:val="22"/>
          <w:lang w:eastAsia="en-GB"/>
        </w:rPr>
        <w:t xml:space="preserve"> </w:t>
      </w:r>
      <w:r w:rsidR="008A70CA">
        <w:rPr>
          <w:szCs w:val="22"/>
          <w:lang w:eastAsia="en-GB"/>
        </w:rPr>
        <w:t xml:space="preserve">and </w:t>
      </w:r>
      <w:r w:rsidR="00347D55" w:rsidRPr="00F41DEA">
        <w:rPr>
          <w:szCs w:val="22"/>
          <w:lang w:eastAsia="en-GB"/>
        </w:rPr>
        <w:t xml:space="preserve">stated that </w:t>
      </w:r>
      <w:r w:rsidR="008A70CA">
        <w:rPr>
          <w:szCs w:val="22"/>
          <w:lang w:eastAsia="en-GB"/>
        </w:rPr>
        <w:t>‘</w:t>
      </w:r>
      <w:r w:rsidR="00347D55" w:rsidRPr="00F41DEA">
        <w:rPr>
          <w:szCs w:val="22"/>
          <w:lang w:eastAsia="en-GB"/>
        </w:rPr>
        <w:t>the elimination of violence against women, in both the public and private domains, is essential to break the cycle of violence and fear that characterises the lives of many women and girls</w:t>
      </w:r>
      <w:r w:rsidR="008A70CA">
        <w:rPr>
          <w:szCs w:val="22"/>
          <w:lang w:eastAsia="en-GB"/>
        </w:rPr>
        <w:t>’</w:t>
      </w:r>
      <w:r>
        <w:rPr>
          <w:szCs w:val="22"/>
          <w:lang w:eastAsia="en-GB"/>
        </w:rPr>
        <w:t>,</w:t>
      </w:r>
      <w:r w:rsidR="00347D55" w:rsidRPr="00F41DEA">
        <w:rPr>
          <w:szCs w:val="22"/>
          <w:lang w:eastAsia="en-GB"/>
        </w:rPr>
        <w:t xml:space="preserve"> and </w:t>
      </w:r>
      <w:r>
        <w:rPr>
          <w:szCs w:val="22"/>
          <w:lang w:eastAsia="en-GB"/>
        </w:rPr>
        <w:t xml:space="preserve">identified </w:t>
      </w:r>
      <w:r w:rsidR="008A70CA">
        <w:rPr>
          <w:szCs w:val="22"/>
          <w:lang w:eastAsia="en-GB"/>
        </w:rPr>
        <w:t>the</w:t>
      </w:r>
      <w:r w:rsidR="00347D55" w:rsidRPr="00F41DEA">
        <w:rPr>
          <w:szCs w:val="22"/>
          <w:lang w:eastAsia="en-GB"/>
        </w:rPr>
        <w:t xml:space="preserve"> need to </w:t>
      </w:r>
      <w:r w:rsidR="008A70CA">
        <w:rPr>
          <w:szCs w:val="22"/>
          <w:lang w:eastAsia="en-GB"/>
        </w:rPr>
        <w:t>address discrimination as a contributory factor to that violence</w:t>
      </w:r>
      <w:r w:rsidR="00E52770">
        <w:rPr>
          <w:szCs w:val="22"/>
          <w:lang w:eastAsia="en-GB"/>
        </w:rPr>
        <w:t xml:space="preserve"> </w:t>
      </w:r>
      <w:r w:rsidR="001E3BA8">
        <w:rPr>
          <w:szCs w:val="22"/>
          <w:lang w:eastAsia="en-GB"/>
        </w:rPr>
        <w:t>(</w:t>
      </w:r>
      <w:r w:rsidR="00E52770">
        <w:rPr>
          <w:szCs w:val="22"/>
          <w:lang w:eastAsia="en-GB"/>
        </w:rPr>
        <w:fldChar w:fldCharType="begin"/>
      </w:r>
      <w:r w:rsidR="00F12B55">
        <w:rPr>
          <w:szCs w:val="22"/>
          <w:lang w:eastAsia="en-GB"/>
        </w:rPr>
        <w:instrText xml:space="preserve"> ADDIN EN.CITE &lt;EndNote&gt;&lt;Cite&gt;&lt;Author&gt;CAVR&lt;/Author&gt;&lt;Year&gt;2006&lt;/Year&gt;&lt;RecNum&gt;968&lt;/RecNum&gt;&lt;DisplayText&gt;CAVR, 2006a&lt;/DisplayText&gt;&lt;record&gt;&lt;rec-number&gt;968&lt;/rec-number&gt;&lt;foreign-keys&gt;&lt;key app="EN" db-id="xted2asdba0t0pev202vzvexp5p000e22w95" timestamp="1309809363"&gt;968&lt;/key&gt;&lt;/foreign-keys&gt;&lt;ref-type name="Report"&gt;27&lt;/ref-type&gt;&lt;contributors&gt;&lt;authors&gt;&lt;author&gt;CAVR&lt;/author&gt;&lt;/authors&gt;&lt;/contributors&gt;&lt;titles&gt;&lt;title&gt;Chega! The Final Report of the Timor-Leste Commission for Reception, Truth and Reconciliation (CAVR): A Plain Guide &lt;/title&gt;&lt;/titles&gt;&lt;dates&gt;&lt;year&gt;2006&lt;/year&gt;&lt;/dates&gt;&lt;pub-location&gt;Dili, Timor-Leste &lt;/pub-location&gt;&lt;publisher&gt;Republic of Timor-Leste Commission for Reception, Truth and Reconciliation (CAVR), Post-CAVR Technical Secretariat &lt;/publisher&gt;&lt;urls&gt;&lt;/urls&gt;&lt;/record&gt;&lt;/Cite&gt;&lt;/EndNote&gt;</w:instrText>
      </w:r>
      <w:r w:rsidR="00E52770">
        <w:rPr>
          <w:szCs w:val="22"/>
          <w:lang w:eastAsia="en-GB"/>
        </w:rPr>
        <w:fldChar w:fldCharType="separate"/>
      </w:r>
      <w:r w:rsidR="00F12B55">
        <w:rPr>
          <w:noProof/>
          <w:szCs w:val="22"/>
          <w:lang w:eastAsia="en-GB"/>
        </w:rPr>
        <w:t>CAVR, 2006a</w:t>
      </w:r>
      <w:r w:rsidR="00E52770">
        <w:rPr>
          <w:szCs w:val="22"/>
          <w:lang w:eastAsia="en-GB"/>
        </w:rPr>
        <w:fldChar w:fldCharType="end"/>
      </w:r>
      <w:r w:rsidR="001E3BA8">
        <w:rPr>
          <w:szCs w:val="22"/>
          <w:lang w:eastAsia="en-GB"/>
        </w:rPr>
        <w:t xml:space="preserve">, </w:t>
      </w:r>
      <w:r w:rsidR="00E52770">
        <w:rPr>
          <w:szCs w:val="22"/>
          <w:lang w:eastAsia="en-GB"/>
        </w:rPr>
        <w:t>2585)</w:t>
      </w:r>
      <w:r w:rsidR="008A70CA">
        <w:rPr>
          <w:szCs w:val="22"/>
          <w:lang w:eastAsia="en-GB"/>
        </w:rPr>
        <w:t xml:space="preserve">. </w:t>
      </w:r>
      <w:r w:rsidR="009B7F6F" w:rsidRPr="009B7F6F">
        <w:rPr>
          <w:szCs w:val="22"/>
        </w:rPr>
        <w:t xml:space="preserve">The findings of this paper underline the need for just such an approach.  </w:t>
      </w:r>
      <w:r w:rsidR="002F0DA0">
        <w:rPr>
          <w:szCs w:val="22"/>
        </w:rPr>
        <w:t xml:space="preserve">However, </w:t>
      </w:r>
      <w:r w:rsidR="002F0DA0" w:rsidRPr="00D2073C">
        <w:rPr>
          <w:szCs w:val="22"/>
        </w:rPr>
        <w:t xml:space="preserve">the chapter of the CAVR report dealing with women’s experiences of violence in the conflict </w:t>
      </w:r>
      <w:r w:rsidR="002F0DA0">
        <w:rPr>
          <w:szCs w:val="22"/>
        </w:rPr>
        <w:t>and the overall focus of its research became ‘</w:t>
      </w:r>
      <w:r w:rsidR="00275F5F">
        <w:rPr>
          <w:szCs w:val="22"/>
        </w:rPr>
        <w:t>s</w:t>
      </w:r>
      <w:r w:rsidR="002F0DA0" w:rsidRPr="00D2073C">
        <w:rPr>
          <w:szCs w:val="22"/>
        </w:rPr>
        <w:t xml:space="preserve">exual </w:t>
      </w:r>
      <w:r w:rsidR="00275F5F">
        <w:rPr>
          <w:szCs w:val="22"/>
        </w:rPr>
        <w:t>v</w:t>
      </w:r>
      <w:r w:rsidR="002F0DA0" w:rsidRPr="00D2073C">
        <w:rPr>
          <w:szCs w:val="22"/>
        </w:rPr>
        <w:t>iolence</w:t>
      </w:r>
      <w:r w:rsidR="002F0DA0">
        <w:rPr>
          <w:szCs w:val="22"/>
        </w:rPr>
        <w:t>’</w:t>
      </w:r>
      <w:r w:rsidR="002F0DA0" w:rsidRPr="00D2073C">
        <w:rPr>
          <w:szCs w:val="22"/>
        </w:rPr>
        <w:t xml:space="preserve"> – clearly implying that women’s experiences </w:t>
      </w:r>
      <w:r w:rsidR="00275F5F">
        <w:rPr>
          <w:szCs w:val="22"/>
        </w:rPr>
        <w:t xml:space="preserve">of the conflict </w:t>
      </w:r>
      <w:r w:rsidR="002F0DA0" w:rsidRPr="00D2073C">
        <w:rPr>
          <w:szCs w:val="22"/>
        </w:rPr>
        <w:t xml:space="preserve">were largely about sexual violence attached to the conflict, </w:t>
      </w:r>
      <w:r w:rsidR="00275F5F">
        <w:rPr>
          <w:szCs w:val="22"/>
        </w:rPr>
        <w:t>and</w:t>
      </w:r>
      <w:r w:rsidR="002F0DA0" w:rsidRPr="00D2073C">
        <w:rPr>
          <w:szCs w:val="22"/>
        </w:rPr>
        <w:t xml:space="preserve"> that these were the harms that merit attention by a truth process</w:t>
      </w:r>
      <w:r w:rsidR="00275F5F">
        <w:rPr>
          <w:szCs w:val="22"/>
        </w:rPr>
        <w:t xml:space="preserve">, extracted from </w:t>
      </w:r>
      <w:r>
        <w:rPr>
          <w:szCs w:val="22"/>
        </w:rPr>
        <w:t>other harms</w:t>
      </w:r>
      <w:r w:rsidR="00275F5F">
        <w:rPr>
          <w:szCs w:val="22"/>
        </w:rPr>
        <w:t xml:space="preserve"> such as IPV</w:t>
      </w:r>
      <w:r w:rsidR="002F0DA0" w:rsidRPr="00D2073C">
        <w:rPr>
          <w:szCs w:val="22"/>
        </w:rPr>
        <w:t>.</w:t>
      </w:r>
    </w:p>
    <w:p w14:paraId="5BBCAC8F" w14:textId="77777777" w:rsidR="0078549D" w:rsidRDefault="0078549D" w:rsidP="009B7F6F">
      <w:pPr>
        <w:spacing w:line="276" w:lineRule="auto"/>
        <w:jc w:val="both"/>
        <w:rPr>
          <w:szCs w:val="22"/>
        </w:rPr>
      </w:pPr>
    </w:p>
    <w:p w14:paraId="7034CBBA" w14:textId="1A679D33" w:rsidR="00AC1161" w:rsidRDefault="002F0DA0" w:rsidP="00B91172">
      <w:pPr>
        <w:spacing w:line="276" w:lineRule="auto"/>
        <w:jc w:val="both"/>
        <w:rPr>
          <w:szCs w:val="22"/>
          <w:lang w:eastAsia="en-GB"/>
        </w:rPr>
      </w:pPr>
      <w:r>
        <w:rPr>
          <w:szCs w:val="22"/>
        </w:rPr>
        <w:t xml:space="preserve">While the CAVR process made significant efforts to </w:t>
      </w:r>
      <w:r w:rsidR="00275F5F">
        <w:rPr>
          <w:szCs w:val="22"/>
        </w:rPr>
        <w:t>contribute to a</w:t>
      </w:r>
      <w:r>
        <w:rPr>
          <w:szCs w:val="22"/>
        </w:rPr>
        <w:t xml:space="preserve"> gender-inclusive and </w:t>
      </w:r>
      <w:r w:rsidR="00275F5F">
        <w:rPr>
          <w:szCs w:val="22"/>
        </w:rPr>
        <w:t xml:space="preserve">responsive political settlement for Timor-Leste, there is learning still </w:t>
      </w:r>
      <w:r w:rsidR="00DC06E9">
        <w:rPr>
          <w:szCs w:val="22"/>
        </w:rPr>
        <w:t xml:space="preserve">to be done </w:t>
      </w:r>
      <w:r w:rsidR="00275F5F">
        <w:rPr>
          <w:szCs w:val="22"/>
        </w:rPr>
        <w:t xml:space="preserve">for how </w:t>
      </w:r>
      <w:r>
        <w:rPr>
          <w:szCs w:val="22"/>
        </w:rPr>
        <w:t>women</w:t>
      </w:r>
      <w:r w:rsidR="00275F5F">
        <w:rPr>
          <w:szCs w:val="22"/>
        </w:rPr>
        <w:t>’s inclusion</w:t>
      </w:r>
      <w:r>
        <w:rPr>
          <w:szCs w:val="22"/>
        </w:rPr>
        <w:t xml:space="preserve"> and </w:t>
      </w:r>
      <w:r w:rsidR="00275F5F">
        <w:rPr>
          <w:szCs w:val="22"/>
        </w:rPr>
        <w:lastRenderedPageBreak/>
        <w:t>the need to address the complexity of</w:t>
      </w:r>
      <w:r>
        <w:rPr>
          <w:szCs w:val="22"/>
        </w:rPr>
        <w:t xml:space="preserve"> </w:t>
      </w:r>
      <w:r w:rsidR="00275F5F">
        <w:rPr>
          <w:szCs w:val="22"/>
        </w:rPr>
        <w:t xml:space="preserve">CRVAW can be advanced. </w:t>
      </w:r>
      <w:r>
        <w:rPr>
          <w:szCs w:val="22"/>
        </w:rPr>
        <w:t xml:space="preserve"> </w:t>
      </w:r>
      <w:r w:rsidR="00275F5F">
        <w:rPr>
          <w:szCs w:val="22"/>
        </w:rPr>
        <w:t>The</w:t>
      </w:r>
      <w:r w:rsidR="00813785">
        <w:rPr>
          <w:szCs w:val="22"/>
        </w:rPr>
        <w:t>re</w:t>
      </w:r>
      <w:r w:rsidR="00275F5F">
        <w:rPr>
          <w:szCs w:val="22"/>
        </w:rPr>
        <w:t xml:space="preserve"> remains the </w:t>
      </w:r>
      <w:r w:rsidR="000461BB">
        <w:rPr>
          <w:szCs w:val="22"/>
        </w:rPr>
        <w:t xml:space="preserve">assumption </w:t>
      </w:r>
      <w:r w:rsidR="00275F5F">
        <w:rPr>
          <w:szCs w:val="22"/>
        </w:rPr>
        <w:t xml:space="preserve">in this and </w:t>
      </w:r>
      <w:r w:rsidR="00B94EB2">
        <w:rPr>
          <w:szCs w:val="22"/>
        </w:rPr>
        <w:t xml:space="preserve">other justice processes elsewhere </w:t>
      </w:r>
      <w:r w:rsidR="000461BB">
        <w:rPr>
          <w:szCs w:val="22"/>
        </w:rPr>
        <w:t>that ‘</w:t>
      </w:r>
      <w:r w:rsidR="000461BB" w:rsidRPr="000461BB">
        <w:rPr>
          <w:szCs w:val="22"/>
        </w:rPr>
        <w:t>women’s inequality is removed once women participate equally in decision-making fora . ..</w:t>
      </w:r>
      <w:r w:rsidR="00DC06E9">
        <w:rPr>
          <w:szCs w:val="22"/>
        </w:rPr>
        <w:t>[</w:t>
      </w:r>
      <w:r w:rsidR="00B94EB2">
        <w:rPr>
          <w:szCs w:val="22"/>
        </w:rPr>
        <w:t>which]</w:t>
      </w:r>
      <w:r w:rsidR="000461BB" w:rsidRPr="000461BB">
        <w:rPr>
          <w:szCs w:val="22"/>
        </w:rPr>
        <w:t xml:space="preserve"> . . ignores the underlying structures and </w:t>
      </w:r>
      <w:r w:rsidR="00DC06E9">
        <w:rPr>
          <w:szCs w:val="22"/>
        </w:rPr>
        <w:t>power relations that contribute</w:t>
      </w:r>
      <w:r w:rsidR="000461BB" w:rsidRPr="000461BB">
        <w:rPr>
          <w:szCs w:val="22"/>
        </w:rPr>
        <w:t xml:space="preserve"> to the oppression of women</w:t>
      </w:r>
      <w:r w:rsidR="000461BB">
        <w:rPr>
          <w:szCs w:val="22"/>
        </w:rPr>
        <w:t xml:space="preserve">’ </w:t>
      </w:r>
      <w:r w:rsidR="009278F7">
        <w:rPr>
          <w:szCs w:val="22"/>
        </w:rPr>
        <w:t>(</w:t>
      </w:r>
      <w:r w:rsidR="000461BB">
        <w:rPr>
          <w:szCs w:val="22"/>
        </w:rPr>
        <w:fldChar w:fldCharType="begin"/>
      </w:r>
      <w:r w:rsidR="00F12B55">
        <w:rPr>
          <w:szCs w:val="22"/>
        </w:rPr>
        <w:instrText xml:space="preserve"> ADDIN EN.CITE &lt;EndNote&gt;&lt;Cite&gt;&lt;Author&gt;Charlesworth&lt;/Author&gt;&lt;Year&gt;2000&lt;/Year&gt;&lt;RecNum&gt;1&lt;/RecNum&gt;&lt;DisplayText&gt;Charlesworth and Chinkin, 2000&lt;/DisplayText&gt;&lt;record&gt;&lt;rec-number&gt;1&lt;/rec-number&gt;&lt;foreign-keys&gt;&lt;key app="EN" db-id="xted2asdba0t0pev202vzvexp5p000e22w95" timestamp="0"&gt;1&lt;/key&gt;&lt;/foreign-keys&gt;&lt;ref-type name="Book"&gt;6&lt;/ref-type&gt;&lt;contributors&gt;&lt;authors&gt;&lt;author&gt;Charlesworth, Hilary&lt;/author&gt;&lt;author&gt;Chinkin, Christine &lt;/author&gt;&lt;/authors&gt;&lt;/contributors&gt;&lt;titles&gt;&lt;title&gt;The Boundaries of International Law: A Feminist Analysis&lt;/title&gt;&lt;/titles&gt;&lt;keywords&gt;&lt;keyword&gt;History of law&lt;/keyword&gt;&lt;keyword&gt;Women&amp;apos;s Rights&lt;/keyword&gt;&lt;keyword&gt;Cultural Relativism&lt;/keyword&gt;&lt;keyword&gt;Essentialism&lt;/keyword&gt;&lt;keyword&gt;Public and Private&lt;/keyword&gt;&lt;keyword&gt;International law&lt;/keyword&gt;&lt;keyword&gt;Domestic Violence as torture&lt;/keyword&gt;&lt;/keywords&gt;&lt;dates&gt;&lt;year&gt;2000&lt;/year&gt;&lt;/dates&gt;&lt;pub-location&gt;Manchester&lt;/pub-location&gt;&lt;publisher&gt;Manchester University Press&lt;/publisher&gt;&lt;urls&gt;&lt;related-urls&gt;&lt;url&gt;From LLM course manual&lt;/url&gt;&lt;/related-urls&gt;&lt;/urls&gt;&lt;access-date&gt;October 2008&lt;/access-date&gt;&lt;/record&gt;&lt;/Cite&gt;&lt;/EndNote&gt;</w:instrText>
      </w:r>
      <w:r w:rsidR="000461BB">
        <w:rPr>
          <w:szCs w:val="22"/>
        </w:rPr>
        <w:fldChar w:fldCharType="separate"/>
      </w:r>
      <w:r w:rsidR="00F12B55">
        <w:rPr>
          <w:noProof/>
          <w:szCs w:val="22"/>
        </w:rPr>
        <w:t>Charlesworth and Chinkin, 2000</w:t>
      </w:r>
      <w:r w:rsidR="000461BB">
        <w:rPr>
          <w:szCs w:val="22"/>
        </w:rPr>
        <w:fldChar w:fldCharType="end"/>
      </w:r>
      <w:r w:rsidR="009278F7">
        <w:rPr>
          <w:szCs w:val="22"/>
        </w:rPr>
        <w:t xml:space="preserve">, </w:t>
      </w:r>
      <w:r w:rsidR="000461BB">
        <w:rPr>
          <w:szCs w:val="22"/>
        </w:rPr>
        <w:t xml:space="preserve">231). </w:t>
      </w:r>
      <w:r w:rsidR="000F6097">
        <w:rPr>
          <w:szCs w:val="22"/>
        </w:rPr>
        <w:t xml:space="preserve"> As identified in the </w:t>
      </w:r>
      <w:r w:rsidR="00813785">
        <w:rPr>
          <w:szCs w:val="22"/>
        </w:rPr>
        <w:t>analytical</w:t>
      </w:r>
      <w:r w:rsidR="000F6097">
        <w:rPr>
          <w:szCs w:val="22"/>
        </w:rPr>
        <w:t xml:space="preserve"> framework</w:t>
      </w:r>
      <w:r w:rsidR="00813785">
        <w:rPr>
          <w:szCs w:val="22"/>
        </w:rPr>
        <w:t xml:space="preserve"> proposed in this paper</w:t>
      </w:r>
      <w:r w:rsidR="000F6097">
        <w:rPr>
          <w:szCs w:val="22"/>
        </w:rPr>
        <w:t>, a</w:t>
      </w:r>
      <w:r w:rsidR="000F6097" w:rsidRPr="000F6097">
        <w:rPr>
          <w:szCs w:val="22"/>
        </w:rPr>
        <w:t>ccording to custom, women may never hold positions of authority or decision- making in local law forums</w:t>
      </w:r>
      <w:r w:rsidR="000F6097">
        <w:rPr>
          <w:szCs w:val="22"/>
        </w:rPr>
        <w:t>.</w:t>
      </w:r>
      <w:r w:rsidR="000F6097" w:rsidRPr="000F6097">
        <w:rPr>
          <w:szCs w:val="22"/>
        </w:rPr>
        <w:t xml:space="preserve"> </w:t>
      </w:r>
      <w:r w:rsidR="004A5753" w:rsidRPr="004A5753">
        <w:rPr>
          <w:szCs w:val="22"/>
        </w:rPr>
        <w:t>While women were a</w:t>
      </w:r>
      <w:r w:rsidR="00DC06E9">
        <w:rPr>
          <w:szCs w:val="22"/>
        </w:rPr>
        <w:t>ccepted onto the panels of the CAVR</w:t>
      </w:r>
      <w:r w:rsidR="004A5753" w:rsidRPr="004A5753">
        <w:rPr>
          <w:szCs w:val="22"/>
        </w:rPr>
        <w:t xml:space="preserve"> hearings, </w:t>
      </w:r>
      <w:r w:rsidR="009E2262">
        <w:rPr>
          <w:szCs w:val="22"/>
        </w:rPr>
        <w:t>‘</w:t>
      </w:r>
      <w:r w:rsidR="004A5753" w:rsidRPr="004A5753">
        <w:rPr>
          <w:szCs w:val="22"/>
        </w:rPr>
        <w:t>true</w:t>
      </w:r>
      <w:r w:rsidR="009E2262">
        <w:rPr>
          <w:szCs w:val="22"/>
        </w:rPr>
        <w:t>’</w:t>
      </w:r>
      <w:r w:rsidR="004A5753" w:rsidRPr="004A5753">
        <w:rPr>
          <w:szCs w:val="22"/>
        </w:rPr>
        <w:t xml:space="preserve"> holders of the law in these communities understood this as a development imposed from the outside and one which would have to be tolerated. Research in 2009, four years after the closure of the CAVR, showed that 58 percent of respondents disapproved of the idea of allowing women to speak within local law forums</w:t>
      </w:r>
      <w:r w:rsidR="009E2262">
        <w:rPr>
          <w:szCs w:val="22"/>
        </w:rPr>
        <w:t xml:space="preserve">, demonstrating little effect of these measures </w:t>
      </w:r>
      <w:r w:rsidR="009278F7">
        <w:rPr>
          <w:szCs w:val="22"/>
        </w:rPr>
        <w:t>(</w:t>
      </w:r>
      <w:r w:rsidR="009E2262">
        <w:rPr>
          <w:szCs w:val="22"/>
        </w:rPr>
        <w:fldChar w:fldCharType="begin"/>
      </w:r>
      <w:r w:rsidR="00F12B55">
        <w:rPr>
          <w:szCs w:val="22"/>
        </w:rPr>
        <w:instrText xml:space="preserve"> ADDIN EN.CITE &lt;EndNote&gt;&lt;Cite&gt;&lt;Author&gt;Everett&lt;/Author&gt;&lt;Year&gt;2009&lt;/Year&gt;&lt;RecNum&gt;1809&lt;/RecNum&gt;&lt;DisplayText&gt;Everett, 2009&lt;/DisplayText&gt;&lt;record&gt;&lt;rec-number&gt;1809&lt;/rec-number&gt;&lt;foreign-keys&gt;&lt;key app="EN" db-id="xted2asdba0t0pev202vzvexp5p000e22w95" timestamp="1565619691"&gt;1809&lt;/key&gt;&lt;/foreign-keys&gt;&lt;ref-type name="Report"&gt;27&lt;/ref-type&gt;&lt;contributors&gt;&lt;authors&gt;&lt;author&gt;Everett, Silas&lt;/author&gt;&lt;/authors&gt;&lt;/contributors&gt;&lt;titles&gt;&lt;title&gt;Law and Justice in Timor-Leste: A Survey of Citizen Awareness and Attitudes Regarding Law and Justice 2008&lt;/title&gt;&lt;/titles&gt;&lt;dates&gt;&lt;year&gt;2009&lt;/year&gt;&lt;/dates&gt;&lt;pub-location&gt;Timor-Leste&lt;/pub-location&gt;&lt;publisher&gt;The Asia Foundation&lt;/publisher&gt;&lt;urls&gt;&lt;/urls&gt;&lt;/record&gt;&lt;/Cite&gt;&lt;/EndNote&gt;</w:instrText>
      </w:r>
      <w:r w:rsidR="009E2262">
        <w:rPr>
          <w:szCs w:val="22"/>
        </w:rPr>
        <w:fldChar w:fldCharType="separate"/>
      </w:r>
      <w:r w:rsidR="00F12B55">
        <w:rPr>
          <w:noProof/>
          <w:szCs w:val="22"/>
        </w:rPr>
        <w:t>Everett, 2009</w:t>
      </w:r>
      <w:r w:rsidR="009E2262">
        <w:rPr>
          <w:szCs w:val="22"/>
        </w:rPr>
        <w:fldChar w:fldCharType="end"/>
      </w:r>
      <w:r w:rsidR="009278F7">
        <w:rPr>
          <w:szCs w:val="22"/>
        </w:rPr>
        <w:t>)</w:t>
      </w:r>
      <w:r w:rsidR="004A5753" w:rsidRPr="004A5753">
        <w:rPr>
          <w:szCs w:val="22"/>
        </w:rPr>
        <w:t xml:space="preserve">. </w:t>
      </w:r>
      <w:r w:rsidR="00C973DA">
        <w:rPr>
          <w:szCs w:val="22"/>
        </w:rPr>
        <w:t>Women’s inclusion in the CAVR, whether in leadership or participant roles, remained challenged</w:t>
      </w:r>
      <w:r w:rsidR="00C06D2D">
        <w:rPr>
          <w:szCs w:val="22"/>
        </w:rPr>
        <w:t xml:space="preserve">. </w:t>
      </w:r>
      <w:r w:rsidR="00D305C1">
        <w:rPr>
          <w:szCs w:val="22"/>
        </w:rPr>
        <w:t xml:space="preserve"> I</w:t>
      </w:r>
      <w:r w:rsidR="00DC06E9">
        <w:rPr>
          <w:szCs w:val="22"/>
        </w:rPr>
        <w:t>n its documentation of CRVAW, the CAVR</w:t>
      </w:r>
      <w:r w:rsidR="00D305C1">
        <w:rPr>
          <w:szCs w:val="22"/>
        </w:rPr>
        <w:t xml:space="preserve"> also </w:t>
      </w:r>
      <w:r w:rsidR="00D305C1" w:rsidRPr="00D305C1">
        <w:rPr>
          <w:szCs w:val="22"/>
        </w:rPr>
        <w:t xml:space="preserve">failed to engage with the structural basis of gendered </w:t>
      </w:r>
      <w:r w:rsidR="00D305C1">
        <w:rPr>
          <w:szCs w:val="22"/>
        </w:rPr>
        <w:t>harms</w:t>
      </w:r>
      <w:r w:rsidR="00D305C1" w:rsidRPr="00D305C1">
        <w:rPr>
          <w:szCs w:val="22"/>
        </w:rPr>
        <w:t xml:space="preserve">. </w:t>
      </w:r>
      <w:r w:rsidR="00D305C1">
        <w:rPr>
          <w:szCs w:val="22"/>
        </w:rPr>
        <w:t xml:space="preserve"> </w:t>
      </w:r>
      <w:r w:rsidR="00D305C1" w:rsidRPr="006B4AEB">
        <w:rPr>
          <w:rFonts w:eastAsia="Times New Roman"/>
          <w:szCs w:val="22"/>
          <w:lang w:bidi="ug-CN"/>
        </w:rPr>
        <w:t xml:space="preserve">The focus on </w:t>
      </w:r>
      <w:r w:rsidR="00D305C1">
        <w:rPr>
          <w:rFonts w:eastAsia="Times New Roman"/>
          <w:szCs w:val="22"/>
          <w:lang w:bidi="ug-CN"/>
        </w:rPr>
        <w:t>sexualised violence by</w:t>
      </w:r>
      <w:r w:rsidR="00D305C1" w:rsidRPr="006B4AEB">
        <w:rPr>
          <w:rFonts w:eastAsia="Times New Roman"/>
          <w:szCs w:val="22"/>
          <w:lang w:bidi="ug-CN"/>
        </w:rPr>
        <w:t xml:space="preserve"> conflict actors, without attention to </w:t>
      </w:r>
      <w:r w:rsidR="00DC06E9">
        <w:rPr>
          <w:rFonts w:eastAsia="Times New Roman"/>
          <w:szCs w:val="22"/>
          <w:lang w:bidi="ug-CN"/>
        </w:rPr>
        <w:t>its</w:t>
      </w:r>
      <w:r w:rsidR="00D305C1" w:rsidRPr="006B4AEB">
        <w:rPr>
          <w:rFonts w:eastAsia="Times New Roman"/>
          <w:szCs w:val="22"/>
          <w:lang w:bidi="ug-CN"/>
        </w:rPr>
        <w:t xml:space="preserve"> social, gendered and normative context </w:t>
      </w:r>
      <w:r w:rsidR="00D305C1">
        <w:rPr>
          <w:rFonts w:eastAsia="Times New Roman"/>
          <w:szCs w:val="22"/>
          <w:lang w:bidi="ug-CN"/>
        </w:rPr>
        <w:t>and relationship to pre-conflict norms of both Timorese societies and of incoming militarised actors</w:t>
      </w:r>
      <w:r w:rsidR="00DC06E9">
        <w:rPr>
          <w:rFonts w:eastAsia="Times New Roman"/>
          <w:szCs w:val="22"/>
          <w:lang w:bidi="ug-CN"/>
        </w:rPr>
        <w:t>,</w:t>
      </w:r>
      <w:r w:rsidR="00D305C1">
        <w:rPr>
          <w:rFonts w:eastAsia="Times New Roman"/>
          <w:szCs w:val="22"/>
          <w:lang w:bidi="ug-CN"/>
        </w:rPr>
        <w:t xml:space="preserve"> </w:t>
      </w:r>
      <w:r w:rsidR="00D305C1" w:rsidRPr="006B4AEB">
        <w:rPr>
          <w:rFonts w:eastAsia="Times New Roman"/>
          <w:szCs w:val="22"/>
          <w:lang w:bidi="ug-CN"/>
        </w:rPr>
        <w:t xml:space="preserve">demonstrated as critical to that violence in the foregoing section, </w:t>
      </w:r>
      <w:r w:rsidR="00D305C1">
        <w:rPr>
          <w:rFonts w:eastAsia="Times New Roman"/>
          <w:szCs w:val="22"/>
          <w:lang w:bidi="ug-CN"/>
        </w:rPr>
        <w:t>did</w:t>
      </w:r>
      <w:r w:rsidR="00D305C1" w:rsidRPr="006B4AEB">
        <w:rPr>
          <w:rFonts w:eastAsia="Times New Roman"/>
          <w:szCs w:val="22"/>
          <w:lang w:bidi="ug-CN"/>
        </w:rPr>
        <w:t xml:space="preserve"> little to ensure </w:t>
      </w:r>
      <w:r w:rsidR="00D305C1">
        <w:rPr>
          <w:rFonts w:eastAsia="Times New Roman"/>
          <w:szCs w:val="22"/>
          <w:lang w:bidi="ug-CN"/>
        </w:rPr>
        <w:t xml:space="preserve">those gender norms and VAW </w:t>
      </w:r>
      <w:r w:rsidR="00B91172">
        <w:rPr>
          <w:rFonts w:eastAsia="Times New Roman"/>
          <w:szCs w:val="22"/>
          <w:lang w:bidi="ug-CN"/>
        </w:rPr>
        <w:t>we</w:t>
      </w:r>
      <w:r w:rsidR="00D305C1">
        <w:rPr>
          <w:rFonts w:eastAsia="Times New Roman"/>
          <w:szCs w:val="22"/>
          <w:lang w:bidi="ug-CN"/>
        </w:rPr>
        <w:t>re</w:t>
      </w:r>
      <w:r w:rsidR="00D305C1" w:rsidRPr="006B4AEB">
        <w:rPr>
          <w:rFonts w:eastAsia="Times New Roman"/>
          <w:szCs w:val="22"/>
          <w:lang w:bidi="ug-CN"/>
        </w:rPr>
        <w:t xml:space="preserve"> not a critical barrier to women’s participation in public life.  </w:t>
      </w:r>
      <w:r w:rsidR="00C973DA">
        <w:rPr>
          <w:rFonts w:eastAsia="Times New Roman"/>
          <w:szCs w:val="22"/>
          <w:lang w:bidi="ug-CN"/>
        </w:rPr>
        <w:t>Under its</w:t>
      </w:r>
      <w:r w:rsidR="00C973DA" w:rsidRPr="00CE164E">
        <w:rPr>
          <w:rFonts w:eastAsia="Times New Roman"/>
          <w:szCs w:val="22"/>
          <w:lang w:bidi="ug-CN"/>
        </w:rPr>
        <w:t xml:space="preserve"> mandate to establish the truth regarding </w:t>
      </w:r>
      <w:r w:rsidR="00C973DA">
        <w:rPr>
          <w:rFonts w:eastAsia="Times New Roman"/>
          <w:szCs w:val="22"/>
          <w:lang w:bidi="ug-CN"/>
        </w:rPr>
        <w:t>‘</w:t>
      </w:r>
      <w:r w:rsidR="00C973DA" w:rsidRPr="00CE164E">
        <w:rPr>
          <w:rFonts w:eastAsia="Times New Roman"/>
          <w:szCs w:val="22"/>
          <w:lang w:bidi="ug-CN"/>
        </w:rPr>
        <w:t>less serious</w:t>
      </w:r>
      <w:r w:rsidR="00C973DA">
        <w:rPr>
          <w:rFonts w:eastAsia="Times New Roman"/>
          <w:szCs w:val="22"/>
          <w:lang w:bidi="ug-CN"/>
        </w:rPr>
        <w:t>’</w:t>
      </w:r>
      <w:r w:rsidR="00C973DA" w:rsidRPr="00CE164E">
        <w:rPr>
          <w:rFonts w:eastAsia="Times New Roman"/>
          <w:szCs w:val="22"/>
          <w:lang w:bidi="ug-CN"/>
        </w:rPr>
        <w:t xml:space="preserve"> human rights violations occurring in Timor-Leste between 1974 and October 1999</w:t>
      </w:r>
      <w:r w:rsidR="00C973DA">
        <w:rPr>
          <w:rFonts w:eastAsia="Times New Roman"/>
          <w:szCs w:val="22"/>
          <w:lang w:bidi="ug-CN"/>
        </w:rPr>
        <w:t xml:space="preserve">, there was ample room for the research process to pivot from strategic sexualised violence </w:t>
      </w:r>
      <w:r w:rsidR="00DC06E9">
        <w:rPr>
          <w:rFonts w:eastAsia="Times New Roman"/>
          <w:szCs w:val="22"/>
          <w:lang w:bidi="ug-CN"/>
        </w:rPr>
        <w:t>to</w:t>
      </w:r>
      <w:r w:rsidR="00C973DA">
        <w:rPr>
          <w:rFonts w:eastAsia="Times New Roman"/>
          <w:szCs w:val="22"/>
          <w:lang w:bidi="ug-CN"/>
        </w:rPr>
        <w:t xml:space="preserve"> </w:t>
      </w:r>
      <w:r w:rsidR="00DC06E9">
        <w:rPr>
          <w:rFonts w:eastAsia="Times New Roman"/>
          <w:szCs w:val="22"/>
          <w:lang w:bidi="ug-CN"/>
        </w:rPr>
        <w:t>include the documentation of</w:t>
      </w:r>
      <w:r w:rsidR="00C973DA">
        <w:rPr>
          <w:rFonts w:eastAsia="Times New Roman"/>
          <w:szCs w:val="22"/>
          <w:lang w:bidi="ug-CN"/>
        </w:rPr>
        <w:t xml:space="preserve"> multi-purpose, co-occurring broader harms, and their inter-relationship. </w:t>
      </w:r>
      <w:r w:rsidR="00C973DA" w:rsidRPr="00D2073C">
        <w:rPr>
          <w:szCs w:val="22"/>
        </w:rPr>
        <w:t xml:space="preserve">Also, because crimes of a </w:t>
      </w:r>
      <w:r w:rsidR="00C973DA">
        <w:rPr>
          <w:szCs w:val="22"/>
        </w:rPr>
        <w:t>‘</w:t>
      </w:r>
      <w:r w:rsidR="00C973DA" w:rsidRPr="00D2073C">
        <w:rPr>
          <w:szCs w:val="22"/>
        </w:rPr>
        <w:t>serious</w:t>
      </w:r>
      <w:r w:rsidR="00C973DA">
        <w:rPr>
          <w:szCs w:val="22"/>
        </w:rPr>
        <w:t>’</w:t>
      </w:r>
      <w:r w:rsidR="00C973DA" w:rsidRPr="00D2073C">
        <w:rPr>
          <w:szCs w:val="22"/>
        </w:rPr>
        <w:t xml:space="preserve"> nature were passed from the CAVR to the </w:t>
      </w:r>
      <w:r w:rsidR="00C973DA">
        <w:rPr>
          <w:szCs w:val="22"/>
        </w:rPr>
        <w:t xml:space="preserve">accompanying </w:t>
      </w:r>
      <w:r w:rsidR="00C973DA" w:rsidRPr="00D2073C">
        <w:rPr>
          <w:szCs w:val="22"/>
        </w:rPr>
        <w:t xml:space="preserve">criminal hybrid court-led process which failed </w:t>
      </w:r>
      <w:r w:rsidR="00C973DA">
        <w:rPr>
          <w:szCs w:val="22"/>
        </w:rPr>
        <w:t>to fully prosecute those</w:t>
      </w:r>
      <w:r w:rsidR="00C973DA" w:rsidRPr="00D2073C">
        <w:rPr>
          <w:szCs w:val="22"/>
        </w:rPr>
        <w:t xml:space="preserve"> crimes</w:t>
      </w:r>
      <w:r w:rsidR="00C973DA">
        <w:rPr>
          <w:szCs w:val="22"/>
        </w:rPr>
        <w:t xml:space="preserve">, they </w:t>
      </w:r>
      <w:r w:rsidR="00C973DA" w:rsidRPr="00D2073C">
        <w:rPr>
          <w:szCs w:val="22"/>
        </w:rPr>
        <w:t>largely fell through the accountability gap between these two mechanisms. The message that sends to communities matters, not only in signa</w:t>
      </w:r>
      <w:r w:rsidR="00C973DA">
        <w:rPr>
          <w:szCs w:val="22"/>
        </w:rPr>
        <w:t>l</w:t>
      </w:r>
      <w:r w:rsidR="00C973DA" w:rsidRPr="00D2073C">
        <w:rPr>
          <w:szCs w:val="22"/>
        </w:rPr>
        <w:t xml:space="preserve">ling the seriousness of </w:t>
      </w:r>
      <w:r w:rsidR="00B91172">
        <w:rPr>
          <w:szCs w:val="22"/>
        </w:rPr>
        <w:t xml:space="preserve">all </w:t>
      </w:r>
      <w:r w:rsidR="00C973DA" w:rsidRPr="00D2073C">
        <w:rPr>
          <w:szCs w:val="22"/>
        </w:rPr>
        <w:t xml:space="preserve">gendered harms, but in establishing a basis for addressing such harms after conflict. </w:t>
      </w:r>
      <w:r w:rsidR="000F6097">
        <w:rPr>
          <w:szCs w:val="22"/>
        </w:rPr>
        <w:t xml:space="preserve"> </w:t>
      </w:r>
      <w:r w:rsidR="0078549D">
        <w:rPr>
          <w:szCs w:val="22"/>
        </w:rPr>
        <w:t xml:space="preserve">As a result of these dynamics it is estimated that ‘the CRP </w:t>
      </w:r>
      <w:r w:rsidR="0078549D" w:rsidRPr="00384DDC">
        <w:rPr>
          <w:szCs w:val="22"/>
        </w:rPr>
        <w:t xml:space="preserve">may have played a role in restoring the ‘natural order of things’ in the communities within which it operated’ </w:t>
      </w:r>
      <w:r w:rsidR="009278F7">
        <w:rPr>
          <w:szCs w:val="22"/>
        </w:rPr>
        <w:t>(</w:t>
      </w:r>
      <w:r w:rsidR="0078549D" w:rsidRPr="00384DDC">
        <w:rPr>
          <w:szCs w:val="22"/>
        </w:rPr>
        <w:fldChar w:fldCharType="begin"/>
      </w:r>
      <w:r w:rsidR="00F12B55">
        <w:rPr>
          <w:szCs w:val="22"/>
        </w:rPr>
        <w:instrText xml:space="preserve"> ADDIN EN.CITE &lt;EndNote&gt;&lt;Cite&gt;&lt;Author&gt;Larke&lt;/Author&gt;&lt;Year&gt;2009&lt;/Year&gt;&lt;RecNum&gt;203&lt;/RecNum&gt;&lt;DisplayText&gt;Larke, 2009&lt;/DisplayText&gt;&lt;record&gt;&lt;rec-number&gt;203&lt;/rec-number&gt;&lt;foreign-keys&gt;&lt;key app="EN" db-id="xted2asdba0t0pev202vzvexp5p000e22w95" timestamp="1250084596"&gt;203&lt;/key&gt;&lt;/foreign-keys&gt;&lt;ref-type name="Journal Article"&gt;17&lt;/ref-type&gt;&lt;contributors&gt;&lt;authors&gt;&lt;author&gt;Larke, Ben&lt;/author&gt;&lt;/authors&gt;&lt;/contributors&gt;&lt;titles&gt;&lt;title&gt;&amp;apos;...And the Truth Shall Set you Free&amp;apos;: Confessional Trade-Offs and Community Reconciliation in East Timor&lt;/title&gt;&lt;secondary-title&gt;Asian Journal of Social Science&lt;/secondary-title&gt;&lt;/titles&gt;&lt;periodical&gt;&lt;full-title&gt;Asian Journal of Social Science&lt;/full-title&gt;&lt;/periodical&gt;&lt;pages&gt;646-676&lt;/pages&gt;&lt;volume&gt;37&lt;/volume&gt;&lt;dates&gt;&lt;year&gt;2009&lt;/year&gt;&lt;/dates&gt;&lt;urls&gt;&lt;/urls&gt;&lt;research-notes&gt;·&amp;#x9;Pg. 649: work re pain vs articulation - could be useful for looking at definitions vs experiences of harms and violences&amp;#xD;·&amp;#x9;Pg. 659: point that even though judiciary involved - the process of the hearing itself is what matters re women’s involvement etc&amp;#xD;·&amp;#x9;Pg. 667: what implications does this have for women?&amp;#xD;·&amp;#x9;Pg. 672: maybe this then is about how it is done i.e transforming status quo through what you are already doing?&amp;#xD;&lt;/research-notes&gt;&lt;/record&gt;&lt;/Cite&gt;&lt;/EndNote&gt;</w:instrText>
      </w:r>
      <w:r w:rsidR="0078549D" w:rsidRPr="00384DDC">
        <w:rPr>
          <w:szCs w:val="22"/>
        </w:rPr>
        <w:fldChar w:fldCharType="separate"/>
      </w:r>
      <w:r w:rsidR="00F12B55">
        <w:rPr>
          <w:noProof/>
          <w:szCs w:val="22"/>
        </w:rPr>
        <w:t>Larke, 2009</w:t>
      </w:r>
      <w:r w:rsidR="0078549D" w:rsidRPr="00384DDC">
        <w:rPr>
          <w:szCs w:val="22"/>
        </w:rPr>
        <w:fldChar w:fldCharType="end"/>
      </w:r>
      <w:r w:rsidR="009278F7">
        <w:rPr>
          <w:szCs w:val="22"/>
        </w:rPr>
        <w:t xml:space="preserve">, </w:t>
      </w:r>
      <w:r w:rsidR="0078549D" w:rsidRPr="00384DDC">
        <w:rPr>
          <w:szCs w:val="22"/>
        </w:rPr>
        <w:t xml:space="preserve">671). This is the </w:t>
      </w:r>
      <w:r w:rsidR="00A33058">
        <w:rPr>
          <w:szCs w:val="22"/>
        </w:rPr>
        <w:t xml:space="preserve">natural or </w:t>
      </w:r>
      <w:r w:rsidR="0078549D" w:rsidRPr="00384DDC">
        <w:rPr>
          <w:szCs w:val="22"/>
        </w:rPr>
        <w:t xml:space="preserve">normative order identified previously around which societies situate ‘community-based hierarchies of power’ </w:t>
      </w:r>
      <w:r w:rsidR="009278F7">
        <w:rPr>
          <w:szCs w:val="22"/>
        </w:rPr>
        <w:t>(</w:t>
      </w:r>
      <w:r w:rsidR="0078549D" w:rsidRPr="00384DDC">
        <w:rPr>
          <w:szCs w:val="22"/>
        </w:rPr>
        <w:fldChar w:fldCharType="begin"/>
      </w:r>
      <w:r w:rsidR="00F12B55">
        <w:rPr>
          <w:szCs w:val="22"/>
        </w:rPr>
        <w:instrText xml:space="preserve"> ADDIN EN.CITE &lt;EndNote&gt;&lt;Cite&gt;&lt;Author&gt;Larke&lt;/Author&gt;&lt;Year&gt;2009&lt;/Year&gt;&lt;RecNum&gt;203&lt;/RecNum&gt;&lt;DisplayText&gt;Larke, 2009&lt;/DisplayText&gt;&lt;record&gt;&lt;rec-number&gt;203&lt;/rec-number&gt;&lt;foreign-keys&gt;&lt;key app="EN" db-id="xted2asdba0t0pev202vzvexp5p000e22w95" timestamp="1250084596"&gt;203&lt;/key&gt;&lt;/foreign-keys&gt;&lt;ref-type name="Journal Article"&gt;17&lt;/ref-type&gt;&lt;contributors&gt;&lt;authors&gt;&lt;author&gt;Larke, Ben&lt;/author&gt;&lt;/authors&gt;&lt;/contributors&gt;&lt;titles&gt;&lt;title&gt;&amp;apos;...And the Truth Shall Set you Free&amp;apos;: Confessional Trade-Offs and Community Reconciliation in East Timor&lt;/title&gt;&lt;secondary-title&gt;Asian Journal of Social Science&lt;/secondary-title&gt;&lt;/titles&gt;&lt;periodical&gt;&lt;full-title&gt;Asian Journal of Social Science&lt;/full-title&gt;&lt;/periodical&gt;&lt;pages&gt;646-676&lt;/pages&gt;&lt;volume&gt;37&lt;/volume&gt;&lt;dates&gt;&lt;year&gt;2009&lt;/year&gt;&lt;/dates&gt;&lt;urls&gt;&lt;/urls&gt;&lt;research-notes&gt;·&amp;#x9;Pg. 649: work re pain vs articulation - could be useful for looking at definitions vs experiences of harms and violences&amp;#xD;·&amp;#x9;Pg. 659: point that even though judiciary involved - the process of the hearing itself is what matters re women’s involvement etc&amp;#xD;·&amp;#x9;Pg. 667: what implications does this have for women?&amp;#xD;·&amp;#x9;Pg. 672: maybe this then is about how it is done i.e transforming status quo through what you are already doing?&amp;#xD;&lt;/research-notes&gt;&lt;/record&gt;&lt;/Cite&gt;&lt;/EndNote&gt;</w:instrText>
      </w:r>
      <w:r w:rsidR="0078549D" w:rsidRPr="00384DDC">
        <w:rPr>
          <w:szCs w:val="22"/>
        </w:rPr>
        <w:fldChar w:fldCharType="separate"/>
      </w:r>
      <w:r w:rsidR="00F12B55">
        <w:rPr>
          <w:noProof/>
          <w:szCs w:val="22"/>
        </w:rPr>
        <w:t>Larke, 2009</w:t>
      </w:r>
      <w:r w:rsidR="0078549D" w:rsidRPr="00384DDC">
        <w:rPr>
          <w:szCs w:val="22"/>
        </w:rPr>
        <w:fldChar w:fldCharType="end"/>
      </w:r>
      <w:r w:rsidR="009278F7">
        <w:rPr>
          <w:szCs w:val="22"/>
        </w:rPr>
        <w:t xml:space="preserve">, </w:t>
      </w:r>
      <w:r w:rsidR="0078549D" w:rsidRPr="00384DDC">
        <w:rPr>
          <w:szCs w:val="22"/>
        </w:rPr>
        <w:t xml:space="preserve">671). By reinforcing this normative mechanism of Timorese societies after the conflict, the </w:t>
      </w:r>
      <w:r w:rsidR="0078549D">
        <w:rPr>
          <w:szCs w:val="22"/>
        </w:rPr>
        <w:t>CRP</w:t>
      </w:r>
      <w:r w:rsidR="0078549D" w:rsidRPr="00384DDC">
        <w:rPr>
          <w:szCs w:val="22"/>
        </w:rPr>
        <w:t xml:space="preserve"> did little to challenge the restoration of structural power claimed by men</w:t>
      </w:r>
      <w:r w:rsidR="0078549D">
        <w:rPr>
          <w:szCs w:val="22"/>
        </w:rPr>
        <w:t xml:space="preserve">, </w:t>
      </w:r>
      <w:r w:rsidR="0078549D" w:rsidRPr="00384DDC">
        <w:rPr>
          <w:szCs w:val="22"/>
        </w:rPr>
        <w:t>enabl</w:t>
      </w:r>
      <w:r w:rsidR="0078549D">
        <w:rPr>
          <w:szCs w:val="22"/>
        </w:rPr>
        <w:t>ing</w:t>
      </w:r>
      <w:r w:rsidR="0078549D" w:rsidRPr="00384DDC">
        <w:rPr>
          <w:szCs w:val="22"/>
        </w:rPr>
        <w:t xml:space="preserve"> their control of women, through violence or otherwise.</w:t>
      </w:r>
      <w:r w:rsidR="003B2703">
        <w:rPr>
          <w:szCs w:val="22"/>
        </w:rPr>
        <w:t xml:space="preserve"> </w:t>
      </w:r>
    </w:p>
    <w:p w14:paraId="3478A059" w14:textId="77777777" w:rsidR="00C973DA" w:rsidRDefault="00C973DA" w:rsidP="009B7F6F">
      <w:pPr>
        <w:spacing w:line="276" w:lineRule="auto"/>
        <w:jc w:val="both"/>
        <w:rPr>
          <w:rFonts w:eastAsia="Times New Roman"/>
          <w:szCs w:val="22"/>
          <w:lang w:bidi="ug-CN"/>
        </w:rPr>
      </w:pPr>
    </w:p>
    <w:p w14:paraId="12AC40E4" w14:textId="77777777" w:rsidR="00DE56B2" w:rsidRDefault="000D785F" w:rsidP="000D785F">
      <w:pPr>
        <w:pStyle w:val="Heading1"/>
      </w:pPr>
      <w:r>
        <w:t>CONCLUSION</w:t>
      </w:r>
    </w:p>
    <w:p w14:paraId="75421409" w14:textId="3C103CC5" w:rsidR="009F7F1A" w:rsidRDefault="007C1E4E" w:rsidP="00FB1BC6">
      <w:pPr>
        <w:spacing w:line="276" w:lineRule="auto"/>
        <w:jc w:val="both"/>
      </w:pPr>
      <w:r>
        <w:rPr>
          <w:rFonts w:eastAsiaTheme="majorEastAsia" w:cstheme="majorBidi"/>
          <w:color w:val="000000" w:themeColor="text1"/>
          <w:szCs w:val="22"/>
        </w:rPr>
        <w:t xml:space="preserve">This paper </w:t>
      </w:r>
      <w:r w:rsidR="0096121E">
        <w:t xml:space="preserve">has </w:t>
      </w:r>
      <w:r w:rsidR="00DB75C1">
        <w:t xml:space="preserve">responded to the </w:t>
      </w:r>
      <w:r w:rsidR="00DB75C1" w:rsidRPr="00106F42">
        <w:t xml:space="preserve">over-emphasis on the </w:t>
      </w:r>
      <w:r w:rsidR="00DB75C1">
        <w:t>‘</w:t>
      </w:r>
      <w:r w:rsidR="00DB75C1" w:rsidRPr="00106F42">
        <w:t>during conflict</w:t>
      </w:r>
      <w:r w:rsidR="00DB75C1">
        <w:t>’</w:t>
      </w:r>
      <w:r w:rsidR="00DB75C1" w:rsidRPr="00106F42">
        <w:t xml:space="preserve"> </w:t>
      </w:r>
      <w:r w:rsidR="00DB75C1">
        <w:t xml:space="preserve">sexualised violence that has emerged in scholarship and policy over the last three decades.  It </w:t>
      </w:r>
      <w:r w:rsidR="00B95E2C">
        <w:t xml:space="preserve">presented a new framework </w:t>
      </w:r>
      <w:r w:rsidR="004B2EA6">
        <w:t>using</w:t>
      </w:r>
      <w:r w:rsidR="00B95E2C">
        <w:t xml:space="preserve"> empirical analysis to deepen existing scholarship </w:t>
      </w:r>
      <w:r w:rsidR="005414B5">
        <w:t>on CRVAW</w:t>
      </w:r>
      <w:r w:rsidR="004B2EA6">
        <w:t>.  The framework encourages the grounding of analysis of CRVAW within its broader contextual positioning</w:t>
      </w:r>
      <w:r w:rsidR="00E26007">
        <w:t>, including the book-ends of pre- and post-conflict dynamics, but also and importantly, the socio-cultural, political and economic contextual factors that contribute to the appearance of differing kinds of VAW within and across different temporal phases</w:t>
      </w:r>
      <w:r w:rsidR="00DB75C1">
        <w:t xml:space="preserve">.  While the </w:t>
      </w:r>
      <w:r w:rsidR="00E26007">
        <w:t>concepts</w:t>
      </w:r>
      <w:r w:rsidR="00DB75C1">
        <w:t xml:space="preserve"> of continuums and </w:t>
      </w:r>
      <w:r w:rsidR="008D2697">
        <w:t xml:space="preserve">exceptionalisms </w:t>
      </w:r>
      <w:r w:rsidR="00B91172">
        <w:t xml:space="preserve">in CRVAW </w:t>
      </w:r>
      <w:r w:rsidR="00E26007">
        <w:t>have contributed substantial and</w:t>
      </w:r>
      <w:r w:rsidR="008D2697">
        <w:t xml:space="preserve"> existing bodies of knowledge, t</w:t>
      </w:r>
      <w:r w:rsidR="00422717">
        <w:rPr>
          <w:rFonts w:eastAsiaTheme="majorEastAsia" w:cstheme="majorBidi"/>
          <w:color w:val="000000" w:themeColor="text1"/>
          <w:szCs w:val="22"/>
        </w:rPr>
        <w:t>he paper’s proposed pre</w:t>
      </w:r>
      <w:r w:rsidR="00405C22">
        <w:rPr>
          <w:rFonts w:eastAsiaTheme="majorEastAsia" w:cstheme="majorBidi"/>
          <w:color w:val="000000" w:themeColor="text1"/>
          <w:szCs w:val="22"/>
        </w:rPr>
        <w:t>-</w:t>
      </w:r>
      <w:r w:rsidR="00422717">
        <w:rPr>
          <w:rFonts w:eastAsiaTheme="majorEastAsia" w:cstheme="majorBidi"/>
          <w:color w:val="000000" w:themeColor="text1"/>
          <w:szCs w:val="22"/>
        </w:rPr>
        <w:t xml:space="preserve">, during and post-conflict </w:t>
      </w:r>
      <w:r w:rsidR="00A33058">
        <w:rPr>
          <w:rFonts w:eastAsiaTheme="majorEastAsia" w:cstheme="majorBidi"/>
          <w:color w:val="000000" w:themeColor="text1"/>
          <w:szCs w:val="22"/>
        </w:rPr>
        <w:t>analytical</w:t>
      </w:r>
      <w:r w:rsidR="00422717">
        <w:rPr>
          <w:rFonts w:eastAsiaTheme="majorEastAsia" w:cstheme="majorBidi"/>
          <w:color w:val="000000" w:themeColor="text1"/>
          <w:szCs w:val="22"/>
        </w:rPr>
        <w:t xml:space="preserve"> framework </w:t>
      </w:r>
      <w:r w:rsidR="00422717">
        <w:rPr>
          <w:szCs w:val="22"/>
        </w:rPr>
        <w:t xml:space="preserve">affirms </w:t>
      </w:r>
      <w:r w:rsidR="00E26007">
        <w:rPr>
          <w:szCs w:val="22"/>
        </w:rPr>
        <w:t xml:space="preserve">the importance and relevance of each body of work.  It finds </w:t>
      </w:r>
      <w:r w:rsidR="00422717">
        <w:rPr>
          <w:szCs w:val="22"/>
        </w:rPr>
        <w:t>that c</w:t>
      </w:r>
      <w:r w:rsidR="00422717" w:rsidRPr="006D564B">
        <w:rPr>
          <w:szCs w:val="22"/>
        </w:rPr>
        <w:t xml:space="preserve">ommon across time </w:t>
      </w:r>
      <w:r w:rsidR="00405C22">
        <w:rPr>
          <w:szCs w:val="22"/>
        </w:rPr>
        <w:t>and space is</w:t>
      </w:r>
      <w:r w:rsidR="00422717" w:rsidRPr="006D564B">
        <w:rPr>
          <w:szCs w:val="22"/>
        </w:rPr>
        <w:t xml:space="preserve"> the sustained presence </w:t>
      </w:r>
      <w:r w:rsidR="00422717">
        <w:rPr>
          <w:szCs w:val="22"/>
        </w:rPr>
        <w:t xml:space="preserve">of </w:t>
      </w:r>
      <w:r w:rsidR="00422717" w:rsidRPr="006D564B">
        <w:rPr>
          <w:szCs w:val="22"/>
        </w:rPr>
        <w:t>gendered harms</w:t>
      </w:r>
      <w:r w:rsidR="008D2697">
        <w:rPr>
          <w:szCs w:val="22"/>
        </w:rPr>
        <w:t xml:space="preserve">, and </w:t>
      </w:r>
      <w:r w:rsidR="00422717">
        <w:rPr>
          <w:rFonts w:eastAsiaTheme="majorEastAsia" w:cstheme="majorBidi"/>
          <w:color w:val="000000" w:themeColor="text1"/>
          <w:szCs w:val="22"/>
        </w:rPr>
        <w:t>at</w:t>
      </w:r>
      <w:r w:rsidRPr="00D77F17">
        <w:rPr>
          <w:rFonts w:eastAsiaTheme="majorEastAsia" w:cstheme="majorBidi"/>
          <w:color w:val="000000" w:themeColor="text1"/>
          <w:szCs w:val="22"/>
        </w:rPr>
        <w:t xml:space="preserve"> </w:t>
      </w:r>
      <w:r w:rsidR="008D2697">
        <w:rPr>
          <w:rFonts w:eastAsiaTheme="majorEastAsia" w:cstheme="majorBidi"/>
          <w:color w:val="000000" w:themeColor="text1"/>
          <w:szCs w:val="22"/>
        </w:rPr>
        <w:t>time</w:t>
      </w:r>
      <w:r w:rsidR="00A33058">
        <w:rPr>
          <w:rFonts w:eastAsiaTheme="majorEastAsia" w:cstheme="majorBidi"/>
          <w:color w:val="000000" w:themeColor="text1"/>
          <w:szCs w:val="22"/>
        </w:rPr>
        <w:t>s</w:t>
      </w:r>
      <w:r w:rsidR="008D2697">
        <w:rPr>
          <w:rFonts w:eastAsiaTheme="majorEastAsia" w:cstheme="majorBidi"/>
          <w:color w:val="000000" w:themeColor="text1"/>
          <w:szCs w:val="22"/>
        </w:rPr>
        <w:t xml:space="preserve"> of political contestation, harms that may be experienced as </w:t>
      </w:r>
      <w:r w:rsidRPr="00D77F17">
        <w:rPr>
          <w:rFonts w:eastAsiaTheme="majorEastAsia" w:cstheme="majorBidi"/>
          <w:color w:val="000000" w:themeColor="text1"/>
          <w:szCs w:val="22"/>
        </w:rPr>
        <w:t xml:space="preserve">distinctive </w:t>
      </w:r>
      <w:r w:rsidR="008D2697">
        <w:rPr>
          <w:rFonts w:eastAsiaTheme="majorEastAsia" w:cstheme="majorBidi"/>
          <w:color w:val="000000" w:themeColor="text1"/>
          <w:szCs w:val="22"/>
        </w:rPr>
        <w:t>and</w:t>
      </w:r>
      <w:r>
        <w:rPr>
          <w:rFonts w:eastAsiaTheme="majorEastAsia" w:cstheme="majorBidi"/>
          <w:color w:val="000000" w:themeColor="text1"/>
          <w:szCs w:val="22"/>
        </w:rPr>
        <w:t xml:space="preserve"> require understanding in and of themselves, as well as in </w:t>
      </w:r>
      <w:r w:rsidR="008D2697">
        <w:rPr>
          <w:rFonts w:eastAsiaTheme="majorEastAsia" w:cstheme="majorBidi"/>
          <w:color w:val="000000" w:themeColor="text1"/>
          <w:szCs w:val="22"/>
        </w:rPr>
        <w:t xml:space="preserve">respect to their </w:t>
      </w:r>
      <w:r w:rsidR="009F7F1A">
        <w:rPr>
          <w:rFonts w:eastAsiaTheme="majorEastAsia" w:cstheme="majorBidi"/>
          <w:color w:val="000000" w:themeColor="text1"/>
          <w:szCs w:val="22"/>
        </w:rPr>
        <w:t xml:space="preserve">enduring </w:t>
      </w:r>
      <w:r w:rsidR="008D2697">
        <w:rPr>
          <w:rFonts w:eastAsiaTheme="majorEastAsia" w:cstheme="majorBidi"/>
          <w:color w:val="000000" w:themeColor="text1"/>
          <w:szCs w:val="22"/>
        </w:rPr>
        <w:t xml:space="preserve">relationship to existing </w:t>
      </w:r>
      <w:r w:rsidR="009F7F1A">
        <w:rPr>
          <w:rFonts w:eastAsiaTheme="majorEastAsia" w:cstheme="majorBidi"/>
          <w:color w:val="000000" w:themeColor="text1"/>
          <w:szCs w:val="22"/>
        </w:rPr>
        <w:t xml:space="preserve">and mutating </w:t>
      </w:r>
      <w:r w:rsidR="008D2697">
        <w:rPr>
          <w:rFonts w:eastAsiaTheme="majorEastAsia" w:cstheme="majorBidi"/>
          <w:color w:val="000000" w:themeColor="text1"/>
          <w:szCs w:val="22"/>
        </w:rPr>
        <w:t xml:space="preserve">gender norms. </w:t>
      </w:r>
      <w:r w:rsidR="00B91172">
        <w:t>The findings underline that s</w:t>
      </w:r>
      <w:r w:rsidR="00492AEF" w:rsidRPr="00CC379C">
        <w:t xml:space="preserve">ustaining an approach to conflict-time violence out of sync with </w:t>
      </w:r>
      <w:r w:rsidR="009F7F1A">
        <w:t xml:space="preserve">how </w:t>
      </w:r>
      <w:r w:rsidR="00492AEF" w:rsidRPr="00CC379C">
        <w:t xml:space="preserve">women </w:t>
      </w:r>
      <w:r w:rsidR="009F7F1A">
        <w:t>experience violence within</w:t>
      </w:r>
      <w:r w:rsidR="00B91172">
        <w:t xml:space="preserve"> political settlement processes</w:t>
      </w:r>
      <w:r w:rsidR="00FB1BC6">
        <w:t xml:space="preserve"> </w:t>
      </w:r>
      <w:r w:rsidR="00492AEF" w:rsidRPr="00CC379C">
        <w:t xml:space="preserve">means sustaining the structural </w:t>
      </w:r>
      <w:r w:rsidR="00492AEF" w:rsidRPr="00CC379C">
        <w:lastRenderedPageBreak/>
        <w:t xml:space="preserve">inequalities that cause </w:t>
      </w:r>
      <w:r w:rsidR="00492AEF">
        <w:t>that</w:t>
      </w:r>
      <w:r w:rsidR="00492AEF" w:rsidRPr="00CC379C">
        <w:t xml:space="preserve"> violence</w:t>
      </w:r>
      <w:r w:rsidR="009F7F1A">
        <w:t>, regardless of whether it is during or outside of armed conflict</w:t>
      </w:r>
      <w:r w:rsidR="00492AEF">
        <w:rPr>
          <w:lang w:val="en-IE"/>
        </w:rPr>
        <w:t>.</w:t>
      </w:r>
      <w:r w:rsidR="00FB1BC6" w:rsidRPr="00FB1BC6">
        <w:t xml:space="preserve"> </w:t>
      </w:r>
      <w:r w:rsidR="00FB1BC6">
        <w:t xml:space="preserve"> As was evidenced, even where CRVAW has been included in a strong </w:t>
      </w:r>
      <w:r w:rsidR="009F7F1A">
        <w:t xml:space="preserve">truth </w:t>
      </w:r>
      <w:r w:rsidR="00FB1BC6">
        <w:t xml:space="preserve">process such as that in Timor-Leste, the same dichotomous trend outlined before is evident, and a clipped version, largely </w:t>
      </w:r>
      <w:r w:rsidR="00FB1BC6" w:rsidRPr="00FE5C35">
        <w:t xml:space="preserve">confined to </w:t>
      </w:r>
      <w:r w:rsidR="00FB1BC6">
        <w:t>strategic sexualised violence features in documentation outcomes</w:t>
      </w:r>
      <w:r w:rsidR="00FB1BC6" w:rsidRPr="00FE5C35">
        <w:t>.</w:t>
      </w:r>
      <w:r w:rsidR="00FB1BC6">
        <w:t xml:space="preserve"> </w:t>
      </w:r>
    </w:p>
    <w:p w14:paraId="030799BB" w14:textId="77777777" w:rsidR="009F7F1A" w:rsidRDefault="009F7F1A" w:rsidP="00FB1BC6">
      <w:pPr>
        <w:spacing w:line="276" w:lineRule="auto"/>
        <w:jc w:val="both"/>
      </w:pPr>
    </w:p>
    <w:p w14:paraId="55A1432B" w14:textId="2AF71627" w:rsidR="00FB1BC6" w:rsidRDefault="00FB1BC6" w:rsidP="009F7F1A">
      <w:pPr>
        <w:spacing w:line="276" w:lineRule="auto"/>
        <w:jc w:val="both"/>
      </w:pPr>
      <w:r>
        <w:t xml:space="preserve">The proposed framework demonstrates the utility of qualitative assessments </w:t>
      </w:r>
      <w:r w:rsidR="004D68B6">
        <w:t xml:space="preserve">and gender analysis </w:t>
      </w:r>
      <w:r>
        <w:t>of violence and their relevance</w:t>
      </w:r>
      <w:r w:rsidR="009F7F1A">
        <w:t xml:space="preserve"> to ensuring that a fulsome understanding of conflict-violence, and its structural basis, is identified</w:t>
      </w:r>
      <w:r>
        <w:t xml:space="preserve">.  Empirical and ‘thick’ descriptions of violence have potential to be aligned with victim/survivor centred approaches and allowing women’s voices to be heard, to describe their own experiences in their own words, and to catch all of the variation to that violence.  It is </w:t>
      </w:r>
      <w:r w:rsidR="00A33058">
        <w:t>important</w:t>
      </w:r>
      <w:r>
        <w:t xml:space="preserve"> that the framework would be adapted for application to different contexts. The dynamics of the conflict may make a difference. </w:t>
      </w:r>
      <w:r w:rsidR="00A33058">
        <w:t>A</w:t>
      </w:r>
      <w:r>
        <w:t xml:space="preserve"> context such as Liberia </w:t>
      </w:r>
      <w:r w:rsidR="00A33058">
        <w:t xml:space="preserve">will </w:t>
      </w:r>
      <w:r>
        <w:t xml:space="preserve">differ greatly from Timor-Leste </w:t>
      </w:r>
      <w:r w:rsidR="00A33058">
        <w:t xml:space="preserve">in terms of analytical outcomes. For example, </w:t>
      </w:r>
      <w:r w:rsidR="00591E2A">
        <w:t xml:space="preserve">in Liberia, </w:t>
      </w:r>
      <w:r w:rsidR="00A33058">
        <w:t>because</w:t>
      </w:r>
      <w:r>
        <w:t xml:space="preserve"> many of the armed actors </w:t>
      </w:r>
      <w:r w:rsidR="00A33058">
        <w:t xml:space="preserve">responsible for the distinctive forms of CRVAW </w:t>
      </w:r>
      <w:r>
        <w:t xml:space="preserve">are from </w:t>
      </w:r>
      <w:r w:rsidR="00591E2A">
        <w:t>there</w:t>
      </w:r>
      <w:r w:rsidR="00A33058">
        <w:t>, many returned to their communities</w:t>
      </w:r>
      <w:r>
        <w:t xml:space="preserve"> </w:t>
      </w:r>
      <w:r w:rsidR="00A33058">
        <w:t xml:space="preserve">in the </w:t>
      </w:r>
      <w:r>
        <w:t>post-conflict</w:t>
      </w:r>
      <w:r w:rsidR="00A33058">
        <w:t xml:space="preserve"> period</w:t>
      </w:r>
      <w:r>
        <w:t xml:space="preserve">, </w:t>
      </w:r>
      <w:r w:rsidR="00A33058">
        <w:t>influencing a differing set of data and outcomes for VAW post-conflict</w:t>
      </w:r>
      <w:r w:rsidR="00591E2A">
        <w:t>, compared to the Timor-Leste context where the main protagonists of violence left at the end of the occupation</w:t>
      </w:r>
      <w:r w:rsidR="00A33058">
        <w:t xml:space="preserve">. Analysing that kind of conflict </w:t>
      </w:r>
      <w:r>
        <w:t xml:space="preserve">will provide different empirical data and analysis </w:t>
      </w:r>
      <w:r w:rsidR="00A33058">
        <w:t>on</w:t>
      </w:r>
      <w:r>
        <w:t xml:space="preserve"> the inter-relationship between VAW within and outside of conflict</w:t>
      </w:r>
      <w:r w:rsidR="00A33058">
        <w:t>. Further, the analytical framework could be used for comparative analysis between and across differing conflict contexts</w:t>
      </w:r>
      <w:r w:rsidR="00405C22">
        <w:t>,</w:t>
      </w:r>
      <w:r w:rsidR="00A33058">
        <w:t xml:space="preserve"> producing broader</w:t>
      </w:r>
      <w:r w:rsidR="00405C22">
        <w:t>,</w:t>
      </w:r>
      <w:r w:rsidR="00A33058">
        <w:t xml:space="preserve"> </w:t>
      </w:r>
      <w:proofErr w:type="spellStart"/>
      <w:r w:rsidR="00A33058">
        <w:t>generalisable</w:t>
      </w:r>
      <w:proofErr w:type="spellEnd"/>
      <w:r w:rsidR="00A33058">
        <w:t xml:space="preserve"> and unique findings on patterns and trends in CRVAW</w:t>
      </w:r>
      <w:r>
        <w:t xml:space="preserve"> </w:t>
      </w:r>
      <w:r w:rsidR="00A33058">
        <w:t>(see</w:t>
      </w:r>
      <w:r w:rsidR="00405C22">
        <w:t>, e.g.</w:t>
      </w:r>
      <w:r w:rsidR="00A33058">
        <w:t xml:space="preserve"> </w:t>
      </w:r>
      <w:r>
        <w:fldChar w:fldCharType="begin"/>
      </w:r>
      <w:r w:rsidR="00F12B55">
        <w:instrText xml:space="preserve"> ADDIN EN.CITE &lt;EndNote&gt;&lt;Cite&gt;&lt;Author&gt;Swaine&lt;/Author&gt;&lt;Year&gt;2018&lt;/Year&gt;&lt;RecNum&gt;1700&lt;/RecNum&gt;&lt;DisplayText&gt;Swaine, 2018&lt;/DisplayText&gt;&lt;record&gt;&lt;rec-number&gt;1700&lt;/rec-number&gt;&lt;foreign-keys&gt;&lt;key app="EN" db-id="xted2asdba0t0pev202vzvexp5p000e22w95" timestamp="1556450345"&gt;1700&lt;/key&gt;&lt;/foreign-keys&gt;&lt;ref-type name="Book"&gt;6&lt;/ref-type&gt;&lt;contributors&gt;&lt;authors&gt;&lt;author&gt;Swaine, Aisling&lt;/author&gt;&lt;/authors&gt;&lt;/contributors&gt;&lt;titles&gt;&lt;title&gt;Conflict-related Violence Against Women: Transforming Transition&lt;/title&gt;&lt;/titles&gt;&lt;dates&gt;&lt;year&gt;2018&lt;/year&gt;&lt;/dates&gt;&lt;pub-location&gt;Cambridge, New York&lt;/pub-location&gt;&lt;publisher&gt;Cambridge University Press&lt;/publisher&gt;&lt;urls&gt;&lt;/urls&gt;&lt;/record&gt;&lt;/Cite&gt;&lt;/EndNote&gt;</w:instrText>
      </w:r>
      <w:r>
        <w:fldChar w:fldCharType="separate"/>
      </w:r>
      <w:r w:rsidR="00F12B55">
        <w:rPr>
          <w:noProof/>
        </w:rPr>
        <w:t>Swaine, 2018</w:t>
      </w:r>
      <w:r>
        <w:fldChar w:fldCharType="end"/>
      </w:r>
      <w:r w:rsidR="00BD4E3A">
        <w:t>)</w:t>
      </w:r>
      <w:r>
        <w:t>.</w:t>
      </w:r>
      <w:r w:rsidR="008438FB" w:rsidRPr="008438FB">
        <w:t xml:space="preserve"> </w:t>
      </w:r>
      <w:r w:rsidR="008438FB">
        <w:t xml:space="preserve"> Lest the paper paint a picture of women’s victimhood, the role of women in the resistance and in rebuilding Timor-Leste is essential in a deeper analysis than the one presented here.  While analysis of </w:t>
      </w:r>
      <w:r w:rsidR="00BD4E3A">
        <w:t xml:space="preserve">the advantages of </w:t>
      </w:r>
      <w:r w:rsidR="008438FB">
        <w:t xml:space="preserve">changing gender </w:t>
      </w:r>
      <w:r w:rsidR="00B92A3D">
        <w:t>norms</w:t>
      </w:r>
      <w:r w:rsidR="008438FB">
        <w:t xml:space="preserve"> </w:t>
      </w:r>
      <w:r w:rsidR="00BD4E3A">
        <w:t xml:space="preserve">for women </w:t>
      </w:r>
      <w:r w:rsidR="008438FB">
        <w:t xml:space="preserve">has been identified elsewhere, a further </w:t>
      </w:r>
      <w:r w:rsidR="00B92A3D">
        <w:t>advancement of this framework</w:t>
      </w:r>
      <w:r w:rsidR="008438FB">
        <w:t xml:space="preserve"> would be to map women’s changing roles</w:t>
      </w:r>
      <w:r w:rsidR="00B92A3D">
        <w:t>,</w:t>
      </w:r>
      <w:r w:rsidR="008438FB">
        <w:t xml:space="preserve"> </w:t>
      </w:r>
      <w:r w:rsidR="00B92A3D">
        <w:t>their</w:t>
      </w:r>
      <w:r w:rsidR="008438FB">
        <w:t xml:space="preserve"> resistance to </w:t>
      </w:r>
      <w:r w:rsidR="00B92A3D">
        <w:t>reversion to traditional gender roles post-conflict</w:t>
      </w:r>
      <w:r w:rsidR="00405C22">
        <w:t>,</w:t>
      </w:r>
      <w:r w:rsidR="008438FB">
        <w:t xml:space="preserve"> and</w:t>
      </w:r>
      <w:r w:rsidR="00405C22">
        <w:t xml:space="preserve"> to</w:t>
      </w:r>
      <w:r w:rsidR="008438FB">
        <w:t xml:space="preserve"> interweave that with the violence documented here so that the inter-dynamic between agency and victimhood are more deeply assessed.</w:t>
      </w:r>
    </w:p>
    <w:p w14:paraId="269AB738" w14:textId="77777777" w:rsidR="006623CA" w:rsidRDefault="006623CA" w:rsidP="00422717">
      <w:pPr>
        <w:spacing w:line="276" w:lineRule="auto"/>
        <w:jc w:val="both"/>
      </w:pPr>
    </w:p>
    <w:p w14:paraId="1873ADB9" w14:textId="3871BFF3" w:rsidR="00084182" w:rsidRDefault="00422717" w:rsidP="006623CA">
      <w:pPr>
        <w:spacing w:line="276" w:lineRule="auto"/>
        <w:jc w:val="both"/>
      </w:pPr>
      <w:r>
        <w:t>B</w:t>
      </w:r>
      <w:r w:rsidRPr="007854A7">
        <w:t xml:space="preserve">y demarcating </w:t>
      </w:r>
      <w:r>
        <w:t>conflict and non-conflict VAW</w:t>
      </w:r>
      <w:r w:rsidRPr="007854A7">
        <w:t xml:space="preserve"> as different things, </w:t>
      </w:r>
      <w:r>
        <w:t>scholarship and global policy have failed to</w:t>
      </w:r>
      <w:r w:rsidRPr="007854A7">
        <w:t xml:space="preserve"> </w:t>
      </w:r>
      <w:r>
        <w:t xml:space="preserve">address the complex </w:t>
      </w:r>
      <w:r w:rsidRPr="007854A7">
        <w:t xml:space="preserve">roots and </w:t>
      </w:r>
      <w:r>
        <w:t xml:space="preserve">relationships between </w:t>
      </w:r>
      <w:r w:rsidRPr="007854A7">
        <w:t>the harms that women experience</w:t>
      </w:r>
      <w:r>
        <w:t xml:space="preserve"> across conflict and non-conflict spaces. </w:t>
      </w:r>
      <w:r w:rsidR="006623CA" w:rsidRPr="00DB03FD">
        <w:t>How CRVAW could instead be understood as holding potency because it represents the continuing h</w:t>
      </w:r>
      <w:r w:rsidR="004D7AC8">
        <w:t>istoric practice of the brutalis</w:t>
      </w:r>
      <w:r w:rsidR="006623CA" w:rsidRPr="00DB03FD">
        <w:t xml:space="preserve">ation of women’s bodies </w:t>
      </w:r>
      <w:r w:rsidR="00C1520B">
        <w:t>during</w:t>
      </w:r>
      <w:r w:rsidR="006623CA" w:rsidRPr="00DB03FD">
        <w:t xml:space="preserve"> warfare over time, as well as </w:t>
      </w:r>
      <w:r w:rsidR="00C1520B">
        <w:t xml:space="preserve">being </w:t>
      </w:r>
      <w:r w:rsidR="006623CA" w:rsidRPr="00DB03FD">
        <w:t xml:space="preserve">a continuation of the gendered harms that women ordinarily experience outside of and before war, remains a critical gap in </w:t>
      </w:r>
      <w:r w:rsidR="006623CA">
        <w:t>current</w:t>
      </w:r>
      <w:r w:rsidR="006623CA" w:rsidRPr="00DB03FD">
        <w:t xml:space="preserve"> knowledge and </w:t>
      </w:r>
      <w:r w:rsidR="006623CA">
        <w:t xml:space="preserve">how we </w:t>
      </w:r>
      <w:r w:rsidR="006623CA" w:rsidRPr="00DB03FD">
        <w:t>respon</w:t>
      </w:r>
      <w:r w:rsidR="006623CA">
        <w:t>d to that violence. G</w:t>
      </w:r>
      <w:r w:rsidR="0096121E" w:rsidRPr="00256C0A">
        <w:t xml:space="preserve">lobal legal and policy approaches focused on </w:t>
      </w:r>
      <w:r>
        <w:t>strategic</w:t>
      </w:r>
      <w:r w:rsidR="0096121E" w:rsidRPr="00256C0A">
        <w:t xml:space="preserve"> rape</w:t>
      </w:r>
      <w:r>
        <w:t xml:space="preserve"> miss addressing the </w:t>
      </w:r>
      <w:r w:rsidRPr="007854A7">
        <w:t>comprehensive</w:t>
      </w:r>
      <w:r>
        <w:t xml:space="preserve"> volume of violence in women’s lives and ensuring that processes focused on addressing CRVAW do so in ways that tackle its </w:t>
      </w:r>
      <w:r w:rsidR="006623CA">
        <w:t xml:space="preserve">fundamental </w:t>
      </w:r>
      <w:r w:rsidR="00C1520B">
        <w:t xml:space="preserve">structural </w:t>
      </w:r>
      <w:r w:rsidR="006623CA">
        <w:t xml:space="preserve">basis </w:t>
      </w:r>
      <w:r w:rsidR="00C1520B">
        <w:t>linking</w:t>
      </w:r>
      <w:r w:rsidR="006623CA">
        <w:t xml:space="preserve"> it al</w:t>
      </w:r>
      <w:r w:rsidR="00C1520B">
        <w:t xml:space="preserve">l </w:t>
      </w:r>
      <w:r w:rsidR="006623CA">
        <w:t xml:space="preserve">together.  </w:t>
      </w:r>
      <w:r w:rsidR="000B5F09">
        <w:rPr>
          <w:rFonts w:eastAsia="Times New Roman"/>
          <w:szCs w:val="22"/>
          <w:lang w:bidi="ug-CN"/>
        </w:rPr>
        <w:t>M</w:t>
      </w:r>
      <w:r w:rsidR="000B5F09" w:rsidRPr="00234748">
        <w:rPr>
          <w:rFonts w:eastAsia="Times New Roman"/>
          <w:szCs w:val="22"/>
          <w:lang w:bidi="ug-CN"/>
        </w:rPr>
        <w:t xml:space="preserve">uch stronger consideration </w:t>
      </w:r>
      <w:r w:rsidR="006623CA">
        <w:rPr>
          <w:rFonts w:eastAsia="Times New Roman"/>
          <w:szCs w:val="22"/>
          <w:lang w:bidi="ug-CN"/>
        </w:rPr>
        <w:t xml:space="preserve">is needed </w:t>
      </w:r>
      <w:r w:rsidR="000B5F09" w:rsidRPr="00234748">
        <w:rPr>
          <w:rFonts w:eastAsia="Times New Roman"/>
          <w:szCs w:val="22"/>
          <w:lang w:bidi="ug-CN"/>
        </w:rPr>
        <w:t>than is currently given to how pre-conflict norms regulating women’s sexual and reproductive autonomy play a role in the manifestation of certain forms of gendered violence during conflict</w:t>
      </w:r>
      <w:r w:rsidR="006623CA">
        <w:rPr>
          <w:rFonts w:eastAsia="Times New Roman"/>
          <w:szCs w:val="22"/>
          <w:lang w:bidi="ug-CN"/>
        </w:rPr>
        <w:t xml:space="preserve">, and how exchanges of power between men will influence the violence that women experience. </w:t>
      </w:r>
      <w:r w:rsidR="008438FB">
        <w:t>For political settl</w:t>
      </w:r>
      <w:r w:rsidR="004A0A92">
        <w:t>e</w:t>
      </w:r>
      <w:r w:rsidR="008438FB">
        <w:t xml:space="preserve">ments to </w:t>
      </w:r>
      <w:r w:rsidR="004A0A92">
        <w:t xml:space="preserve">be shaped towards being more inclusive in process and outcome, gendered analysis of the </w:t>
      </w:r>
      <w:r w:rsidR="005E425A">
        <w:t>events of conflict in respect of</w:t>
      </w:r>
      <w:r w:rsidR="004A0A92">
        <w:t xml:space="preserve"> preceding colonial events, patter</w:t>
      </w:r>
      <w:r w:rsidR="006F19F5">
        <w:t>n</w:t>
      </w:r>
      <w:r w:rsidR="004A0A92">
        <w:t xml:space="preserve">s of conflict and </w:t>
      </w:r>
      <w:r w:rsidR="006F19F5">
        <w:t xml:space="preserve">violence and the </w:t>
      </w:r>
      <w:r w:rsidR="004A0A92">
        <w:t xml:space="preserve">systemic positioning of women </w:t>
      </w:r>
      <w:r w:rsidR="006F19F5">
        <w:t>are essential.</w:t>
      </w:r>
    </w:p>
    <w:p w14:paraId="28DC4589" w14:textId="77777777" w:rsidR="00C77BB5" w:rsidRDefault="00C77BB5" w:rsidP="00C77BB5">
      <w:pPr>
        <w:spacing w:line="276" w:lineRule="auto"/>
        <w:jc w:val="both"/>
      </w:pPr>
    </w:p>
    <w:p w14:paraId="25645C82" w14:textId="77777777" w:rsidR="00144CAE" w:rsidRDefault="00144CAE" w:rsidP="0065164A">
      <w:pPr>
        <w:spacing w:line="276" w:lineRule="auto"/>
        <w:jc w:val="both"/>
      </w:pPr>
    </w:p>
    <w:p w14:paraId="163DA27F" w14:textId="77777777" w:rsidR="00D65252" w:rsidRPr="002E2A7B" w:rsidRDefault="00D65252" w:rsidP="00D65252">
      <w:pPr>
        <w:pStyle w:val="ListParagraph"/>
      </w:pPr>
    </w:p>
    <w:p w14:paraId="558FAF9D" w14:textId="77777777" w:rsidR="00E2188F" w:rsidRDefault="00E2188F" w:rsidP="00E2188F">
      <w:pPr>
        <w:pStyle w:val="Heading1"/>
      </w:pPr>
      <w:r>
        <w:lastRenderedPageBreak/>
        <w:t xml:space="preserve">BIBLIOGRAPHY </w:t>
      </w:r>
    </w:p>
    <w:p w14:paraId="2F9A7634" w14:textId="77777777" w:rsidR="00DC1BAC" w:rsidRPr="00DC1BAC" w:rsidRDefault="00DE56B2" w:rsidP="00D33DA3">
      <w:pPr>
        <w:pStyle w:val="EndNoteBibliography"/>
        <w:ind w:left="720" w:hanging="720"/>
        <w:rPr>
          <w:noProof/>
        </w:rPr>
      </w:pPr>
      <w:r w:rsidRPr="00DF53E6">
        <w:rPr>
          <w:sz w:val="22"/>
          <w:szCs w:val="22"/>
        </w:rPr>
        <w:fldChar w:fldCharType="begin"/>
      </w:r>
      <w:r w:rsidRPr="00DF53E6">
        <w:rPr>
          <w:sz w:val="22"/>
          <w:szCs w:val="22"/>
        </w:rPr>
        <w:instrText xml:space="preserve"> ADDIN EN.REFLIST </w:instrText>
      </w:r>
      <w:r w:rsidRPr="00DF53E6">
        <w:rPr>
          <w:sz w:val="22"/>
          <w:szCs w:val="22"/>
        </w:rPr>
        <w:fldChar w:fldCharType="separate"/>
      </w:r>
    </w:p>
    <w:p w14:paraId="53B58607" w14:textId="77777777" w:rsidR="00D33DA3" w:rsidRPr="00DC1BAC" w:rsidRDefault="00D33DA3" w:rsidP="00D33DA3">
      <w:pPr>
        <w:pStyle w:val="EndNoteBibliography"/>
        <w:ind w:left="720" w:hanging="720"/>
        <w:rPr>
          <w:noProof/>
        </w:rPr>
      </w:pPr>
      <w:r w:rsidRPr="00DC1BAC">
        <w:rPr>
          <w:noProof/>
        </w:rPr>
        <w:t xml:space="preserve">ADITJONDRO, G. J. 1997. </w:t>
      </w:r>
      <w:r w:rsidRPr="002C67C6">
        <w:rPr>
          <w:i/>
          <w:noProof/>
        </w:rPr>
        <w:t>Violence By the State Against Women in East Timor: A Report to the UN Special Rapporteur on Violence Against Women, Including its Causes and Consequences</w:t>
      </w:r>
      <w:r w:rsidRPr="00DC1BAC">
        <w:rPr>
          <w:noProof/>
        </w:rPr>
        <w:t>. Newcastle: East Timor Human Rights Centre.</w:t>
      </w:r>
    </w:p>
    <w:p w14:paraId="75E38BEA" w14:textId="451ED2C9" w:rsidR="00D33DA3" w:rsidRPr="00DC1BAC" w:rsidRDefault="00D33DA3" w:rsidP="00D33DA3">
      <w:pPr>
        <w:pStyle w:val="EndNoteBibliography"/>
        <w:ind w:left="720" w:hanging="720"/>
        <w:rPr>
          <w:noProof/>
        </w:rPr>
      </w:pPr>
      <w:r w:rsidRPr="00DC1BAC">
        <w:rPr>
          <w:noProof/>
        </w:rPr>
        <w:t>ALOLA</w:t>
      </w:r>
      <w:r w:rsidR="005E425A">
        <w:rPr>
          <w:noProof/>
        </w:rPr>
        <w:t xml:space="preserve"> </w:t>
      </w:r>
      <w:r w:rsidRPr="00DC1BAC">
        <w:rPr>
          <w:noProof/>
        </w:rPr>
        <w:t>FOUNDATION</w:t>
      </w:r>
      <w:r w:rsidR="005E425A">
        <w:rPr>
          <w:noProof/>
        </w:rPr>
        <w:t>.</w:t>
      </w:r>
      <w:r w:rsidRPr="00DC1BAC">
        <w:rPr>
          <w:noProof/>
        </w:rPr>
        <w:t xml:space="preserve"> 2004. </w:t>
      </w:r>
      <w:r w:rsidRPr="002C67C6">
        <w:rPr>
          <w:i/>
          <w:noProof/>
        </w:rPr>
        <w:t>Trafficking in East Timor: A Look into the Newest Nation’s Sex Industry</w:t>
      </w:r>
      <w:r w:rsidR="005E425A">
        <w:rPr>
          <w:noProof/>
        </w:rPr>
        <w:t>.</w:t>
      </w:r>
      <w:r w:rsidRPr="00DC1BAC">
        <w:rPr>
          <w:noProof/>
        </w:rPr>
        <w:t xml:space="preserve"> Dili</w:t>
      </w:r>
      <w:r w:rsidR="005E425A">
        <w:rPr>
          <w:noProof/>
        </w:rPr>
        <w:t>:</w:t>
      </w:r>
      <w:r w:rsidRPr="00DC1BAC">
        <w:rPr>
          <w:noProof/>
        </w:rPr>
        <w:t xml:space="preserve"> Alola Foundation.</w:t>
      </w:r>
    </w:p>
    <w:p w14:paraId="357B73E3" w14:textId="1141088B" w:rsidR="00D33DA3" w:rsidRPr="00DC1BAC" w:rsidRDefault="00D33DA3" w:rsidP="00D33DA3">
      <w:pPr>
        <w:pStyle w:val="EndNoteBibliography"/>
        <w:ind w:left="720" w:hanging="720"/>
        <w:rPr>
          <w:noProof/>
        </w:rPr>
      </w:pPr>
      <w:r w:rsidRPr="00DC1BAC">
        <w:rPr>
          <w:noProof/>
        </w:rPr>
        <w:t>ASIA</w:t>
      </w:r>
      <w:r w:rsidR="005E425A">
        <w:rPr>
          <w:noProof/>
        </w:rPr>
        <w:t xml:space="preserve"> </w:t>
      </w:r>
      <w:r w:rsidRPr="00DC1BAC">
        <w:rPr>
          <w:noProof/>
        </w:rPr>
        <w:t>FOUNDATION</w:t>
      </w:r>
      <w:r w:rsidR="005E425A">
        <w:rPr>
          <w:noProof/>
        </w:rPr>
        <w:t>.</w:t>
      </w:r>
      <w:r w:rsidRPr="00DC1BAC">
        <w:rPr>
          <w:noProof/>
        </w:rPr>
        <w:t xml:space="preserve"> 2016. </w:t>
      </w:r>
      <w:r w:rsidRPr="002C67C6">
        <w:rPr>
          <w:i/>
          <w:noProof/>
        </w:rPr>
        <w:t>Understanding Violence against Women and Children in Timor-Leste: Findings from the Nabilan Baseline Study: S</w:t>
      </w:r>
      <w:r w:rsidR="005E425A" w:rsidRPr="002C67C6">
        <w:rPr>
          <w:i/>
          <w:noProof/>
        </w:rPr>
        <w:t>ummary Report</w:t>
      </w:r>
      <w:r w:rsidR="005E425A">
        <w:rPr>
          <w:noProof/>
        </w:rPr>
        <w:t>. Dili</w:t>
      </w:r>
      <w:r w:rsidRPr="00DC1BAC">
        <w:rPr>
          <w:noProof/>
        </w:rPr>
        <w:t>: The Asia Foundation.</w:t>
      </w:r>
    </w:p>
    <w:p w14:paraId="5C19AA3F" w14:textId="6142FA24" w:rsidR="00DC1BAC" w:rsidRPr="00DC1BAC" w:rsidRDefault="00DC1BAC" w:rsidP="00DC1BAC">
      <w:pPr>
        <w:pStyle w:val="EndNoteBibliography"/>
        <w:ind w:left="720" w:hanging="720"/>
        <w:rPr>
          <w:noProof/>
        </w:rPr>
      </w:pPr>
      <w:r w:rsidRPr="00DC1BAC">
        <w:rPr>
          <w:noProof/>
        </w:rPr>
        <w:t>AGENCE</w:t>
      </w:r>
      <w:r w:rsidR="005E425A">
        <w:rPr>
          <w:noProof/>
        </w:rPr>
        <w:t xml:space="preserve"> </w:t>
      </w:r>
      <w:r w:rsidRPr="00DC1BAC">
        <w:rPr>
          <w:noProof/>
        </w:rPr>
        <w:t>FRANCE-PRESSE</w:t>
      </w:r>
      <w:r w:rsidR="005E425A">
        <w:rPr>
          <w:noProof/>
        </w:rPr>
        <w:t>.</w:t>
      </w:r>
      <w:r w:rsidRPr="00DC1BAC">
        <w:rPr>
          <w:noProof/>
        </w:rPr>
        <w:t xml:space="preserve"> 2000. Scars of vote violence remain real fo</w:t>
      </w:r>
      <w:r w:rsidR="005E425A">
        <w:rPr>
          <w:noProof/>
        </w:rPr>
        <w:t xml:space="preserve">r many East Timor women. </w:t>
      </w:r>
      <w:r w:rsidRPr="00DC1BAC">
        <w:rPr>
          <w:noProof/>
        </w:rPr>
        <w:t>Agence France-Presse</w:t>
      </w:r>
      <w:r w:rsidR="005E425A">
        <w:rPr>
          <w:noProof/>
        </w:rPr>
        <w:t>, 19 November</w:t>
      </w:r>
      <w:r w:rsidRPr="00DC1BAC">
        <w:rPr>
          <w:noProof/>
        </w:rPr>
        <w:t>.</w:t>
      </w:r>
    </w:p>
    <w:p w14:paraId="5FA52A78" w14:textId="599DC80A" w:rsidR="00DC1BAC" w:rsidRPr="00DC1BAC" w:rsidRDefault="00DC1BAC" w:rsidP="00DC1BAC">
      <w:pPr>
        <w:pStyle w:val="EndNoteBibliography"/>
        <w:ind w:left="720" w:hanging="720"/>
        <w:rPr>
          <w:noProof/>
        </w:rPr>
      </w:pPr>
      <w:r w:rsidRPr="00DC1BAC">
        <w:rPr>
          <w:noProof/>
        </w:rPr>
        <w:t xml:space="preserve">ALLDÉN, S. 2007. Internalising the Culture of Human Rights: Securing Women's Rights in Post-Conflict East Timor. </w:t>
      </w:r>
      <w:r w:rsidRPr="00DC1BAC">
        <w:rPr>
          <w:i/>
          <w:noProof/>
        </w:rPr>
        <w:t>Asia-Pacific Journal on Human Rights and the Law,</w:t>
      </w:r>
      <w:r w:rsidR="005E425A">
        <w:rPr>
          <w:noProof/>
        </w:rPr>
        <w:t xml:space="preserve"> 8(1), 1-23</w:t>
      </w:r>
      <w:r w:rsidRPr="00DC1BAC">
        <w:rPr>
          <w:noProof/>
        </w:rPr>
        <w:t>.</w:t>
      </w:r>
    </w:p>
    <w:p w14:paraId="5E5B39E6" w14:textId="0B0D1F44" w:rsidR="00DC1BAC" w:rsidRPr="00DC1BAC" w:rsidRDefault="005E425A" w:rsidP="00DC1BAC">
      <w:pPr>
        <w:pStyle w:val="EndNoteBibliography"/>
        <w:ind w:left="720" w:hanging="720"/>
        <w:rPr>
          <w:noProof/>
        </w:rPr>
      </w:pPr>
      <w:r w:rsidRPr="00DC1BAC">
        <w:rPr>
          <w:noProof/>
        </w:rPr>
        <w:t>ASSOSIASAUN</w:t>
      </w:r>
      <w:r>
        <w:rPr>
          <w:noProof/>
        </w:rPr>
        <w:t xml:space="preserve"> </w:t>
      </w:r>
      <w:r w:rsidRPr="00DC1BAC">
        <w:rPr>
          <w:noProof/>
        </w:rPr>
        <w:t>HAK</w:t>
      </w:r>
      <w:r>
        <w:rPr>
          <w:noProof/>
        </w:rPr>
        <w:t>. 2010.</w:t>
      </w:r>
      <w:r w:rsidRPr="00DC1BAC">
        <w:rPr>
          <w:i/>
          <w:noProof/>
        </w:rPr>
        <w:t xml:space="preserve"> </w:t>
      </w:r>
      <w:r w:rsidR="00DC1BAC" w:rsidRPr="00DC1BAC">
        <w:rPr>
          <w:i/>
          <w:noProof/>
        </w:rPr>
        <w:t>Feto Timorense Iha Temp</w:t>
      </w:r>
      <w:r>
        <w:rPr>
          <w:i/>
          <w:noProof/>
        </w:rPr>
        <w:t>u Okupasyo</w:t>
      </w:r>
      <w:r w:rsidR="002C67C6">
        <w:rPr>
          <w:i/>
          <w:noProof/>
        </w:rPr>
        <w:t xml:space="preserve">n Japan (1942-1945) </w:t>
      </w:r>
      <w:r w:rsidR="002C67C6">
        <w:rPr>
          <w:noProof/>
        </w:rPr>
        <w:t>(film)</w:t>
      </w:r>
      <w:r w:rsidR="00DC1BAC" w:rsidRPr="00DC1BAC">
        <w:rPr>
          <w:noProof/>
        </w:rPr>
        <w:t>.</w:t>
      </w:r>
    </w:p>
    <w:p w14:paraId="6CC91381" w14:textId="44E820C9" w:rsidR="00DC1BAC" w:rsidRPr="00DC1BAC" w:rsidRDefault="00DC1BAC" w:rsidP="00DC1BAC">
      <w:pPr>
        <w:pStyle w:val="EndNoteBibliography"/>
        <w:ind w:left="720" w:hanging="720"/>
        <w:rPr>
          <w:noProof/>
        </w:rPr>
      </w:pPr>
      <w:r w:rsidRPr="00DC1BAC">
        <w:rPr>
          <w:noProof/>
        </w:rPr>
        <w:t xml:space="preserve">AYERS COUNTS, D., BROWN, J. K. &amp; CAMPBELL, J. C. (eds.) 1992. </w:t>
      </w:r>
      <w:r w:rsidRPr="00DC1BAC">
        <w:rPr>
          <w:i/>
          <w:noProof/>
        </w:rPr>
        <w:t>Sanctions and Sanctuary: Cultural Perspectives on the Beating of Wives</w:t>
      </w:r>
      <w:r w:rsidR="002C67C6">
        <w:rPr>
          <w:noProof/>
        </w:rPr>
        <w:t>.</w:t>
      </w:r>
      <w:r w:rsidRPr="00DC1BAC">
        <w:rPr>
          <w:i/>
          <w:noProof/>
        </w:rPr>
        <w:t xml:space="preserve"> </w:t>
      </w:r>
      <w:r w:rsidRPr="00DC1BAC">
        <w:rPr>
          <w:noProof/>
        </w:rPr>
        <w:t>Colorado: Westview Press.</w:t>
      </w:r>
    </w:p>
    <w:p w14:paraId="78FE2BBA" w14:textId="5C80B26B" w:rsidR="00D33DA3" w:rsidRPr="00DC1BAC" w:rsidRDefault="00D33DA3" w:rsidP="00D33DA3">
      <w:pPr>
        <w:pStyle w:val="EndNoteBibliography"/>
        <w:ind w:left="720" w:hanging="720"/>
        <w:rPr>
          <w:noProof/>
        </w:rPr>
      </w:pPr>
      <w:r w:rsidRPr="00DC1BAC">
        <w:rPr>
          <w:noProof/>
        </w:rPr>
        <w:t xml:space="preserve">BELL, C. 2015a. </w:t>
      </w:r>
      <w:r w:rsidRPr="002C67C6">
        <w:rPr>
          <w:i/>
          <w:noProof/>
        </w:rPr>
        <w:t>Evaluating Peace Agreements for their ‘Gender Perspective</w:t>
      </w:r>
      <w:r w:rsidR="002C67C6">
        <w:rPr>
          <w:i/>
          <w:noProof/>
        </w:rPr>
        <w:t>'</w:t>
      </w:r>
      <w:r w:rsidR="002C67C6">
        <w:rPr>
          <w:noProof/>
        </w:rPr>
        <w:t>.</w:t>
      </w:r>
      <w:r w:rsidRPr="002C67C6">
        <w:rPr>
          <w:i/>
          <w:noProof/>
        </w:rPr>
        <w:t xml:space="preserve"> </w:t>
      </w:r>
      <w:r w:rsidRPr="002C67C6">
        <w:rPr>
          <w:noProof/>
        </w:rPr>
        <w:t>Report 1</w:t>
      </w:r>
      <w:r w:rsidRPr="00DC1BAC">
        <w:rPr>
          <w:noProof/>
        </w:rPr>
        <w:t>.  Political Settlements Research Programme. Edinburgh: University of Edinburgh.</w:t>
      </w:r>
    </w:p>
    <w:p w14:paraId="49E0861E" w14:textId="77777777" w:rsidR="00D33DA3" w:rsidRPr="00DC1BAC" w:rsidRDefault="00D33DA3" w:rsidP="00D33DA3">
      <w:pPr>
        <w:pStyle w:val="EndNoteBibliography"/>
        <w:ind w:left="720" w:hanging="720"/>
        <w:rPr>
          <w:noProof/>
        </w:rPr>
      </w:pPr>
      <w:r w:rsidRPr="00DC1BAC">
        <w:rPr>
          <w:noProof/>
        </w:rPr>
        <w:t xml:space="preserve">BELL, C. 2015b. </w:t>
      </w:r>
      <w:r w:rsidRPr="002C67C6">
        <w:rPr>
          <w:i/>
          <w:noProof/>
        </w:rPr>
        <w:t>What We Talk About When We Talk About Political Settlements: Towards Inclusive and Open Political Settlements in an Era of Disillusionment</w:t>
      </w:r>
      <w:r w:rsidRPr="00DC1BAC">
        <w:rPr>
          <w:noProof/>
        </w:rPr>
        <w:t>. Political Settlements Research Programme. Edinburgh: University of Edinburgh.</w:t>
      </w:r>
    </w:p>
    <w:p w14:paraId="4585F701" w14:textId="77777777" w:rsidR="00DC1BAC" w:rsidRPr="00DC1BAC" w:rsidRDefault="00DC1BAC" w:rsidP="00DC1BAC">
      <w:pPr>
        <w:pStyle w:val="EndNoteBibliography"/>
        <w:ind w:left="720" w:hanging="720"/>
        <w:rPr>
          <w:noProof/>
        </w:rPr>
      </w:pPr>
      <w:r w:rsidRPr="00DC1BAC">
        <w:rPr>
          <w:noProof/>
        </w:rPr>
        <w:t>BEHRENDT, L. 2000. Consent in a (Neo) Colonial Society: Aboriginal Women as Sexual</w:t>
      </w:r>
    </w:p>
    <w:p w14:paraId="3F61AD7E" w14:textId="6F16BA1B" w:rsidR="00DC1BAC" w:rsidRPr="00DC1BAC" w:rsidRDefault="002C67C6" w:rsidP="002C67C6">
      <w:pPr>
        <w:pStyle w:val="EndNoteBibliography"/>
        <w:ind w:left="720"/>
        <w:rPr>
          <w:noProof/>
        </w:rPr>
      </w:pPr>
      <w:r>
        <w:rPr>
          <w:noProof/>
        </w:rPr>
        <w:t>and Legal 'Other'</w:t>
      </w:r>
      <w:r w:rsidR="00DC1BAC" w:rsidRPr="00DC1BAC">
        <w:rPr>
          <w:noProof/>
        </w:rPr>
        <w:t xml:space="preserve">. </w:t>
      </w:r>
      <w:r w:rsidR="00DC1BAC" w:rsidRPr="00DC1BAC">
        <w:rPr>
          <w:i/>
          <w:noProof/>
        </w:rPr>
        <w:t>Australian Feminist Studies,</w:t>
      </w:r>
      <w:r w:rsidR="00DC1BAC" w:rsidRPr="00DC1BAC">
        <w:rPr>
          <w:noProof/>
        </w:rPr>
        <w:t xml:space="preserve"> 15</w:t>
      </w:r>
      <w:r w:rsidR="00DC1BAC" w:rsidRPr="00DC1BAC">
        <w:rPr>
          <w:b/>
          <w:noProof/>
        </w:rPr>
        <w:t>,</w:t>
      </w:r>
      <w:r w:rsidR="00DC1BAC" w:rsidRPr="00DC1BAC">
        <w:rPr>
          <w:noProof/>
        </w:rPr>
        <w:t xml:space="preserve"> 353–67.</w:t>
      </w:r>
    </w:p>
    <w:p w14:paraId="2149833B" w14:textId="647F5A51" w:rsidR="00DC1BAC" w:rsidRPr="00DC1BAC" w:rsidRDefault="002C67C6" w:rsidP="00DC1BAC">
      <w:pPr>
        <w:pStyle w:val="EndNoteBibliography"/>
        <w:ind w:left="720" w:hanging="720"/>
        <w:rPr>
          <w:noProof/>
        </w:rPr>
      </w:pPr>
      <w:r>
        <w:rPr>
          <w:noProof/>
        </w:rPr>
        <w:t>BOESTEN, J. 2017. Of Exceptions and Continuities: Theory and Methodology in Research on Conflict-Related Sexual V</w:t>
      </w:r>
      <w:r w:rsidR="00DC1BAC" w:rsidRPr="00DC1BAC">
        <w:rPr>
          <w:noProof/>
        </w:rPr>
        <w:t xml:space="preserve">iolence. </w:t>
      </w:r>
      <w:r w:rsidR="00DC1BAC" w:rsidRPr="00DC1BAC">
        <w:rPr>
          <w:i/>
          <w:noProof/>
        </w:rPr>
        <w:t>International Feminist Journal of Politics,</w:t>
      </w:r>
      <w:r w:rsidR="00DC1BAC" w:rsidRPr="00DC1BAC">
        <w:rPr>
          <w:noProof/>
        </w:rPr>
        <w:t xml:space="preserve"> 19</w:t>
      </w:r>
      <w:r w:rsidR="00DC1BAC" w:rsidRPr="00DC1BAC">
        <w:rPr>
          <w:b/>
          <w:noProof/>
        </w:rPr>
        <w:t>,</w:t>
      </w:r>
      <w:r w:rsidR="00DC1BAC" w:rsidRPr="00DC1BAC">
        <w:rPr>
          <w:noProof/>
        </w:rPr>
        <w:t xml:space="preserve"> 506-519.</w:t>
      </w:r>
    </w:p>
    <w:p w14:paraId="1C3C3AB7" w14:textId="77777777" w:rsidR="00DC1BAC" w:rsidRPr="00DC1BAC" w:rsidRDefault="00DC1BAC" w:rsidP="00DC1BAC">
      <w:pPr>
        <w:pStyle w:val="EndNoteBibliography"/>
        <w:ind w:left="720" w:hanging="720"/>
        <w:rPr>
          <w:noProof/>
        </w:rPr>
      </w:pPr>
      <w:r w:rsidRPr="00DC1BAC">
        <w:rPr>
          <w:noProof/>
        </w:rPr>
        <w:t xml:space="preserve">BURGESS, P. 2004. Justice and Reconciliation in East Timor. The Relationship Between the Commission for Reception, Truth and Reconciliation and the Courts. </w:t>
      </w:r>
      <w:r w:rsidRPr="00DC1BAC">
        <w:rPr>
          <w:i/>
          <w:noProof/>
        </w:rPr>
        <w:t>Criminal Law Forum,</w:t>
      </w:r>
      <w:r w:rsidRPr="00DC1BAC">
        <w:rPr>
          <w:noProof/>
        </w:rPr>
        <w:t xml:space="preserve"> 15</w:t>
      </w:r>
      <w:r w:rsidRPr="00DC1BAC">
        <w:rPr>
          <w:b/>
          <w:noProof/>
        </w:rPr>
        <w:t>,</w:t>
      </w:r>
      <w:r w:rsidRPr="00DC1BAC">
        <w:rPr>
          <w:noProof/>
        </w:rPr>
        <w:t xml:space="preserve"> 135-158.</w:t>
      </w:r>
    </w:p>
    <w:p w14:paraId="4DA52E82" w14:textId="77777777" w:rsidR="00DC1BAC" w:rsidRPr="00DC1BAC" w:rsidRDefault="00DC1BAC" w:rsidP="00DC1BAC">
      <w:pPr>
        <w:pStyle w:val="EndNoteBibliography"/>
        <w:ind w:left="720" w:hanging="720"/>
        <w:rPr>
          <w:noProof/>
        </w:rPr>
      </w:pPr>
      <w:r w:rsidRPr="00DC1BAC">
        <w:rPr>
          <w:noProof/>
        </w:rPr>
        <w:t xml:space="preserve">BUSS, D. 2009. Rethinking  'Rape as a Weapon of War'. </w:t>
      </w:r>
      <w:r w:rsidRPr="00DC1BAC">
        <w:rPr>
          <w:i/>
          <w:noProof/>
        </w:rPr>
        <w:t>Feminist Legal Studies,</w:t>
      </w:r>
      <w:r w:rsidRPr="00DC1BAC">
        <w:rPr>
          <w:noProof/>
        </w:rPr>
        <w:t xml:space="preserve"> 17</w:t>
      </w:r>
      <w:r w:rsidRPr="00DC1BAC">
        <w:rPr>
          <w:b/>
          <w:noProof/>
        </w:rPr>
        <w:t>,</w:t>
      </w:r>
      <w:r w:rsidRPr="00DC1BAC">
        <w:rPr>
          <w:noProof/>
        </w:rPr>
        <w:t xml:space="preserve"> 145-163.</w:t>
      </w:r>
    </w:p>
    <w:p w14:paraId="567A1EDE" w14:textId="00B1B707" w:rsidR="000C21C4" w:rsidRPr="00DC1BAC" w:rsidRDefault="000C21C4" w:rsidP="000C21C4">
      <w:pPr>
        <w:pStyle w:val="EndNoteBibliography"/>
        <w:ind w:left="720" w:hanging="720"/>
        <w:rPr>
          <w:noProof/>
        </w:rPr>
      </w:pPr>
      <w:r w:rsidRPr="00DC1BAC">
        <w:rPr>
          <w:noProof/>
        </w:rPr>
        <w:t>BUSS</w:t>
      </w:r>
      <w:r>
        <w:rPr>
          <w:noProof/>
        </w:rPr>
        <w:t>, D.</w:t>
      </w:r>
      <w:r w:rsidRPr="00DC1BAC">
        <w:rPr>
          <w:noProof/>
        </w:rPr>
        <w:t xml:space="preserve"> 2014. Seeing Sexual Violence in Conflict and Post-Conflict Societies: The Limits of Visibility. </w:t>
      </w:r>
      <w:r w:rsidRPr="00DC1BAC">
        <w:rPr>
          <w:i/>
          <w:noProof/>
        </w:rPr>
        <w:t>In:</w:t>
      </w:r>
      <w:r>
        <w:rPr>
          <w:noProof/>
        </w:rPr>
        <w:t xml:space="preserve"> </w:t>
      </w:r>
      <w:r w:rsidRPr="00DC1BAC">
        <w:rPr>
          <w:noProof/>
        </w:rPr>
        <w:t>BUSS,</w:t>
      </w:r>
      <w:r>
        <w:rPr>
          <w:noProof/>
        </w:rPr>
        <w:t xml:space="preserve"> D., LEBERT, J., </w:t>
      </w:r>
      <w:r w:rsidRPr="00DC1BAC">
        <w:rPr>
          <w:noProof/>
        </w:rPr>
        <w:t>RUTHERFORD,</w:t>
      </w:r>
      <w:r>
        <w:rPr>
          <w:noProof/>
        </w:rPr>
        <w:t xml:space="preserve"> B., </w:t>
      </w:r>
      <w:r w:rsidRPr="00DC1BAC">
        <w:rPr>
          <w:noProof/>
        </w:rPr>
        <w:t>S</w:t>
      </w:r>
      <w:r>
        <w:rPr>
          <w:noProof/>
        </w:rPr>
        <w:t>HARKEY, D. &amp;</w:t>
      </w:r>
      <w:r w:rsidRPr="00DC1BAC">
        <w:rPr>
          <w:noProof/>
        </w:rPr>
        <w:t xml:space="preserve"> </w:t>
      </w:r>
      <w:r>
        <w:rPr>
          <w:noProof/>
        </w:rPr>
        <w:t xml:space="preserve">AGINAM, </w:t>
      </w:r>
      <w:r w:rsidRPr="00DC1BAC">
        <w:rPr>
          <w:noProof/>
        </w:rPr>
        <w:t>O</w:t>
      </w:r>
      <w:r>
        <w:rPr>
          <w:noProof/>
        </w:rPr>
        <w:t>.</w:t>
      </w:r>
      <w:r w:rsidRPr="00DC1BAC">
        <w:rPr>
          <w:noProof/>
        </w:rPr>
        <w:t xml:space="preserve"> (ed</w:t>
      </w:r>
      <w:r>
        <w:rPr>
          <w:noProof/>
        </w:rPr>
        <w:t>s</w:t>
      </w:r>
      <w:r w:rsidRPr="00DC1BAC">
        <w:rPr>
          <w:noProof/>
        </w:rPr>
        <w:t xml:space="preserve">.) </w:t>
      </w:r>
      <w:r w:rsidRPr="00DC1BAC">
        <w:rPr>
          <w:i/>
          <w:noProof/>
        </w:rPr>
        <w:t>Sexual Violence in Conflict and Post-Conflict Societies: International Agendas and African Contexts.</w:t>
      </w:r>
      <w:r w:rsidR="00B13DE9">
        <w:rPr>
          <w:noProof/>
        </w:rPr>
        <w:t xml:space="preserve"> New York</w:t>
      </w:r>
      <w:r w:rsidRPr="00DC1BAC">
        <w:rPr>
          <w:noProof/>
        </w:rPr>
        <w:t>: Routledge.</w:t>
      </w:r>
    </w:p>
    <w:p w14:paraId="54F61BA0" w14:textId="77777777" w:rsidR="00DC1BAC" w:rsidRPr="00DC1BAC" w:rsidRDefault="00DC1BAC" w:rsidP="00DC1BAC">
      <w:pPr>
        <w:pStyle w:val="EndNoteBibliography"/>
        <w:ind w:left="720" w:hanging="720"/>
        <w:rPr>
          <w:noProof/>
        </w:rPr>
      </w:pPr>
      <w:r w:rsidRPr="00DC1BAC">
        <w:rPr>
          <w:noProof/>
        </w:rPr>
        <w:t xml:space="preserve">CARD, C. 1996. Rape as a Weapon of War. </w:t>
      </w:r>
      <w:r w:rsidRPr="00DC1BAC">
        <w:rPr>
          <w:i/>
          <w:noProof/>
        </w:rPr>
        <w:t>Hypatia,</w:t>
      </w:r>
      <w:r w:rsidRPr="00DC1BAC">
        <w:rPr>
          <w:noProof/>
        </w:rPr>
        <w:t xml:space="preserve"> 11</w:t>
      </w:r>
      <w:r w:rsidRPr="00DC1BAC">
        <w:rPr>
          <w:b/>
          <w:noProof/>
        </w:rPr>
        <w:t>,</w:t>
      </w:r>
      <w:r w:rsidRPr="00DC1BAC">
        <w:rPr>
          <w:noProof/>
        </w:rPr>
        <w:t xml:space="preserve"> 5-18.</w:t>
      </w:r>
    </w:p>
    <w:p w14:paraId="008EA045" w14:textId="3BC84FB2" w:rsidR="00DC1BAC" w:rsidRPr="00DC1BAC" w:rsidRDefault="00DC1BAC" w:rsidP="00DC1BAC">
      <w:pPr>
        <w:pStyle w:val="EndNoteBibliography"/>
        <w:ind w:left="720" w:hanging="720"/>
        <w:rPr>
          <w:noProof/>
        </w:rPr>
      </w:pPr>
      <w:r w:rsidRPr="00DC1BAC">
        <w:rPr>
          <w:noProof/>
        </w:rPr>
        <w:t xml:space="preserve">CAVR. 2005. </w:t>
      </w:r>
      <w:r w:rsidRPr="00DC1BAC">
        <w:rPr>
          <w:i/>
          <w:noProof/>
        </w:rPr>
        <w:t xml:space="preserve">Timor-Leste: Women and the Conflict </w:t>
      </w:r>
      <w:r w:rsidRPr="00DC1BAC">
        <w:rPr>
          <w:noProof/>
        </w:rPr>
        <w:t xml:space="preserve">[Online]. </w:t>
      </w:r>
      <w:r w:rsidR="002C67C6">
        <w:rPr>
          <w:noProof/>
        </w:rPr>
        <w:t xml:space="preserve">Dili: </w:t>
      </w:r>
      <w:r w:rsidRPr="00DC1BAC">
        <w:rPr>
          <w:noProof/>
        </w:rPr>
        <w:t>Republic of Timor-Leste Commission for Reception, Truth an</w:t>
      </w:r>
      <w:r w:rsidR="002C67C6">
        <w:rPr>
          <w:noProof/>
        </w:rPr>
        <w:t xml:space="preserve">d Reconciliation (CAVR). </w:t>
      </w:r>
    </w:p>
    <w:p w14:paraId="7AA7340E" w14:textId="50A95B0E" w:rsidR="00D33DA3" w:rsidRPr="00DC1BAC" w:rsidRDefault="00D33DA3" w:rsidP="00D33DA3">
      <w:pPr>
        <w:pStyle w:val="EndNoteBibliography"/>
        <w:ind w:left="720" w:hanging="720"/>
        <w:rPr>
          <w:noProof/>
        </w:rPr>
      </w:pPr>
      <w:r w:rsidRPr="00DC1BAC">
        <w:rPr>
          <w:noProof/>
        </w:rPr>
        <w:t>CAVR</w:t>
      </w:r>
      <w:r w:rsidR="002C67C6">
        <w:rPr>
          <w:noProof/>
        </w:rPr>
        <w:t>.</w:t>
      </w:r>
      <w:r w:rsidRPr="00DC1BAC">
        <w:rPr>
          <w:noProof/>
        </w:rPr>
        <w:t xml:space="preserve"> 2006a. </w:t>
      </w:r>
      <w:r w:rsidRPr="002C67C6">
        <w:rPr>
          <w:i/>
          <w:noProof/>
        </w:rPr>
        <w:t>Chega! The Final Report of the Timor-Leste Commission for Reception, Truth and Reconciliation (CAVR): A Plain Guide</w:t>
      </w:r>
      <w:r w:rsidR="002C67C6">
        <w:rPr>
          <w:noProof/>
        </w:rPr>
        <w:t xml:space="preserve">. Dili: </w:t>
      </w:r>
      <w:r w:rsidRPr="00DC1BAC">
        <w:rPr>
          <w:noProof/>
        </w:rPr>
        <w:t xml:space="preserve">Republic of Timor-Leste Commission for Reception, Truth and Reconciliation (CAVR), Post-CAVR Technical Secretariat </w:t>
      </w:r>
    </w:p>
    <w:p w14:paraId="7B84F7BE" w14:textId="09E388E2" w:rsidR="00D33DA3" w:rsidRPr="00DC1BAC" w:rsidRDefault="00D33DA3" w:rsidP="00D33DA3">
      <w:pPr>
        <w:pStyle w:val="EndNoteBibliography"/>
        <w:ind w:left="720" w:hanging="720"/>
        <w:rPr>
          <w:noProof/>
        </w:rPr>
      </w:pPr>
      <w:r w:rsidRPr="00DC1BAC">
        <w:rPr>
          <w:noProof/>
        </w:rPr>
        <w:t>CAVR</w:t>
      </w:r>
      <w:r w:rsidR="002C67C6">
        <w:rPr>
          <w:noProof/>
        </w:rPr>
        <w:t>.</w:t>
      </w:r>
      <w:r w:rsidRPr="00DC1BAC">
        <w:rPr>
          <w:noProof/>
        </w:rPr>
        <w:t xml:space="preserve"> 2006b. </w:t>
      </w:r>
      <w:r w:rsidRPr="002C67C6">
        <w:rPr>
          <w:i/>
          <w:noProof/>
        </w:rPr>
        <w:t>Chega! The Report of the Timor-Leste Commission for Reception, Truth and Reconciliation in Timor-Leste (CAVR). Volume I, II, III</w:t>
      </w:r>
      <w:r w:rsidRPr="00DC1BAC">
        <w:rPr>
          <w:noProof/>
        </w:rPr>
        <w:t>. Dili: Republic of Timor-Leste Commission for Reception, Truth and Reconciliation (CAVR).</w:t>
      </w:r>
    </w:p>
    <w:p w14:paraId="372126BD" w14:textId="718FA062" w:rsidR="00D33DA3" w:rsidRPr="00DC1BAC" w:rsidRDefault="00D33DA3" w:rsidP="00D33DA3">
      <w:pPr>
        <w:pStyle w:val="EndNoteBibliography"/>
        <w:ind w:left="720" w:hanging="720"/>
        <w:rPr>
          <w:noProof/>
        </w:rPr>
      </w:pPr>
      <w:r w:rsidRPr="00DC1BAC">
        <w:rPr>
          <w:noProof/>
        </w:rPr>
        <w:lastRenderedPageBreak/>
        <w:t>CAVR</w:t>
      </w:r>
      <w:r w:rsidR="002C67C6">
        <w:rPr>
          <w:noProof/>
        </w:rPr>
        <w:t>.</w:t>
      </w:r>
      <w:r w:rsidRPr="00DC1BAC">
        <w:rPr>
          <w:noProof/>
        </w:rPr>
        <w:t xml:space="preserve"> 2006c. </w:t>
      </w:r>
      <w:r w:rsidRPr="002C67C6">
        <w:rPr>
          <w:i/>
          <w:noProof/>
        </w:rPr>
        <w:t>Chega! The Report of the Timor-Leste Commission for Reception, Truth and Reconciliation in Timor-Leste (CAVR). Volume III</w:t>
      </w:r>
      <w:r w:rsidR="002C67C6">
        <w:rPr>
          <w:noProof/>
        </w:rPr>
        <w:t>. Dili:</w:t>
      </w:r>
      <w:r w:rsidRPr="00DC1BAC">
        <w:rPr>
          <w:noProof/>
        </w:rPr>
        <w:t xml:space="preserve"> Republic of Timor-Leste Commission for Reception, Truth and Reconciliation (CAVR).</w:t>
      </w:r>
    </w:p>
    <w:p w14:paraId="0DD7FE19" w14:textId="77777777" w:rsidR="00DC1BAC" w:rsidRPr="00DC1BAC" w:rsidRDefault="00DC1BAC" w:rsidP="00DC1BAC">
      <w:pPr>
        <w:pStyle w:val="EndNoteBibliography"/>
        <w:ind w:left="720" w:hanging="720"/>
        <w:rPr>
          <w:noProof/>
        </w:rPr>
      </w:pPr>
      <w:r w:rsidRPr="00DC1BAC">
        <w:rPr>
          <w:noProof/>
        </w:rPr>
        <w:t xml:space="preserve">CHARLESWORTH, H. &amp; CHINKIN, C. 1993. The Gender of Jus Cogens. </w:t>
      </w:r>
      <w:r w:rsidRPr="00DC1BAC">
        <w:rPr>
          <w:i/>
          <w:noProof/>
        </w:rPr>
        <w:t>Human Rights Quarterly,</w:t>
      </w:r>
      <w:r w:rsidRPr="00DC1BAC">
        <w:rPr>
          <w:noProof/>
        </w:rPr>
        <w:t xml:space="preserve"> 15</w:t>
      </w:r>
      <w:r w:rsidRPr="00DC1BAC">
        <w:rPr>
          <w:b/>
          <w:noProof/>
        </w:rPr>
        <w:t>,</w:t>
      </w:r>
      <w:r w:rsidRPr="00DC1BAC">
        <w:rPr>
          <w:noProof/>
        </w:rPr>
        <w:t xml:space="preserve"> 63-76.</w:t>
      </w:r>
    </w:p>
    <w:p w14:paraId="323BCBF7" w14:textId="6D84A810" w:rsidR="00DC1BAC" w:rsidRPr="00DC1BAC" w:rsidRDefault="00DC1BAC" w:rsidP="00DC1BAC">
      <w:pPr>
        <w:pStyle w:val="EndNoteBibliography"/>
        <w:ind w:left="720" w:hanging="720"/>
        <w:rPr>
          <w:noProof/>
        </w:rPr>
      </w:pPr>
      <w:r w:rsidRPr="00DC1BAC">
        <w:rPr>
          <w:noProof/>
        </w:rPr>
        <w:t xml:space="preserve">CHARLESWORTH, H. &amp; CHINKIN, C. 2000. </w:t>
      </w:r>
      <w:r w:rsidRPr="00DC1BAC">
        <w:rPr>
          <w:i/>
          <w:noProof/>
        </w:rPr>
        <w:t xml:space="preserve">The Boundaries of International Law: A Feminist Analysis, </w:t>
      </w:r>
      <w:r w:rsidR="002C67C6">
        <w:rPr>
          <w:noProof/>
        </w:rPr>
        <w:t>Manchester:</w:t>
      </w:r>
      <w:r w:rsidRPr="00DC1BAC">
        <w:rPr>
          <w:noProof/>
        </w:rPr>
        <w:t xml:space="preserve"> Manchester University Press.</w:t>
      </w:r>
    </w:p>
    <w:p w14:paraId="3B0C9620" w14:textId="241B1ADD" w:rsidR="00DC1BAC" w:rsidRDefault="00DC1BAC" w:rsidP="00DC1BAC">
      <w:pPr>
        <w:pStyle w:val="EndNoteBibliography"/>
        <w:ind w:left="720" w:hanging="720"/>
        <w:rPr>
          <w:noProof/>
        </w:rPr>
      </w:pPr>
      <w:r w:rsidRPr="00DC1BAC">
        <w:rPr>
          <w:noProof/>
        </w:rPr>
        <w:t xml:space="preserve">CHARLESWORTH, H. &amp; WOOD, M. 2001. Mainstreaming Gender in International Peace and Security: The Case of East Timor. </w:t>
      </w:r>
      <w:r w:rsidRPr="00DC1BAC">
        <w:rPr>
          <w:i/>
          <w:noProof/>
        </w:rPr>
        <w:t>Yale Journal of International Law,</w:t>
      </w:r>
      <w:r w:rsidRPr="00DC1BAC">
        <w:rPr>
          <w:noProof/>
        </w:rPr>
        <w:t xml:space="preserve"> 26</w:t>
      </w:r>
      <w:r w:rsidRPr="00DC1BAC">
        <w:rPr>
          <w:b/>
          <w:noProof/>
        </w:rPr>
        <w:t>,</w:t>
      </w:r>
      <w:r w:rsidRPr="00DC1BAC">
        <w:rPr>
          <w:noProof/>
        </w:rPr>
        <w:t xml:space="preserve"> 313-318.</w:t>
      </w:r>
    </w:p>
    <w:p w14:paraId="3EE252BF" w14:textId="621D80AF" w:rsidR="009613F9" w:rsidRPr="009613F9" w:rsidRDefault="009613F9" w:rsidP="00DC1BAC">
      <w:pPr>
        <w:pStyle w:val="EndNoteBibliography"/>
        <w:ind w:left="720" w:hanging="720"/>
        <w:rPr>
          <w:noProof/>
        </w:rPr>
      </w:pPr>
      <w:r>
        <w:rPr>
          <w:noProof/>
        </w:rPr>
        <w:t xml:space="preserve">CHINKIN, C. 2001. Women's International Tribunal on Japan's Military Sexual Slavery. </w:t>
      </w:r>
      <w:r>
        <w:rPr>
          <w:i/>
          <w:noProof/>
        </w:rPr>
        <w:t>American Journal of International Law</w:t>
      </w:r>
      <w:r>
        <w:rPr>
          <w:noProof/>
        </w:rPr>
        <w:t>, 95, 335-341.</w:t>
      </w:r>
    </w:p>
    <w:p w14:paraId="6CE829D5" w14:textId="77777777" w:rsidR="00DC1BAC" w:rsidRPr="00DC1BAC" w:rsidRDefault="00DC1BAC" w:rsidP="00DC1BAC">
      <w:pPr>
        <w:pStyle w:val="EndNoteBibliography"/>
        <w:ind w:left="720" w:hanging="720"/>
        <w:rPr>
          <w:noProof/>
        </w:rPr>
      </w:pPr>
      <w:r w:rsidRPr="00DC1BAC">
        <w:rPr>
          <w:noProof/>
        </w:rPr>
        <w:t xml:space="preserve">COCKBURN, C. 2001. The Gendered Dynamics of Armed Conflict and Political Violence. </w:t>
      </w:r>
      <w:r w:rsidRPr="00DC1BAC">
        <w:rPr>
          <w:i/>
          <w:noProof/>
        </w:rPr>
        <w:t>In:</w:t>
      </w:r>
      <w:r w:rsidRPr="00DC1BAC">
        <w:rPr>
          <w:noProof/>
        </w:rPr>
        <w:t xml:space="preserve"> MOSER, C. O. &amp; CLARK, F. (eds.) </w:t>
      </w:r>
      <w:r w:rsidRPr="00DC1BAC">
        <w:rPr>
          <w:i/>
          <w:noProof/>
        </w:rPr>
        <w:t>Victims, Perpetrators or Actors? Gender, Armed Conflict and Political Violence.</w:t>
      </w:r>
      <w:r w:rsidRPr="00DC1BAC">
        <w:rPr>
          <w:noProof/>
        </w:rPr>
        <w:t xml:space="preserve"> New York: Zed Books Ltd.</w:t>
      </w:r>
    </w:p>
    <w:p w14:paraId="2199B2E9" w14:textId="329FFC12" w:rsidR="00DC1BAC" w:rsidRPr="00DC1BAC" w:rsidRDefault="00DC1BAC" w:rsidP="00DC1BAC">
      <w:pPr>
        <w:pStyle w:val="EndNoteBibliography"/>
        <w:ind w:left="720" w:hanging="720"/>
        <w:rPr>
          <w:noProof/>
        </w:rPr>
      </w:pPr>
      <w:r w:rsidRPr="00DC1BAC">
        <w:rPr>
          <w:noProof/>
        </w:rPr>
        <w:t xml:space="preserve">COCKBURN, C. 2004. The Continuum of Violence: A Gender Perspective on War and Peace. </w:t>
      </w:r>
      <w:r w:rsidRPr="00DC1BAC">
        <w:rPr>
          <w:i/>
          <w:noProof/>
        </w:rPr>
        <w:t>In:</w:t>
      </w:r>
      <w:r w:rsidRPr="00DC1BAC">
        <w:rPr>
          <w:noProof/>
        </w:rPr>
        <w:t xml:space="preserve"> GILES, W. &amp; HYNDMAN, J. (eds.) </w:t>
      </w:r>
      <w:r w:rsidRPr="00DC1BAC">
        <w:rPr>
          <w:i/>
          <w:noProof/>
        </w:rPr>
        <w:t>Sites of Violence: Gender and Conflict Zones.</w:t>
      </w:r>
      <w:r w:rsidRPr="00DC1BAC">
        <w:rPr>
          <w:noProof/>
        </w:rPr>
        <w:t xml:space="preserve"> Berkeley</w:t>
      </w:r>
      <w:r w:rsidR="002C67C6">
        <w:rPr>
          <w:noProof/>
        </w:rPr>
        <w:t>:</w:t>
      </w:r>
      <w:r w:rsidRPr="00DC1BAC">
        <w:rPr>
          <w:noProof/>
        </w:rPr>
        <w:t xml:space="preserve"> University of California Press.</w:t>
      </w:r>
    </w:p>
    <w:p w14:paraId="20716917" w14:textId="0B1AEFF0" w:rsidR="00DC1BAC" w:rsidRPr="00DC1BAC" w:rsidRDefault="002C67C6" w:rsidP="00DC1BAC">
      <w:pPr>
        <w:pStyle w:val="EndNoteBibliography"/>
        <w:ind w:left="720" w:hanging="720"/>
        <w:rPr>
          <w:noProof/>
        </w:rPr>
      </w:pPr>
      <w:r>
        <w:rPr>
          <w:noProof/>
        </w:rPr>
        <w:t>COHEN, D. K. &amp; NORDÅS, R.</w:t>
      </w:r>
      <w:r w:rsidR="00DC1BAC" w:rsidRPr="00DC1BAC">
        <w:rPr>
          <w:noProof/>
        </w:rPr>
        <w:t xml:space="preserve"> 2014. Sexual Violence in Armed Conflicts: Introducing the SVAC Dataset, 1989-2009. </w:t>
      </w:r>
      <w:r w:rsidR="00DC1BAC" w:rsidRPr="00DC1BAC">
        <w:rPr>
          <w:i/>
          <w:noProof/>
        </w:rPr>
        <w:t>Journal of Peace Research,</w:t>
      </w:r>
      <w:r w:rsidR="00DC1BAC" w:rsidRPr="00DC1BAC">
        <w:rPr>
          <w:noProof/>
        </w:rPr>
        <w:t xml:space="preserve"> 51</w:t>
      </w:r>
      <w:r w:rsidR="00DC1BAC" w:rsidRPr="00DC1BAC">
        <w:rPr>
          <w:b/>
          <w:noProof/>
        </w:rPr>
        <w:t>,</w:t>
      </w:r>
      <w:r w:rsidR="00DC1BAC" w:rsidRPr="00DC1BAC">
        <w:rPr>
          <w:noProof/>
        </w:rPr>
        <w:t xml:space="preserve"> 418-428.</w:t>
      </w:r>
    </w:p>
    <w:p w14:paraId="39D96608" w14:textId="213B3077" w:rsidR="00F12840" w:rsidRPr="00DC1BAC" w:rsidRDefault="00F12840" w:rsidP="00F12840">
      <w:pPr>
        <w:pStyle w:val="EndNoteBibliography"/>
        <w:ind w:left="720" w:hanging="720"/>
        <w:rPr>
          <w:noProof/>
        </w:rPr>
      </w:pPr>
      <w:r w:rsidRPr="00DC1BAC">
        <w:rPr>
          <w:noProof/>
        </w:rPr>
        <w:t xml:space="preserve">COOMARASWAMY, R. 1999. </w:t>
      </w:r>
      <w:r w:rsidRPr="00856CEF">
        <w:rPr>
          <w:i/>
          <w:noProof/>
        </w:rPr>
        <w:t xml:space="preserve">Report of the Special Rapporteur on Violence against Women, its Causes and Consequences, Ms. Radhika Coomaraswamy, Mission to Indonesia and East Timor on the </w:t>
      </w:r>
      <w:r w:rsidR="00856CEF" w:rsidRPr="00856CEF">
        <w:rPr>
          <w:i/>
          <w:noProof/>
        </w:rPr>
        <w:t>Issue of Violence against W</w:t>
      </w:r>
      <w:r w:rsidRPr="00856CEF">
        <w:rPr>
          <w:i/>
          <w:noProof/>
        </w:rPr>
        <w:t>omen</w:t>
      </w:r>
      <w:r w:rsidR="00856CEF">
        <w:rPr>
          <w:noProof/>
        </w:rPr>
        <w:t>, E/CN.4/1999/68/Add.3</w:t>
      </w:r>
      <w:r w:rsidRPr="00DC1BAC">
        <w:rPr>
          <w:noProof/>
        </w:rPr>
        <w:t>. United Nations Economic and Social Council.</w:t>
      </w:r>
    </w:p>
    <w:p w14:paraId="642C101B" w14:textId="209926CE" w:rsidR="00F12840" w:rsidRPr="00DC1BAC" w:rsidRDefault="00F12840" w:rsidP="00F12840">
      <w:pPr>
        <w:pStyle w:val="EndNoteBibliography"/>
        <w:ind w:left="720" w:hanging="720"/>
        <w:rPr>
          <w:noProof/>
        </w:rPr>
      </w:pPr>
      <w:r w:rsidRPr="00DC1BAC">
        <w:rPr>
          <w:noProof/>
        </w:rPr>
        <w:t>CPC</w:t>
      </w:r>
      <w:r w:rsidR="00856CEF">
        <w:rPr>
          <w:noProof/>
        </w:rPr>
        <w:t>.</w:t>
      </w:r>
      <w:r w:rsidRPr="00DC1BAC">
        <w:rPr>
          <w:noProof/>
        </w:rPr>
        <w:t xml:space="preserve"> 2009. Rethinking Gender-Based Violence</w:t>
      </w:r>
      <w:r w:rsidR="00856CEF">
        <w:rPr>
          <w:noProof/>
        </w:rPr>
        <w:t xml:space="preserve"> [Online]</w:t>
      </w:r>
      <w:r w:rsidRPr="00DC1BAC">
        <w:rPr>
          <w:noProof/>
        </w:rPr>
        <w:t xml:space="preserve">. </w:t>
      </w:r>
      <w:r w:rsidR="00856CEF">
        <w:rPr>
          <w:noProof/>
        </w:rPr>
        <w:t>CPC</w:t>
      </w:r>
      <w:r w:rsidRPr="00DC1BAC">
        <w:rPr>
          <w:noProof/>
        </w:rPr>
        <w:t xml:space="preserve"> Learning Network.</w:t>
      </w:r>
    </w:p>
    <w:p w14:paraId="0972B56D" w14:textId="7B0CB1CD" w:rsidR="00DC1BAC" w:rsidRPr="00DC1BAC" w:rsidRDefault="00DC1BAC" w:rsidP="00DC1BAC">
      <w:pPr>
        <w:pStyle w:val="EndNoteBibliography"/>
        <w:ind w:left="720" w:hanging="720"/>
        <w:rPr>
          <w:noProof/>
        </w:rPr>
      </w:pPr>
      <w:r w:rsidRPr="00DC1BAC">
        <w:rPr>
          <w:noProof/>
        </w:rPr>
        <w:t xml:space="preserve">COPELON, R. 1992. Surfacing Gender: Reconceptualising Crimes Against Women in Times of War. </w:t>
      </w:r>
      <w:r w:rsidRPr="00DC1BAC">
        <w:rPr>
          <w:i/>
          <w:noProof/>
        </w:rPr>
        <w:t>In:</w:t>
      </w:r>
      <w:r w:rsidRPr="00DC1BAC">
        <w:rPr>
          <w:noProof/>
        </w:rPr>
        <w:t xml:space="preserve"> STIGLMAYER, A. (ed.) </w:t>
      </w:r>
      <w:r w:rsidRPr="00DC1BAC">
        <w:rPr>
          <w:i/>
          <w:noProof/>
        </w:rPr>
        <w:t>The War Against Women in Bosnia-Herzegovina.</w:t>
      </w:r>
      <w:r w:rsidRPr="00DC1BAC">
        <w:rPr>
          <w:noProof/>
        </w:rPr>
        <w:t xml:space="preserve"> Lincoln: University of Nebraska Press.</w:t>
      </w:r>
    </w:p>
    <w:p w14:paraId="10A6D35E" w14:textId="77777777" w:rsidR="00DC1BAC" w:rsidRPr="00DC1BAC" w:rsidRDefault="00DC1BAC" w:rsidP="00DC1BAC">
      <w:pPr>
        <w:pStyle w:val="EndNoteBibliography"/>
        <w:ind w:left="720" w:hanging="720"/>
        <w:rPr>
          <w:noProof/>
        </w:rPr>
      </w:pPr>
      <w:r w:rsidRPr="00DC1BAC">
        <w:rPr>
          <w:noProof/>
        </w:rPr>
        <w:t xml:space="preserve">COPELON, R. 2000. Gender Crimes as War Crimes: Integrating Crimes Against Women into International Criminal Law. </w:t>
      </w:r>
      <w:r w:rsidRPr="00DC1BAC">
        <w:rPr>
          <w:i/>
          <w:noProof/>
        </w:rPr>
        <w:t>McGill Law Journal,</w:t>
      </w:r>
      <w:r w:rsidRPr="00DC1BAC">
        <w:rPr>
          <w:noProof/>
        </w:rPr>
        <w:t xml:space="preserve"> 46</w:t>
      </w:r>
      <w:r w:rsidRPr="00DC1BAC">
        <w:rPr>
          <w:b/>
          <w:noProof/>
        </w:rPr>
        <w:t>,</w:t>
      </w:r>
      <w:r w:rsidRPr="00DC1BAC">
        <w:rPr>
          <w:noProof/>
        </w:rPr>
        <w:t xml:space="preserve"> 218-240.</w:t>
      </w:r>
    </w:p>
    <w:p w14:paraId="6B077C89" w14:textId="575774A2" w:rsidR="00DC1BAC" w:rsidRPr="00DC1BAC" w:rsidRDefault="00856CEF" w:rsidP="00DC1BAC">
      <w:pPr>
        <w:pStyle w:val="EndNoteBibliography"/>
        <w:ind w:left="720" w:hanging="720"/>
        <w:rPr>
          <w:noProof/>
        </w:rPr>
      </w:pPr>
      <w:r>
        <w:rPr>
          <w:noProof/>
        </w:rPr>
        <w:t>DOBASH, R. E. &amp;</w:t>
      </w:r>
      <w:r w:rsidR="00DC1BAC" w:rsidRPr="00DC1BAC">
        <w:rPr>
          <w:noProof/>
        </w:rPr>
        <w:t xml:space="preserve"> DOBASH, R</w:t>
      </w:r>
      <w:r>
        <w:rPr>
          <w:noProof/>
        </w:rPr>
        <w:t>.</w:t>
      </w:r>
      <w:r w:rsidR="00DC1BAC" w:rsidRPr="00DC1BAC">
        <w:rPr>
          <w:noProof/>
        </w:rPr>
        <w:t xml:space="preserve"> P. 1998. Cross Border Encounters: Challenges and Opportunities</w:t>
      </w:r>
      <w:r>
        <w:rPr>
          <w:noProof/>
        </w:rPr>
        <w:t>.</w:t>
      </w:r>
      <w:r w:rsidR="00DC1BAC" w:rsidRPr="00DC1BAC">
        <w:rPr>
          <w:noProof/>
        </w:rPr>
        <w:t xml:space="preserve"> </w:t>
      </w:r>
      <w:r w:rsidR="00DC1BAC" w:rsidRPr="00DC1BAC">
        <w:rPr>
          <w:i/>
          <w:noProof/>
        </w:rPr>
        <w:t>In:</w:t>
      </w:r>
      <w:r w:rsidR="00DC1BAC" w:rsidRPr="00DC1BAC">
        <w:rPr>
          <w:noProof/>
        </w:rPr>
        <w:t xml:space="preserve"> DOBASH, R. E. &amp; DOBASH, R. P. (eds.) </w:t>
      </w:r>
      <w:r w:rsidR="00DC1BAC" w:rsidRPr="00DC1BAC">
        <w:rPr>
          <w:i/>
          <w:noProof/>
        </w:rPr>
        <w:t>Rethinking Violence Against Women.</w:t>
      </w:r>
      <w:r w:rsidR="00DC1BAC" w:rsidRPr="00DC1BAC">
        <w:rPr>
          <w:noProof/>
        </w:rPr>
        <w:t xml:space="preserve"> Thousand Oaks: Sage Publications.</w:t>
      </w:r>
    </w:p>
    <w:p w14:paraId="1941873D" w14:textId="5AFA55F1" w:rsidR="00DC1BAC" w:rsidRPr="00DC1BAC" w:rsidRDefault="00DC1BAC" w:rsidP="00DC1BAC">
      <w:pPr>
        <w:pStyle w:val="EndNoteBibliography"/>
        <w:ind w:left="720" w:hanging="720"/>
        <w:rPr>
          <w:noProof/>
        </w:rPr>
      </w:pPr>
      <w:r w:rsidRPr="00DC1BAC">
        <w:rPr>
          <w:noProof/>
        </w:rPr>
        <w:t xml:space="preserve">DOBASH, R. P., DOBASH, R. </w:t>
      </w:r>
      <w:r w:rsidR="00856CEF">
        <w:rPr>
          <w:noProof/>
        </w:rPr>
        <w:t xml:space="preserve">E., </w:t>
      </w:r>
      <w:r w:rsidRPr="00DC1BAC">
        <w:rPr>
          <w:noProof/>
        </w:rPr>
        <w:t xml:space="preserve"> 1983. Context Specific Approach</w:t>
      </w:r>
      <w:r w:rsidR="00856CEF">
        <w:rPr>
          <w:noProof/>
        </w:rPr>
        <w:t>.</w:t>
      </w:r>
      <w:r w:rsidRPr="00DC1BAC">
        <w:rPr>
          <w:noProof/>
        </w:rPr>
        <w:t xml:space="preserve"> </w:t>
      </w:r>
      <w:r w:rsidRPr="00DC1BAC">
        <w:rPr>
          <w:i/>
          <w:noProof/>
        </w:rPr>
        <w:t>In:</w:t>
      </w:r>
      <w:r w:rsidRPr="00DC1BAC">
        <w:rPr>
          <w:noProof/>
        </w:rPr>
        <w:t xml:space="preserve"> FINKELHOR, D. E. A. (ed.) </w:t>
      </w:r>
      <w:r w:rsidRPr="00DC1BAC">
        <w:rPr>
          <w:i/>
          <w:noProof/>
        </w:rPr>
        <w:t>The Dark Side of Families: Current Family Violence Research.</w:t>
      </w:r>
      <w:r w:rsidRPr="00DC1BAC">
        <w:rPr>
          <w:noProof/>
        </w:rPr>
        <w:t xml:space="preserve"> </w:t>
      </w:r>
      <w:r w:rsidR="00856CEF">
        <w:rPr>
          <w:noProof/>
        </w:rPr>
        <w:t>Thousand Oaks</w:t>
      </w:r>
      <w:r w:rsidRPr="00DC1BAC">
        <w:rPr>
          <w:noProof/>
        </w:rPr>
        <w:t>: Sage Publications.</w:t>
      </w:r>
    </w:p>
    <w:p w14:paraId="1D981ED7" w14:textId="7808FFC7" w:rsidR="00DC1BAC" w:rsidRPr="00DC1BAC" w:rsidRDefault="00B13DE9" w:rsidP="00DC1BAC">
      <w:pPr>
        <w:pStyle w:val="EndNoteBibliography"/>
        <w:ind w:left="720" w:hanging="720"/>
        <w:rPr>
          <w:noProof/>
        </w:rPr>
      </w:pPr>
      <w:r>
        <w:rPr>
          <w:noProof/>
        </w:rPr>
        <w:t>DOYLE, J. &amp; MCWILLIAMS, M.</w:t>
      </w:r>
      <w:r w:rsidR="00DC1BAC" w:rsidRPr="00DC1BAC">
        <w:rPr>
          <w:noProof/>
        </w:rPr>
        <w:t xml:space="preserve"> 2019. Transforming Responses to Domestic Violence in a Politically Contested Environment: The Case of Northern Ireland. </w:t>
      </w:r>
      <w:r w:rsidR="00DC1BAC" w:rsidRPr="00DC1BAC">
        <w:rPr>
          <w:i/>
          <w:noProof/>
        </w:rPr>
        <w:t>feminists@law,</w:t>
      </w:r>
      <w:r w:rsidR="00DC1BAC" w:rsidRPr="00DC1BAC">
        <w:rPr>
          <w:noProof/>
        </w:rPr>
        <w:t xml:space="preserve"> 9</w:t>
      </w:r>
      <w:r>
        <w:rPr>
          <w:noProof/>
        </w:rPr>
        <w:t>(1)</w:t>
      </w:r>
      <w:r w:rsidR="00DC1BAC" w:rsidRPr="00DC1BAC">
        <w:rPr>
          <w:noProof/>
        </w:rPr>
        <w:t>.</w:t>
      </w:r>
    </w:p>
    <w:p w14:paraId="6FE3CEE2" w14:textId="16A3C91B" w:rsidR="00DC1BAC" w:rsidRPr="00DC1BAC" w:rsidRDefault="00DC1BAC" w:rsidP="00DC1BAC">
      <w:pPr>
        <w:pStyle w:val="EndNoteBibliography"/>
        <w:ind w:left="720" w:hanging="720"/>
        <w:rPr>
          <w:noProof/>
        </w:rPr>
      </w:pPr>
      <w:r w:rsidRPr="00DC1BAC">
        <w:rPr>
          <w:noProof/>
        </w:rPr>
        <w:t xml:space="preserve">ENGLE, K. 2005. Feminism and Its (Dis)contents: Criminalising Wartime Rape in Bosnia and Herzegovnia. </w:t>
      </w:r>
      <w:r w:rsidRPr="00DC1BAC">
        <w:rPr>
          <w:i/>
          <w:noProof/>
        </w:rPr>
        <w:t>American Journal of International Law</w:t>
      </w:r>
      <w:r w:rsidRPr="00DC1BAC">
        <w:rPr>
          <w:b/>
          <w:noProof/>
        </w:rPr>
        <w:t>,</w:t>
      </w:r>
      <w:r w:rsidRPr="00DC1BAC">
        <w:rPr>
          <w:noProof/>
        </w:rPr>
        <w:t xml:space="preserve"> </w:t>
      </w:r>
      <w:r w:rsidR="00B13DE9">
        <w:rPr>
          <w:noProof/>
        </w:rPr>
        <w:t xml:space="preserve">99, </w:t>
      </w:r>
      <w:r w:rsidRPr="00DC1BAC">
        <w:rPr>
          <w:noProof/>
        </w:rPr>
        <w:t>778-816.</w:t>
      </w:r>
    </w:p>
    <w:p w14:paraId="1184AE76" w14:textId="50306811" w:rsidR="00DC1BAC" w:rsidRPr="00DC1BAC" w:rsidRDefault="00B13DE9" w:rsidP="00DC1BAC">
      <w:pPr>
        <w:pStyle w:val="EndNoteBibliography"/>
        <w:ind w:left="720" w:hanging="720"/>
        <w:rPr>
          <w:noProof/>
        </w:rPr>
      </w:pPr>
      <w:r>
        <w:rPr>
          <w:noProof/>
        </w:rPr>
        <w:t>EPSTEIN, C. 2014</w:t>
      </w:r>
      <w:r w:rsidR="00DC1BAC" w:rsidRPr="00DC1BAC">
        <w:rPr>
          <w:noProof/>
        </w:rPr>
        <w:t xml:space="preserve">. The Postcolonial Perspective: An Introduction. </w:t>
      </w:r>
      <w:r w:rsidR="00DC1BAC" w:rsidRPr="00DC1BAC">
        <w:rPr>
          <w:i/>
          <w:noProof/>
        </w:rPr>
        <w:t xml:space="preserve">International </w:t>
      </w:r>
      <w:r>
        <w:rPr>
          <w:i/>
          <w:noProof/>
        </w:rPr>
        <w:t>Theory</w:t>
      </w:r>
      <w:r>
        <w:rPr>
          <w:noProof/>
        </w:rPr>
        <w:t>, 6,</w:t>
      </w:r>
      <w:r w:rsidR="00DC1BAC" w:rsidRPr="00DC1BAC">
        <w:rPr>
          <w:noProof/>
        </w:rPr>
        <w:t xml:space="preserve"> 2</w:t>
      </w:r>
      <w:r>
        <w:rPr>
          <w:noProof/>
        </w:rPr>
        <w:t>94-311</w:t>
      </w:r>
      <w:r w:rsidR="00DC1BAC" w:rsidRPr="00DC1BAC">
        <w:rPr>
          <w:noProof/>
        </w:rPr>
        <w:t>.</w:t>
      </w:r>
    </w:p>
    <w:p w14:paraId="2A25B02C" w14:textId="2E7FF1B5" w:rsidR="00DC1BAC" w:rsidRPr="00DC1BAC" w:rsidRDefault="00B13DE9" w:rsidP="00DC1BAC">
      <w:pPr>
        <w:pStyle w:val="EndNoteBibliography"/>
        <w:ind w:left="720" w:hanging="720"/>
        <w:rPr>
          <w:noProof/>
        </w:rPr>
      </w:pPr>
      <w:r>
        <w:rPr>
          <w:noProof/>
        </w:rPr>
        <w:t>ERIKSSON BAAZ, M. &amp; STERN, M.</w:t>
      </w:r>
      <w:r w:rsidR="00DC1BAC" w:rsidRPr="00DC1BAC">
        <w:rPr>
          <w:noProof/>
        </w:rPr>
        <w:t xml:space="preserve"> 2013. </w:t>
      </w:r>
      <w:r w:rsidR="00DC1BAC" w:rsidRPr="00DC1BAC">
        <w:rPr>
          <w:i/>
          <w:noProof/>
        </w:rPr>
        <w:t>Sexual Violence as a Weapon of War: Perceptions, Prescriptions, Problems in the Congo and Beyond</w:t>
      </w:r>
      <w:r>
        <w:rPr>
          <w:noProof/>
        </w:rPr>
        <w:t>.</w:t>
      </w:r>
      <w:r w:rsidR="00DC1BAC" w:rsidRPr="00DC1BAC">
        <w:rPr>
          <w:i/>
          <w:noProof/>
        </w:rPr>
        <w:t xml:space="preserve"> </w:t>
      </w:r>
      <w:r w:rsidR="00DC1BAC" w:rsidRPr="00DC1BAC">
        <w:rPr>
          <w:noProof/>
        </w:rPr>
        <w:t>London</w:t>
      </w:r>
      <w:r>
        <w:rPr>
          <w:noProof/>
        </w:rPr>
        <w:t>:</w:t>
      </w:r>
      <w:r w:rsidR="00DC1BAC" w:rsidRPr="00DC1BAC">
        <w:rPr>
          <w:noProof/>
        </w:rPr>
        <w:t xml:space="preserve"> Zed Books.</w:t>
      </w:r>
    </w:p>
    <w:p w14:paraId="02E45085" w14:textId="0D2DD879" w:rsidR="00F12840" w:rsidRPr="00DC1BAC" w:rsidRDefault="00B13DE9" w:rsidP="00F12840">
      <w:pPr>
        <w:pStyle w:val="EndNoteBibliography"/>
        <w:ind w:left="720" w:hanging="720"/>
        <w:rPr>
          <w:noProof/>
        </w:rPr>
      </w:pPr>
      <w:r>
        <w:rPr>
          <w:noProof/>
        </w:rPr>
        <w:t>ERIKSON, A. &amp;</w:t>
      </w:r>
      <w:r w:rsidR="00F12840" w:rsidRPr="00DC1BAC">
        <w:rPr>
          <w:noProof/>
        </w:rPr>
        <w:t xml:space="preserve"> </w:t>
      </w:r>
      <w:r>
        <w:rPr>
          <w:noProof/>
        </w:rPr>
        <w:t>RASTOG, S.</w:t>
      </w:r>
      <w:r w:rsidR="00F12840" w:rsidRPr="00DC1BAC">
        <w:rPr>
          <w:noProof/>
        </w:rPr>
        <w:t xml:space="preserve"> 2015. Private Violence, Public Concern: Intimate Partner Violence In Humanitarian Settings Practice Brief. International Rescue Committee.</w:t>
      </w:r>
    </w:p>
    <w:p w14:paraId="0BF1AB34" w14:textId="65525F70" w:rsidR="00F12840" w:rsidRPr="00DC1BAC" w:rsidRDefault="00F12840" w:rsidP="00F12840">
      <w:pPr>
        <w:pStyle w:val="EndNoteBibliography"/>
        <w:ind w:left="720" w:hanging="720"/>
        <w:rPr>
          <w:noProof/>
        </w:rPr>
      </w:pPr>
      <w:r w:rsidRPr="00DC1BAC">
        <w:rPr>
          <w:noProof/>
        </w:rPr>
        <w:lastRenderedPageBreak/>
        <w:t xml:space="preserve">EVERETT, S. 2009. </w:t>
      </w:r>
      <w:r w:rsidRPr="00B13DE9">
        <w:rPr>
          <w:i/>
          <w:noProof/>
        </w:rPr>
        <w:t>Law and Justice in Timor-Leste: A Survey of Citizen Awareness and Attitudes Regarding Law and Justice 2008</w:t>
      </w:r>
      <w:r w:rsidRPr="00DC1BAC">
        <w:rPr>
          <w:noProof/>
        </w:rPr>
        <w:t xml:space="preserve">. </w:t>
      </w:r>
      <w:r w:rsidR="00B13DE9">
        <w:rPr>
          <w:noProof/>
        </w:rPr>
        <w:t>Dili</w:t>
      </w:r>
      <w:r w:rsidRPr="00DC1BAC">
        <w:rPr>
          <w:noProof/>
        </w:rPr>
        <w:t>: The Asia Foundation.</w:t>
      </w:r>
    </w:p>
    <w:p w14:paraId="514195CD" w14:textId="7E90EA13" w:rsidR="00F12840" w:rsidRPr="00DC1BAC" w:rsidRDefault="00B13DE9" w:rsidP="00F12840">
      <w:pPr>
        <w:pStyle w:val="EndNoteBibliography"/>
        <w:ind w:left="720" w:hanging="720"/>
        <w:rPr>
          <w:noProof/>
        </w:rPr>
      </w:pPr>
      <w:r>
        <w:rPr>
          <w:noProof/>
        </w:rPr>
        <w:t>FALUDI, L., PEREIRA, N., SCRIVNER, A. &amp; WANDITA, G.</w:t>
      </w:r>
      <w:r w:rsidR="00F12840" w:rsidRPr="00DC1BAC">
        <w:rPr>
          <w:noProof/>
        </w:rPr>
        <w:t xml:space="preserve"> 2017. </w:t>
      </w:r>
      <w:r w:rsidR="00F12840" w:rsidRPr="00B13DE9">
        <w:rPr>
          <w:i/>
          <w:noProof/>
        </w:rPr>
        <w:t>Timor-Leste’s Children of War: A Promise to Heal</w:t>
      </w:r>
      <w:r w:rsidR="00F12840" w:rsidRPr="00DC1BAC">
        <w:rPr>
          <w:noProof/>
        </w:rPr>
        <w:t>. Dili</w:t>
      </w:r>
      <w:r>
        <w:rPr>
          <w:noProof/>
        </w:rPr>
        <w:t>:</w:t>
      </w:r>
      <w:r w:rsidR="00F12840" w:rsidRPr="00DC1BAC">
        <w:rPr>
          <w:noProof/>
        </w:rPr>
        <w:t xml:space="preserve"> Chega Ba Ita.</w:t>
      </w:r>
    </w:p>
    <w:p w14:paraId="5C1CB4E0" w14:textId="77777777" w:rsidR="00F12840" w:rsidRPr="00DC1BAC" w:rsidRDefault="00F12840" w:rsidP="00F12840">
      <w:pPr>
        <w:pStyle w:val="EndNoteBibliography"/>
        <w:ind w:left="720" w:hanging="720"/>
        <w:rPr>
          <w:noProof/>
        </w:rPr>
      </w:pPr>
      <w:r w:rsidRPr="00DC1BAC">
        <w:rPr>
          <w:noProof/>
        </w:rPr>
        <w:t xml:space="preserve">FERNANDES ALVES, M. D., SEQUEIRA, I. M. M., ABRANTES, L. &amp; REIS, F. 2009. </w:t>
      </w:r>
      <w:r w:rsidRPr="00B13DE9">
        <w:rPr>
          <w:i/>
          <w:noProof/>
        </w:rPr>
        <w:t>Baseline Study on Sexual and Gender-Based Violence in Cova Lima and Bobonaro</w:t>
      </w:r>
      <w:r w:rsidRPr="00DC1BAC">
        <w:rPr>
          <w:noProof/>
        </w:rPr>
        <w:t>. Dili: Asia Pacific Support Collective Timor-Leste (APSCTL).</w:t>
      </w:r>
    </w:p>
    <w:p w14:paraId="5453D701" w14:textId="77777777" w:rsidR="00DC1BAC" w:rsidRPr="00DC1BAC" w:rsidRDefault="00DC1BAC" w:rsidP="00DC1BAC">
      <w:pPr>
        <w:pStyle w:val="EndNoteBibliography"/>
        <w:ind w:left="720" w:hanging="720"/>
        <w:rPr>
          <w:noProof/>
        </w:rPr>
      </w:pPr>
      <w:r w:rsidRPr="00DC1BAC">
        <w:rPr>
          <w:noProof/>
        </w:rPr>
        <w:t xml:space="preserve">FARSETTA, D. 2001. East Timorese Refugees in Militia-Controlled Camps. </w:t>
      </w:r>
      <w:r w:rsidRPr="00DC1BAC">
        <w:rPr>
          <w:i/>
          <w:noProof/>
        </w:rPr>
        <w:t>In:</w:t>
      </w:r>
      <w:r w:rsidRPr="00DC1BAC">
        <w:rPr>
          <w:noProof/>
        </w:rPr>
        <w:t xml:space="preserve"> PUA, M. H. C. (ed.) </w:t>
      </w:r>
      <w:r w:rsidRPr="00DC1BAC">
        <w:rPr>
          <w:i/>
          <w:noProof/>
        </w:rPr>
        <w:t>The Devastating Impact of Small Arms and Light Weapons on the Lives of Women: A Collection of Testimonies.</w:t>
      </w:r>
      <w:r w:rsidRPr="00DC1BAC">
        <w:rPr>
          <w:noProof/>
        </w:rPr>
        <w:t xml:space="preserve"> IANSA, WILPF.</w:t>
      </w:r>
    </w:p>
    <w:p w14:paraId="2F6C3534" w14:textId="4512A7C0" w:rsidR="00DC1BAC" w:rsidRPr="00DC1BAC" w:rsidRDefault="00DC1BAC" w:rsidP="00DC1BAC">
      <w:pPr>
        <w:pStyle w:val="EndNoteBibliography"/>
        <w:ind w:left="720" w:hanging="720"/>
        <w:rPr>
          <w:noProof/>
        </w:rPr>
      </w:pPr>
      <w:r w:rsidRPr="00DC1BAC">
        <w:rPr>
          <w:noProof/>
        </w:rPr>
        <w:t xml:space="preserve">FOKUPERS. </w:t>
      </w:r>
      <w:r w:rsidR="00B13DE9">
        <w:rPr>
          <w:noProof/>
        </w:rPr>
        <w:t xml:space="preserve">2001. </w:t>
      </w:r>
      <w:r w:rsidRPr="00DC1BAC">
        <w:rPr>
          <w:noProof/>
        </w:rPr>
        <w:t>Report of Workshop: Women’s Liberation in the Proces of Ukun Rasik An</w:t>
      </w:r>
      <w:r w:rsidR="00B13DE9">
        <w:rPr>
          <w:noProof/>
        </w:rPr>
        <w:t xml:space="preserve">, </w:t>
      </w:r>
      <w:r w:rsidR="00B13DE9" w:rsidRPr="00DC1BAC">
        <w:rPr>
          <w:noProof/>
        </w:rPr>
        <w:t>10-11 February, 2001</w:t>
      </w:r>
      <w:r w:rsidRPr="00DC1BAC">
        <w:rPr>
          <w:noProof/>
        </w:rPr>
        <w:t xml:space="preserve">. </w:t>
      </w:r>
      <w:r w:rsidRPr="00DC1BAC">
        <w:rPr>
          <w:i/>
          <w:noProof/>
        </w:rPr>
        <w:t xml:space="preserve">In: </w:t>
      </w:r>
      <w:r w:rsidR="009613F9">
        <w:rPr>
          <w:noProof/>
        </w:rPr>
        <w:t xml:space="preserve">FOKUPERS </w:t>
      </w:r>
      <w:r w:rsidR="00B13DE9">
        <w:rPr>
          <w:noProof/>
        </w:rPr>
        <w:t>(</w:t>
      </w:r>
      <w:r w:rsidRPr="00DC1BAC">
        <w:rPr>
          <w:noProof/>
        </w:rPr>
        <w:t>ed.</w:t>
      </w:r>
      <w:r w:rsidR="00B13DE9">
        <w:rPr>
          <w:noProof/>
        </w:rPr>
        <w:t>)</w:t>
      </w:r>
      <w:r w:rsidRPr="00DC1BAC">
        <w:rPr>
          <w:noProof/>
        </w:rPr>
        <w:t xml:space="preserve"> </w:t>
      </w:r>
      <w:r w:rsidRPr="00B13DE9">
        <w:rPr>
          <w:i/>
          <w:noProof/>
        </w:rPr>
        <w:t>Women’s Liberation in the Proces of Ukun Rasik An</w:t>
      </w:r>
      <w:r w:rsidR="00B13DE9">
        <w:rPr>
          <w:noProof/>
        </w:rPr>
        <w:t>.</w:t>
      </w:r>
      <w:r w:rsidRPr="00DC1BAC">
        <w:rPr>
          <w:noProof/>
        </w:rPr>
        <w:t xml:space="preserve"> Dili</w:t>
      </w:r>
      <w:r w:rsidR="00B13DE9">
        <w:rPr>
          <w:noProof/>
        </w:rPr>
        <w:t>:</w:t>
      </w:r>
      <w:r w:rsidRPr="00DC1BAC">
        <w:rPr>
          <w:noProof/>
        </w:rPr>
        <w:t xml:space="preserve"> FOKUPERS.</w:t>
      </w:r>
    </w:p>
    <w:p w14:paraId="6541DEAF" w14:textId="2A488E87" w:rsidR="00DC1BAC" w:rsidRPr="00DC1BAC" w:rsidRDefault="00DC1BAC" w:rsidP="00DC1BAC">
      <w:pPr>
        <w:pStyle w:val="EndNoteBibliography"/>
        <w:ind w:left="720" w:hanging="720"/>
        <w:rPr>
          <w:noProof/>
        </w:rPr>
      </w:pPr>
      <w:r w:rsidRPr="00DC1BAC">
        <w:rPr>
          <w:noProof/>
        </w:rPr>
        <w:t>FRANKS, E. 1996. Women and</w:t>
      </w:r>
      <w:r w:rsidR="00B13DE9">
        <w:rPr>
          <w:noProof/>
        </w:rPr>
        <w:t xml:space="preserve"> the Resistance in East Timor: 'The Centre, As They Say, Knows Itself by the Margins'</w:t>
      </w:r>
      <w:r w:rsidRPr="00DC1BAC">
        <w:rPr>
          <w:noProof/>
        </w:rPr>
        <w:t xml:space="preserve">. </w:t>
      </w:r>
      <w:r w:rsidRPr="00DC1BAC">
        <w:rPr>
          <w:i/>
          <w:noProof/>
        </w:rPr>
        <w:t>Women's Studies International Forum,</w:t>
      </w:r>
      <w:r w:rsidRPr="00DC1BAC">
        <w:rPr>
          <w:noProof/>
        </w:rPr>
        <w:t xml:space="preserve"> 19</w:t>
      </w:r>
      <w:r w:rsidRPr="00DC1BAC">
        <w:rPr>
          <w:b/>
          <w:noProof/>
        </w:rPr>
        <w:t>,</w:t>
      </w:r>
      <w:r w:rsidRPr="00DC1BAC">
        <w:rPr>
          <w:noProof/>
        </w:rPr>
        <w:t xml:space="preserve"> 155-168.</w:t>
      </w:r>
    </w:p>
    <w:p w14:paraId="2B08D4C3" w14:textId="12D253F5" w:rsidR="00DC1BAC" w:rsidRPr="00DC1BAC" w:rsidRDefault="00B13DE9" w:rsidP="00DC1BAC">
      <w:pPr>
        <w:pStyle w:val="EndNoteBibliography"/>
        <w:ind w:left="720" w:hanging="720"/>
        <w:rPr>
          <w:noProof/>
        </w:rPr>
      </w:pPr>
      <w:r>
        <w:rPr>
          <w:noProof/>
        </w:rPr>
        <w:t>GRAY, H. 2019. The ‘War’/‘Not-W</w:t>
      </w:r>
      <w:r w:rsidR="00DC1BAC" w:rsidRPr="00DC1BAC">
        <w:rPr>
          <w:noProof/>
        </w:rPr>
        <w:t xml:space="preserve">ar’ </w:t>
      </w:r>
      <w:r>
        <w:rPr>
          <w:noProof/>
        </w:rPr>
        <w:t>D</w:t>
      </w:r>
      <w:r w:rsidR="00DC1BAC" w:rsidRPr="00DC1BAC">
        <w:rPr>
          <w:noProof/>
        </w:rPr>
        <w:t xml:space="preserve">ivide: Domestic violence in the Preventing Sexual Violence Initiative. </w:t>
      </w:r>
      <w:r w:rsidR="00DC1BAC" w:rsidRPr="00DC1BAC">
        <w:rPr>
          <w:i/>
          <w:noProof/>
        </w:rPr>
        <w:t>British Journal of Politics and International Relations</w:t>
      </w:r>
      <w:r>
        <w:rPr>
          <w:noProof/>
        </w:rPr>
        <w:t>,</w:t>
      </w:r>
      <w:r w:rsidR="00DC1BAC" w:rsidRPr="00DC1BAC">
        <w:rPr>
          <w:i/>
          <w:noProof/>
        </w:rPr>
        <w:t xml:space="preserve"> </w:t>
      </w:r>
      <w:r w:rsidR="00DC1BAC" w:rsidRPr="00DC1BAC">
        <w:rPr>
          <w:noProof/>
        </w:rPr>
        <w:t>21</w:t>
      </w:r>
      <w:r w:rsidR="00DC1BAC" w:rsidRPr="00DC1BAC">
        <w:rPr>
          <w:b/>
          <w:noProof/>
        </w:rPr>
        <w:t>,</w:t>
      </w:r>
      <w:r>
        <w:rPr>
          <w:noProof/>
        </w:rPr>
        <w:t xml:space="preserve"> 189-</w:t>
      </w:r>
      <w:r w:rsidR="00DC1BAC" w:rsidRPr="00DC1BAC">
        <w:rPr>
          <w:noProof/>
        </w:rPr>
        <w:t>206.</w:t>
      </w:r>
    </w:p>
    <w:p w14:paraId="0CD719FB" w14:textId="7FD95A7A" w:rsidR="00F12840" w:rsidRPr="00DC1BAC" w:rsidRDefault="00B13DE9" w:rsidP="00F12840">
      <w:pPr>
        <w:pStyle w:val="EndNoteBibliography"/>
        <w:ind w:left="720" w:hanging="720"/>
        <w:rPr>
          <w:noProof/>
        </w:rPr>
      </w:pPr>
      <w:r>
        <w:rPr>
          <w:noProof/>
        </w:rPr>
        <w:t xml:space="preserve">GRENFELL, D., CRYAN, M., ROBERTSON, K. &amp; MCLEAN, A. 2015. </w:t>
      </w:r>
      <w:r w:rsidRPr="00F779BB">
        <w:rPr>
          <w:i/>
          <w:noProof/>
        </w:rPr>
        <w:t>Beyond Fragility and</w:t>
      </w:r>
      <w:r w:rsidR="00F12840" w:rsidRPr="00F779BB">
        <w:rPr>
          <w:i/>
          <w:noProof/>
        </w:rPr>
        <w:t xml:space="preserve"> Inequity</w:t>
      </w:r>
      <w:r w:rsidRPr="00F779BB">
        <w:rPr>
          <w:i/>
          <w:noProof/>
        </w:rPr>
        <w:t>:</w:t>
      </w:r>
      <w:r w:rsidR="00F12840" w:rsidRPr="00F779BB">
        <w:rPr>
          <w:i/>
          <w:noProof/>
        </w:rPr>
        <w:t xml:space="preserve"> Women’s Experiences of the Economic Dimensions of Domestic Violence in Timor-Leste</w:t>
      </w:r>
      <w:r w:rsidR="00F12840" w:rsidRPr="00DC1BAC">
        <w:rPr>
          <w:noProof/>
        </w:rPr>
        <w:t>. Dili: The Asia Foundation.</w:t>
      </w:r>
    </w:p>
    <w:p w14:paraId="330C5D32" w14:textId="77777777" w:rsidR="00F12840" w:rsidRPr="00DC1BAC" w:rsidRDefault="00F12840" w:rsidP="00F12840">
      <w:pPr>
        <w:pStyle w:val="EndNoteBibliography"/>
        <w:ind w:left="720" w:hanging="720"/>
        <w:rPr>
          <w:noProof/>
        </w:rPr>
      </w:pPr>
      <w:r w:rsidRPr="00DC1BAC">
        <w:rPr>
          <w:noProof/>
        </w:rPr>
        <w:t xml:space="preserve">GRENFELL, D., WALSH, M., MONIZ NORNOHA, C., HOLTHOUSE, K. &amp; TREMBATH, A. 2008. </w:t>
      </w:r>
      <w:r w:rsidRPr="00F779BB">
        <w:rPr>
          <w:i/>
          <w:noProof/>
        </w:rPr>
        <w:t>Community Sustainability and Security in Timor-Leste, Sarelari and Nanu:  A Research Report Produced by the Globalism Research Centre, RMIT University with Oxfam and Concern Worldwide</w:t>
      </w:r>
      <w:r w:rsidRPr="00DC1BAC">
        <w:rPr>
          <w:noProof/>
        </w:rPr>
        <w:t>. The Globalism Research Centre, Concern Worldwide and Oxfam Australia.</w:t>
      </w:r>
    </w:p>
    <w:p w14:paraId="7C6004AD" w14:textId="674AF72F" w:rsidR="00F12840" w:rsidRPr="00DC1BAC" w:rsidRDefault="00F12840" w:rsidP="00F12840">
      <w:pPr>
        <w:pStyle w:val="EndNoteBibliography"/>
        <w:ind w:left="720" w:hanging="720"/>
        <w:rPr>
          <w:noProof/>
        </w:rPr>
      </w:pPr>
      <w:r w:rsidRPr="00DC1BAC">
        <w:rPr>
          <w:noProof/>
        </w:rPr>
        <w:t xml:space="preserve">HAYATI, S. 2012. </w:t>
      </w:r>
      <w:r w:rsidRPr="00F779BB">
        <w:rPr>
          <w:i/>
          <w:noProof/>
        </w:rPr>
        <w:t>Gender Based Violence Study Report</w:t>
      </w:r>
      <w:r w:rsidR="00F779BB">
        <w:rPr>
          <w:noProof/>
        </w:rPr>
        <w:t>. Dili: Oxfam</w:t>
      </w:r>
      <w:r w:rsidRPr="00DC1BAC">
        <w:rPr>
          <w:noProof/>
        </w:rPr>
        <w:t xml:space="preserve"> </w:t>
      </w:r>
    </w:p>
    <w:p w14:paraId="4672D8FD" w14:textId="6CC7D48D" w:rsidR="00DC1BAC" w:rsidRPr="00DC1BAC" w:rsidRDefault="00F779BB" w:rsidP="00DC1BAC">
      <w:pPr>
        <w:pStyle w:val="EndNoteBibliography"/>
        <w:ind w:left="720" w:hanging="720"/>
        <w:rPr>
          <w:noProof/>
        </w:rPr>
      </w:pPr>
      <w:r>
        <w:rPr>
          <w:noProof/>
        </w:rPr>
        <w:t xml:space="preserve">HOSSAIN, M., </w:t>
      </w:r>
      <w:r w:rsidR="00DC1BAC" w:rsidRPr="00DC1BAC">
        <w:rPr>
          <w:noProof/>
        </w:rPr>
        <w:t xml:space="preserve">ZIMMERMAN, </w:t>
      </w:r>
      <w:r>
        <w:rPr>
          <w:noProof/>
        </w:rPr>
        <w:t xml:space="preserve">C., </w:t>
      </w:r>
      <w:r w:rsidR="00DC1BAC" w:rsidRPr="00DC1BAC">
        <w:rPr>
          <w:noProof/>
        </w:rPr>
        <w:t xml:space="preserve">KISS, </w:t>
      </w:r>
      <w:r>
        <w:rPr>
          <w:noProof/>
        </w:rPr>
        <w:t xml:space="preserve">L., </w:t>
      </w:r>
      <w:r w:rsidR="00DC1BAC" w:rsidRPr="00DC1BAC">
        <w:rPr>
          <w:noProof/>
        </w:rPr>
        <w:t xml:space="preserve">KONE, </w:t>
      </w:r>
      <w:r>
        <w:rPr>
          <w:noProof/>
        </w:rPr>
        <w:t xml:space="preserve">D., </w:t>
      </w:r>
      <w:r w:rsidR="00DC1BAC" w:rsidRPr="00DC1BAC">
        <w:rPr>
          <w:noProof/>
        </w:rPr>
        <w:t>BAKAYOKO-TOPOLOSKA,</w:t>
      </w:r>
      <w:r>
        <w:rPr>
          <w:noProof/>
        </w:rPr>
        <w:t xml:space="preserve"> M., </w:t>
      </w:r>
      <w:r w:rsidR="00DC1BAC" w:rsidRPr="00DC1BAC">
        <w:rPr>
          <w:noProof/>
        </w:rPr>
        <w:t>MANAN,</w:t>
      </w:r>
      <w:r>
        <w:rPr>
          <w:noProof/>
        </w:rPr>
        <w:t xml:space="preserve"> D. K., </w:t>
      </w:r>
      <w:r w:rsidR="00DC1BAC" w:rsidRPr="00DC1BAC">
        <w:rPr>
          <w:noProof/>
        </w:rPr>
        <w:t xml:space="preserve">LEHMANN, </w:t>
      </w:r>
      <w:r>
        <w:rPr>
          <w:noProof/>
        </w:rPr>
        <w:t xml:space="preserve">H. &amp; </w:t>
      </w:r>
      <w:r w:rsidR="00DC1BAC" w:rsidRPr="00DC1BAC">
        <w:rPr>
          <w:noProof/>
        </w:rPr>
        <w:t>WATTS</w:t>
      </w:r>
      <w:r>
        <w:rPr>
          <w:noProof/>
        </w:rPr>
        <w:t>, C.</w:t>
      </w:r>
      <w:r w:rsidR="00DC1BAC" w:rsidRPr="00DC1BAC">
        <w:rPr>
          <w:noProof/>
        </w:rPr>
        <w:t xml:space="preserve"> 2014. Men’s a</w:t>
      </w:r>
      <w:r>
        <w:rPr>
          <w:noProof/>
        </w:rPr>
        <w:t>nd Women’s Experiences of Violence and T</w:t>
      </w:r>
      <w:r w:rsidR="00DC1BAC" w:rsidRPr="00DC1BAC">
        <w:rPr>
          <w:noProof/>
        </w:rPr>
        <w:t>raumat</w:t>
      </w:r>
      <w:r>
        <w:rPr>
          <w:noProof/>
        </w:rPr>
        <w:t>ic Events in Rural Côte d’Ivoire Before, During and After a Period of Armed C</w:t>
      </w:r>
      <w:r w:rsidR="00DC1BAC" w:rsidRPr="00DC1BAC">
        <w:rPr>
          <w:noProof/>
        </w:rPr>
        <w:t xml:space="preserve">onflict. </w:t>
      </w:r>
      <w:r w:rsidR="00DC1BAC" w:rsidRPr="00DC1BAC">
        <w:rPr>
          <w:i/>
          <w:noProof/>
        </w:rPr>
        <w:t>BMJ Open,</w:t>
      </w:r>
      <w:r w:rsidR="00DC1BAC" w:rsidRPr="00DC1BAC">
        <w:rPr>
          <w:noProof/>
        </w:rPr>
        <w:t xml:space="preserve"> 4</w:t>
      </w:r>
      <w:r>
        <w:rPr>
          <w:noProof/>
        </w:rPr>
        <w:t xml:space="preserve">, </w:t>
      </w:r>
      <w:r w:rsidRPr="00F779BB">
        <w:rPr>
          <w:color w:val="333333"/>
          <w:shd w:val="clear" w:color="auto" w:fill="FFFFFF"/>
        </w:rPr>
        <w:t>e003644</w:t>
      </w:r>
      <w:r w:rsidR="00DC1BAC" w:rsidRPr="00DC1BAC">
        <w:rPr>
          <w:noProof/>
        </w:rPr>
        <w:t>.</w:t>
      </w:r>
    </w:p>
    <w:p w14:paraId="29524EF5" w14:textId="67A1EDF2" w:rsidR="00F779BB" w:rsidRPr="00DC1BAC" w:rsidRDefault="00F779BB" w:rsidP="00F779BB">
      <w:pPr>
        <w:pStyle w:val="EndNoteBibliography"/>
        <w:ind w:left="720" w:hanging="720"/>
        <w:rPr>
          <w:noProof/>
        </w:rPr>
      </w:pPr>
      <w:r w:rsidRPr="00DC1BAC">
        <w:rPr>
          <w:noProof/>
        </w:rPr>
        <w:t>H</w:t>
      </w:r>
      <w:r>
        <w:rPr>
          <w:noProof/>
        </w:rPr>
        <w:t xml:space="preserve">UMAN </w:t>
      </w:r>
      <w:r w:rsidRPr="00DC1BAC">
        <w:rPr>
          <w:noProof/>
        </w:rPr>
        <w:t>R</w:t>
      </w:r>
      <w:r>
        <w:rPr>
          <w:noProof/>
        </w:rPr>
        <w:t xml:space="preserve">IGHTS </w:t>
      </w:r>
      <w:r w:rsidRPr="00DC1BAC">
        <w:rPr>
          <w:noProof/>
        </w:rPr>
        <w:t>W</w:t>
      </w:r>
      <w:r>
        <w:rPr>
          <w:noProof/>
        </w:rPr>
        <w:t>ATCH.</w:t>
      </w:r>
      <w:r w:rsidRPr="00DC1BAC">
        <w:rPr>
          <w:noProof/>
        </w:rPr>
        <w:t xml:space="preserve"> 1999. </w:t>
      </w:r>
      <w:r w:rsidRPr="00F779BB">
        <w:rPr>
          <w:i/>
          <w:noProof/>
        </w:rPr>
        <w:t>Indonesia/East Timor: Forced Expulsions to West Timor and the Refugee Crisis</w:t>
      </w:r>
      <w:r w:rsidRPr="00DC1BAC">
        <w:rPr>
          <w:noProof/>
        </w:rPr>
        <w:t xml:space="preserve">. </w:t>
      </w:r>
      <w:r>
        <w:rPr>
          <w:noProof/>
        </w:rPr>
        <w:t>Vol. 11 No. 7(c)</w:t>
      </w:r>
      <w:r w:rsidRPr="00DC1BAC">
        <w:rPr>
          <w:i/>
          <w:noProof/>
        </w:rPr>
        <w:t>.</w:t>
      </w:r>
      <w:r w:rsidRPr="00DC1BAC">
        <w:rPr>
          <w:noProof/>
        </w:rPr>
        <w:t xml:space="preserve"> New York: Human Rights Watch.</w:t>
      </w:r>
    </w:p>
    <w:p w14:paraId="3EFB3BF9" w14:textId="489183B7" w:rsidR="00DC1BAC" w:rsidRPr="00DC1BAC" w:rsidRDefault="00DC1BAC" w:rsidP="00DC1BAC">
      <w:pPr>
        <w:pStyle w:val="EndNoteBibliography"/>
        <w:ind w:left="720" w:hanging="720"/>
        <w:rPr>
          <w:noProof/>
        </w:rPr>
      </w:pPr>
      <w:r w:rsidRPr="00DC1BAC">
        <w:rPr>
          <w:noProof/>
        </w:rPr>
        <w:t>HYNES, M., WARD, J., ROBERTSON, K. &amp; CROUSE, C</w:t>
      </w:r>
      <w:r w:rsidR="00F779BB">
        <w:rPr>
          <w:noProof/>
        </w:rPr>
        <w:t>. 2004. A Determination of the Prevalence of Gender-Based Violence Among Conflict-Affected P</w:t>
      </w:r>
      <w:r w:rsidRPr="00DC1BAC">
        <w:rPr>
          <w:noProof/>
        </w:rPr>
        <w:t xml:space="preserve">opulations in Timor Leste. </w:t>
      </w:r>
      <w:r w:rsidRPr="00DC1BAC">
        <w:rPr>
          <w:i/>
          <w:noProof/>
        </w:rPr>
        <w:t>Disasters,</w:t>
      </w:r>
      <w:r w:rsidRPr="00DC1BAC">
        <w:rPr>
          <w:noProof/>
        </w:rPr>
        <w:t xml:space="preserve"> 28</w:t>
      </w:r>
      <w:r w:rsidRPr="00DC1BAC">
        <w:rPr>
          <w:b/>
          <w:noProof/>
        </w:rPr>
        <w:t>,</w:t>
      </w:r>
      <w:r w:rsidRPr="00DC1BAC">
        <w:rPr>
          <w:noProof/>
        </w:rPr>
        <w:t xml:space="preserve"> 294-321.</w:t>
      </w:r>
    </w:p>
    <w:p w14:paraId="4738A609" w14:textId="23218A61" w:rsidR="00DC1BAC" w:rsidRPr="00DC1BAC" w:rsidRDefault="00DC1BAC" w:rsidP="00DC1BAC">
      <w:pPr>
        <w:pStyle w:val="EndNoteBibliography"/>
        <w:ind w:left="720" w:hanging="720"/>
        <w:rPr>
          <w:noProof/>
        </w:rPr>
      </w:pPr>
      <w:r w:rsidRPr="00DC1BAC">
        <w:rPr>
          <w:noProof/>
        </w:rPr>
        <w:t>IBEANU, O. 2001. Healing and Changing: The Changing Identity of Women in the Aftermath of the Ogoni Crisis in Nigeria</w:t>
      </w:r>
      <w:r w:rsidR="00F779BB">
        <w:rPr>
          <w:noProof/>
        </w:rPr>
        <w:t>.</w:t>
      </w:r>
      <w:r w:rsidRPr="00DC1BAC">
        <w:rPr>
          <w:noProof/>
        </w:rPr>
        <w:t xml:space="preserve"> </w:t>
      </w:r>
      <w:r w:rsidRPr="00DC1BAC">
        <w:rPr>
          <w:i/>
          <w:noProof/>
        </w:rPr>
        <w:t>In:</w:t>
      </w:r>
      <w:r w:rsidRPr="00DC1BAC">
        <w:rPr>
          <w:noProof/>
        </w:rPr>
        <w:t xml:space="preserve"> MEINTJES, S., PILLAY, A. &amp; TURSHEN, M. (eds.) </w:t>
      </w:r>
      <w:r w:rsidRPr="00DC1BAC">
        <w:rPr>
          <w:i/>
          <w:noProof/>
        </w:rPr>
        <w:t>The Aftermath: Women in Post-Conflict Transformation.</w:t>
      </w:r>
      <w:r w:rsidRPr="00DC1BAC">
        <w:rPr>
          <w:noProof/>
        </w:rPr>
        <w:t xml:space="preserve"> L</w:t>
      </w:r>
      <w:r w:rsidR="00F779BB">
        <w:rPr>
          <w:noProof/>
        </w:rPr>
        <w:t>ondon: Zed B</w:t>
      </w:r>
      <w:r w:rsidRPr="00DC1BAC">
        <w:rPr>
          <w:noProof/>
        </w:rPr>
        <w:t>ooks Ltd.</w:t>
      </w:r>
    </w:p>
    <w:p w14:paraId="6346744B" w14:textId="445FCC20" w:rsidR="00F12840" w:rsidRPr="00DC1BAC" w:rsidRDefault="00F12840" w:rsidP="00F12840">
      <w:pPr>
        <w:pStyle w:val="EndNoteBibliography"/>
        <w:ind w:left="720" w:hanging="720"/>
        <w:rPr>
          <w:noProof/>
        </w:rPr>
      </w:pPr>
      <w:r w:rsidRPr="00DC1BAC">
        <w:rPr>
          <w:noProof/>
        </w:rPr>
        <w:t>ICTJ</w:t>
      </w:r>
      <w:r w:rsidR="00F779BB">
        <w:rPr>
          <w:noProof/>
        </w:rPr>
        <w:t>.</w:t>
      </w:r>
      <w:r w:rsidRPr="00DC1BAC">
        <w:rPr>
          <w:noProof/>
        </w:rPr>
        <w:t xml:space="preserve"> 2006. </w:t>
      </w:r>
      <w:r w:rsidRPr="00F779BB">
        <w:rPr>
          <w:i/>
          <w:noProof/>
        </w:rPr>
        <w:t>Truth Commissions and Gender:  Principles, Policies and Procedures</w:t>
      </w:r>
      <w:r w:rsidRPr="00DC1BAC">
        <w:rPr>
          <w:noProof/>
        </w:rPr>
        <w:t>. International Centre for Transitional Justice.</w:t>
      </w:r>
    </w:p>
    <w:p w14:paraId="20E856F6" w14:textId="66F261FC" w:rsidR="00F12840" w:rsidRPr="00DC1BAC" w:rsidRDefault="009613F9" w:rsidP="00F12840">
      <w:pPr>
        <w:pStyle w:val="EndNoteBibliography"/>
        <w:ind w:left="720" w:hanging="720"/>
        <w:rPr>
          <w:noProof/>
        </w:rPr>
      </w:pPr>
      <w:r>
        <w:rPr>
          <w:noProof/>
        </w:rPr>
        <w:t xml:space="preserve">HARVARD HUMANITARIAN </w:t>
      </w:r>
      <w:r w:rsidR="00F12840" w:rsidRPr="00DC1BAC">
        <w:rPr>
          <w:noProof/>
        </w:rPr>
        <w:t>INITIATIVE</w:t>
      </w:r>
      <w:r w:rsidR="00F779BB">
        <w:rPr>
          <w:noProof/>
        </w:rPr>
        <w:t xml:space="preserve">. 2010. </w:t>
      </w:r>
      <w:r w:rsidR="00F779BB" w:rsidRPr="009613F9">
        <w:rPr>
          <w:i/>
          <w:noProof/>
        </w:rPr>
        <w:t>'Now the World is Without Me'</w:t>
      </w:r>
      <w:r w:rsidR="00F12840" w:rsidRPr="009613F9">
        <w:rPr>
          <w:i/>
          <w:noProof/>
        </w:rPr>
        <w:t>:  An Investigation of Sexual Violence in Eastern Democratic Republic of Congo</w:t>
      </w:r>
      <w:r w:rsidR="00F12840" w:rsidRPr="00DC1BAC">
        <w:rPr>
          <w:noProof/>
        </w:rPr>
        <w:t xml:space="preserve">. </w:t>
      </w:r>
      <w:r>
        <w:rPr>
          <w:noProof/>
        </w:rPr>
        <w:t xml:space="preserve">Cambridge, MA: </w:t>
      </w:r>
      <w:r w:rsidR="00F12840" w:rsidRPr="00DC1BAC">
        <w:rPr>
          <w:noProof/>
        </w:rPr>
        <w:t>Harvard Humanitarian Initiative</w:t>
      </w:r>
      <w:r w:rsidR="00F12840">
        <w:rPr>
          <w:noProof/>
        </w:rPr>
        <w:t>.</w:t>
      </w:r>
    </w:p>
    <w:p w14:paraId="0C5CDC8F" w14:textId="77777777" w:rsidR="00F12840" w:rsidRPr="00DC1BAC" w:rsidRDefault="00F12840" w:rsidP="00F12840">
      <w:pPr>
        <w:pStyle w:val="EndNoteBibliography"/>
        <w:ind w:left="720" w:hanging="720"/>
        <w:rPr>
          <w:noProof/>
        </w:rPr>
      </w:pPr>
      <w:r w:rsidRPr="00DC1BAC">
        <w:rPr>
          <w:noProof/>
        </w:rPr>
        <w:t xml:space="preserve">JEFFERSON, L. R. 2004. </w:t>
      </w:r>
      <w:r w:rsidRPr="00CD55BF">
        <w:rPr>
          <w:i/>
          <w:noProof/>
        </w:rPr>
        <w:t>In War as in Peace: Sexual Violence and Women's Status</w:t>
      </w:r>
      <w:r w:rsidRPr="00DC1BAC">
        <w:rPr>
          <w:noProof/>
        </w:rPr>
        <w:t>. New York: Human Rights Watch.</w:t>
      </w:r>
    </w:p>
    <w:p w14:paraId="61860E79" w14:textId="53D24770" w:rsidR="00F12840" w:rsidRPr="00DC1BAC" w:rsidRDefault="00F12840" w:rsidP="00F12840">
      <w:pPr>
        <w:pStyle w:val="EndNoteBibliography"/>
        <w:ind w:left="720" w:hanging="720"/>
        <w:rPr>
          <w:noProof/>
        </w:rPr>
      </w:pPr>
      <w:r w:rsidRPr="00DC1BAC">
        <w:rPr>
          <w:noProof/>
        </w:rPr>
        <w:t>JSMP</w:t>
      </w:r>
      <w:r w:rsidR="00CD55BF">
        <w:rPr>
          <w:noProof/>
        </w:rPr>
        <w:t>.</w:t>
      </w:r>
      <w:r w:rsidRPr="00DC1BAC">
        <w:rPr>
          <w:noProof/>
        </w:rPr>
        <w:t xml:space="preserve"> 2004. </w:t>
      </w:r>
      <w:r w:rsidRPr="00CD55BF">
        <w:rPr>
          <w:i/>
          <w:noProof/>
        </w:rPr>
        <w:t>Unfulfilled Expectations: Community views on CAVR's Community Reconciliation Process</w:t>
      </w:r>
      <w:r w:rsidRPr="00DC1BAC">
        <w:rPr>
          <w:noProof/>
        </w:rPr>
        <w:t>. Dili: Judicial System Monitoring Programme.</w:t>
      </w:r>
    </w:p>
    <w:p w14:paraId="0D2B5AEE" w14:textId="7605435B" w:rsidR="00DC1BAC" w:rsidRPr="00DC1BAC" w:rsidRDefault="00DC1BAC" w:rsidP="00DC1BAC">
      <w:pPr>
        <w:pStyle w:val="EndNoteBibliography"/>
        <w:ind w:left="720" w:hanging="720"/>
        <w:rPr>
          <w:noProof/>
        </w:rPr>
      </w:pPr>
      <w:r w:rsidRPr="00DC1BAC">
        <w:rPr>
          <w:noProof/>
        </w:rPr>
        <w:lastRenderedPageBreak/>
        <w:t xml:space="preserve">JOLLIFFE, J. 2001 Return of the Ghosts. </w:t>
      </w:r>
      <w:r w:rsidRPr="00DC1BAC">
        <w:rPr>
          <w:i/>
          <w:noProof/>
        </w:rPr>
        <w:t>Sydney Morning Herald</w:t>
      </w:r>
      <w:r w:rsidR="00CD55BF">
        <w:rPr>
          <w:noProof/>
        </w:rPr>
        <w:t>,</w:t>
      </w:r>
      <w:r w:rsidRPr="00DC1BAC">
        <w:rPr>
          <w:i/>
          <w:noProof/>
        </w:rPr>
        <w:t xml:space="preserve"> </w:t>
      </w:r>
      <w:r w:rsidR="00CD55BF">
        <w:rPr>
          <w:noProof/>
        </w:rPr>
        <w:t>3 November</w:t>
      </w:r>
      <w:r w:rsidRPr="00DC1BAC">
        <w:rPr>
          <w:noProof/>
        </w:rPr>
        <w:t>.</w:t>
      </w:r>
    </w:p>
    <w:p w14:paraId="534C09A4" w14:textId="4DBE3ACF" w:rsidR="00DC1BAC" w:rsidRPr="00DC1BAC" w:rsidRDefault="00DC1BAC" w:rsidP="00DC1BAC">
      <w:pPr>
        <w:pStyle w:val="EndNoteBibliography"/>
        <w:ind w:left="720" w:hanging="720"/>
        <w:rPr>
          <w:noProof/>
        </w:rPr>
      </w:pPr>
      <w:r w:rsidRPr="00DC1BAC">
        <w:rPr>
          <w:noProof/>
        </w:rPr>
        <w:t xml:space="preserve">KELLY, L. 1998. </w:t>
      </w:r>
      <w:r w:rsidRPr="00DC1BAC">
        <w:rPr>
          <w:i/>
          <w:noProof/>
        </w:rPr>
        <w:t xml:space="preserve">Surviving Sexual Violence, </w:t>
      </w:r>
      <w:r w:rsidR="00CD55BF">
        <w:rPr>
          <w:noProof/>
        </w:rPr>
        <w:t>Cambridge:</w:t>
      </w:r>
      <w:r w:rsidRPr="00DC1BAC">
        <w:rPr>
          <w:noProof/>
        </w:rPr>
        <w:t xml:space="preserve"> Polity Press.</w:t>
      </w:r>
    </w:p>
    <w:p w14:paraId="271AC6B9" w14:textId="5EEFC245" w:rsidR="00DC1BAC" w:rsidRPr="00DC1BAC" w:rsidRDefault="00DC1BAC" w:rsidP="00DC1BAC">
      <w:pPr>
        <w:pStyle w:val="EndNoteBibliography"/>
        <w:ind w:left="720" w:hanging="720"/>
        <w:rPr>
          <w:noProof/>
        </w:rPr>
      </w:pPr>
      <w:r w:rsidRPr="00DC1BAC">
        <w:rPr>
          <w:noProof/>
        </w:rPr>
        <w:t xml:space="preserve">KELLY, L. &amp; RADFORD, J. 1996. 'Nothing Really Happened': The Invalidation of Women's Experiences of Sexual Violence. </w:t>
      </w:r>
      <w:r w:rsidRPr="00DC1BAC">
        <w:rPr>
          <w:i/>
          <w:noProof/>
        </w:rPr>
        <w:t>In:</w:t>
      </w:r>
      <w:r w:rsidRPr="00DC1BAC">
        <w:rPr>
          <w:noProof/>
        </w:rPr>
        <w:t xml:space="preserve"> HESTER, M., KELLY, L. &amp; RADFORD, J. (eds.) </w:t>
      </w:r>
      <w:r w:rsidRPr="00DC1BAC">
        <w:rPr>
          <w:i/>
          <w:noProof/>
        </w:rPr>
        <w:t>Women, Violence and Male Power: Feminist Activism, Research and Practice.</w:t>
      </w:r>
      <w:r w:rsidRPr="00DC1BAC">
        <w:rPr>
          <w:noProof/>
        </w:rPr>
        <w:t xml:space="preserve"> Buckingham: Open University Press.</w:t>
      </w:r>
    </w:p>
    <w:p w14:paraId="4946817F" w14:textId="2A9C557C" w:rsidR="00DC1BAC" w:rsidRPr="00DC1BAC" w:rsidRDefault="00CD55BF" w:rsidP="00DC1BAC">
      <w:pPr>
        <w:pStyle w:val="EndNoteBibliography"/>
        <w:ind w:left="720" w:hanging="720"/>
        <w:rPr>
          <w:noProof/>
        </w:rPr>
      </w:pPr>
      <w:r>
        <w:rPr>
          <w:noProof/>
        </w:rPr>
        <w:t>KIRBY, P. &amp; SHEPHERD, L.</w:t>
      </w:r>
      <w:r w:rsidR="00DC1BAC" w:rsidRPr="00DC1BAC">
        <w:rPr>
          <w:noProof/>
        </w:rPr>
        <w:t xml:space="preserve"> J. 2016. The Futures Past of</w:t>
      </w:r>
      <w:r>
        <w:rPr>
          <w:noProof/>
        </w:rPr>
        <w:t xml:space="preserve"> the Women, Peace and Security A</w:t>
      </w:r>
      <w:r w:rsidR="00DC1BAC" w:rsidRPr="00DC1BAC">
        <w:rPr>
          <w:noProof/>
        </w:rPr>
        <w:t xml:space="preserve">genda. </w:t>
      </w:r>
      <w:r w:rsidR="00DC1BAC" w:rsidRPr="00DC1BAC">
        <w:rPr>
          <w:i/>
          <w:noProof/>
        </w:rPr>
        <w:t>International Affairs,</w:t>
      </w:r>
      <w:r w:rsidR="00DC1BAC" w:rsidRPr="00DC1BAC">
        <w:rPr>
          <w:noProof/>
        </w:rPr>
        <w:t xml:space="preserve"> 92</w:t>
      </w:r>
      <w:r w:rsidR="00DC1BAC" w:rsidRPr="00DC1BAC">
        <w:rPr>
          <w:b/>
          <w:noProof/>
        </w:rPr>
        <w:t>,</w:t>
      </w:r>
      <w:r w:rsidR="00DC1BAC" w:rsidRPr="00DC1BAC">
        <w:rPr>
          <w:noProof/>
        </w:rPr>
        <w:t xml:space="preserve"> 373-392.</w:t>
      </w:r>
    </w:p>
    <w:p w14:paraId="30E2BA42" w14:textId="7DBF4974" w:rsidR="00DC1BAC" w:rsidRPr="00DC1BAC" w:rsidRDefault="00CD55BF" w:rsidP="00DC1BAC">
      <w:pPr>
        <w:pStyle w:val="EndNoteBibliography"/>
        <w:ind w:left="720" w:hanging="720"/>
        <w:rPr>
          <w:noProof/>
        </w:rPr>
      </w:pPr>
      <w:r>
        <w:rPr>
          <w:noProof/>
        </w:rPr>
        <w:t>KOYAMA, S. &amp; MYRTTINEN, H. 2007. Unintended Consequences of Peace O</w:t>
      </w:r>
      <w:r w:rsidR="00DC1BAC" w:rsidRPr="00DC1BAC">
        <w:rPr>
          <w:noProof/>
        </w:rPr>
        <w:t xml:space="preserve">perations </w:t>
      </w:r>
      <w:r>
        <w:rPr>
          <w:noProof/>
        </w:rPr>
        <w:t>on Timor Leste from a Gender P</w:t>
      </w:r>
      <w:r w:rsidR="00DC1BAC" w:rsidRPr="00DC1BAC">
        <w:rPr>
          <w:noProof/>
        </w:rPr>
        <w:t xml:space="preserve">erspective. </w:t>
      </w:r>
      <w:r w:rsidR="00DC1BAC" w:rsidRPr="00DC1BAC">
        <w:rPr>
          <w:i/>
          <w:noProof/>
        </w:rPr>
        <w:t>In:</w:t>
      </w:r>
      <w:r>
        <w:rPr>
          <w:noProof/>
        </w:rPr>
        <w:t xml:space="preserve"> AOI, C., DE CONING, C. &amp; THAKUR, R.</w:t>
      </w:r>
      <w:r w:rsidR="00DC1BAC" w:rsidRPr="00DC1BAC">
        <w:rPr>
          <w:noProof/>
        </w:rPr>
        <w:t xml:space="preserve"> (ed</w:t>
      </w:r>
      <w:r>
        <w:rPr>
          <w:noProof/>
        </w:rPr>
        <w:t>s</w:t>
      </w:r>
      <w:r w:rsidR="00DC1BAC" w:rsidRPr="00DC1BAC">
        <w:rPr>
          <w:noProof/>
        </w:rPr>
        <w:t xml:space="preserve">.) </w:t>
      </w:r>
      <w:r>
        <w:rPr>
          <w:i/>
          <w:noProof/>
        </w:rPr>
        <w:t>Unintended Consequences of Peacekeeping O</w:t>
      </w:r>
      <w:r w:rsidR="00DC1BAC" w:rsidRPr="00DC1BAC">
        <w:rPr>
          <w:i/>
          <w:noProof/>
        </w:rPr>
        <w:t>perations.</w:t>
      </w:r>
      <w:r w:rsidR="00DC1BAC" w:rsidRPr="00DC1BAC">
        <w:rPr>
          <w:noProof/>
        </w:rPr>
        <w:t xml:space="preserve"> Tokyo: United Nations University Press.</w:t>
      </w:r>
    </w:p>
    <w:p w14:paraId="051036A5" w14:textId="41A9FF54" w:rsidR="00F12840" w:rsidRPr="00DC1BAC" w:rsidRDefault="00CD55BF" w:rsidP="00F12840">
      <w:pPr>
        <w:pStyle w:val="EndNoteBibliography"/>
        <w:ind w:left="720" w:hanging="720"/>
        <w:rPr>
          <w:noProof/>
        </w:rPr>
      </w:pPr>
      <w:r>
        <w:rPr>
          <w:noProof/>
        </w:rPr>
        <w:t xml:space="preserve">KOVAR, A. &amp; </w:t>
      </w:r>
      <w:r w:rsidR="00F12840" w:rsidRPr="00DC1BAC">
        <w:rPr>
          <w:noProof/>
        </w:rPr>
        <w:t>HARRINGTON</w:t>
      </w:r>
      <w:r>
        <w:rPr>
          <w:noProof/>
        </w:rPr>
        <w:t>, A.</w:t>
      </w:r>
      <w:r w:rsidR="00F12840" w:rsidRPr="00DC1BAC">
        <w:rPr>
          <w:noProof/>
        </w:rPr>
        <w:t xml:space="preserve"> 2013. </w:t>
      </w:r>
      <w:r w:rsidR="00F12840" w:rsidRPr="00CD55BF">
        <w:rPr>
          <w:i/>
          <w:noProof/>
        </w:rPr>
        <w:t>Breaking the Cycle of Domestic Violence in Timor-Leste: Access to Justice Options, Barriers and Decision Making Processes in the Context of Legal Pluralism</w:t>
      </w:r>
      <w:r w:rsidR="00F12840" w:rsidRPr="00DC1BAC">
        <w:rPr>
          <w:noProof/>
        </w:rPr>
        <w:t>. Timor-Leste: United Nations Development Programme.</w:t>
      </w:r>
    </w:p>
    <w:p w14:paraId="5A0D020D" w14:textId="77777777" w:rsidR="00DC1BAC" w:rsidRPr="00DC1BAC" w:rsidRDefault="00DC1BAC" w:rsidP="00DC1BAC">
      <w:pPr>
        <w:pStyle w:val="EndNoteBibliography"/>
        <w:ind w:left="720" w:hanging="720"/>
        <w:rPr>
          <w:noProof/>
        </w:rPr>
      </w:pPr>
      <w:r w:rsidRPr="00DC1BAC">
        <w:rPr>
          <w:noProof/>
        </w:rPr>
        <w:t xml:space="preserve">LARKE, B. 2009. '...And the Truth Shall Set you Free': Confessional Trade-Offs and Community Reconciliation in East Timor. </w:t>
      </w:r>
      <w:r w:rsidRPr="00DC1BAC">
        <w:rPr>
          <w:i/>
          <w:noProof/>
        </w:rPr>
        <w:t>Asian Journal of Social Science,</w:t>
      </w:r>
      <w:r w:rsidRPr="00DC1BAC">
        <w:rPr>
          <w:noProof/>
        </w:rPr>
        <w:t xml:space="preserve"> 37</w:t>
      </w:r>
      <w:r w:rsidRPr="00DC1BAC">
        <w:rPr>
          <w:b/>
          <w:noProof/>
        </w:rPr>
        <w:t>,</w:t>
      </w:r>
      <w:r w:rsidRPr="00DC1BAC">
        <w:rPr>
          <w:noProof/>
        </w:rPr>
        <w:t xml:space="preserve"> 646-676.</w:t>
      </w:r>
    </w:p>
    <w:p w14:paraId="401489B6" w14:textId="7092087F" w:rsidR="00480FD6" w:rsidRPr="00DC1BAC" w:rsidRDefault="00480FD6" w:rsidP="00480FD6">
      <w:pPr>
        <w:pStyle w:val="EndNoteBibliography"/>
        <w:ind w:left="720" w:hanging="720"/>
        <w:rPr>
          <w:noProof/>
        </w:rPr>
      </w:pPr>
      <w:r w:rsidRPr="00DC1BAC">
        <w:rPr>
          <w:noProof/>
        </w:rPr>
        <w:t xml:space="preserve">MANJOO, R. 2011. </w:t>
      </w:r>
      <w:r w:rsidRPr="00CD55BF">
        <w:rPr>
          <w:i/>
          <w:noProof/>
        </w:rPr>
        <w:t>Repor</w:t>
      </w:r>
      <w:r w:rsidR="00CD55BF" w:rsidRPr="00CD55BF">
        <w:rPr>
          <w:i/>
          <w:noProof/>
        </w:rPr>
        <w:t>t of the Special Rapporteur on Violence against Women, its Causes and C</w:t>
      </w:r>
      <w:r w:rsidRPr="00CD55BF">
        <w:rPr>
          <w:i/>
          <w:noProof/>
        </w:rPr>
        <w:t>onsequences</w:t>
      </w:r>
      <w:r w:rsidRPr="00DC1BAC">
        <w:rPr>
          <w:noProof/>
        </w:rPr>
        <w:t>, A/66/215. New York</w:t>
      </w:r>
      <w:r w:rsidR="00CD55BF">
        <w:rPr>
          <w:noProof/>
        </w:rPr>
        <w:t>:</w:t>
      </w:r>
      <w:r w:rsidRPr="00DC1BAC">
        <w:rPr>
          <w:noProof/>
        </w:rPr>
        <w:t xml:space="preserve"> United Nations General Assembly </w:t>
      </w:r>
    </w:p>
    <w:p w14:paraId="6EF3CE8D" w14:textId="491F7C2E" w:rsidR="00DC1BAC" w:rsidRPr="00DC1BAC" w:rsidRDefault="00DC1BAC" w:rsidP="00DC1BAC">
      <w:pPr>
        <w:pStyle w:val="EndNoteBibliography"/>
        <w:ind w:left="720" w:hanging="720"/>
        <w:rPr>
          <w:noProof/>
        </w:rPr>
      </w:pPr>
      <w:r w:rsidRPr="00DC1BAC">
        <w:rPr>
          <w:noProof/>
        </w:rPr>
        <w:t>MCWILLIAMS,</w:t>
      </w:r>
      <w:r w:rsidR="00CD55BF">
        <w:rPr>
          <w:noProof/>
        </w:rPr>
        <w:t xml:space="preserve"> M. &amp;</w:t>
      </w:r>
      <w:r w:rsidRPr="00DC1BAC">
        <w:rPr>
          <w:noProof/>
        </w:rPr>
        <w:t xml:space="preserve"> NÍ</w:t>
      </w:r>
      <w:r w:rsidR="00CD55BF">
        <w:rPr>
          <w:noProof/>
        </w:rPr>
        <w:t xml:space="preserve"> AOLÁIN, F. 2013. '</w:t>
      </w:r>
      <w:r w:rsidRPr="00DC1BAC">
        <w:rPr>
          <w:noProof/>
        </w:rPr>
        <w:t>T</w:t>
      </w:r>
      <w:r w:rsidR="00CD55BF">
        <w:rPr>
          <w:noProof/>
        </w:rPr>
        <w:t>here is a War Going on You Know'</w:t>
      </w:r>
      <w:r w:rsidRPr="00DC1BAC">
        <w:rPr>
          <w:noProof/>
        </w:rPr>
        <w:t xml:space="preserve">: Addressing the Complexity of Violence Against Women in Conflicted and Post Conflict Societies. </w:t>
      </w:r>
      <w:r w:rsidRPr="00DC1BAC">
        <w:rPr>
          <w:i/>
          <w:noProof/>
        </w:rPr>
        <w:t>Transitional Justice Review,</w:t>
      </w:r>
      <w:r w:rsidRPr="00DC1BAC">
        <w:rPr>
          <w:noProof/>
        </w:rPr>
        <w:t xml:space="preserve"> 1</w:t>
      </w:r>
      <w:r w:rsidRPr="00DC1BAC">
        <w:rPr>
          <w:b/>
          <w:noProof/>
        </w:rPr>
        <w:t>,</w:t>
      </w:r>
      <w:r w:rsidRPr="00DC1BAC">
        <w:rPr>
          <w:noProof/>
        </w:rPr>
        <w:t xml:space="preserve"> 4-44.</w:t>
      </w:r>
    </w:p>
    <w:p w14:paraId="1A47E359" w14:textId="7E1AFC18" w:rsidR="00DC1BAC" w:rsidRPr="00DC1BAC" w:rsidRDefault="00DC1BAC" w:rsidP="00DC1BAC">
      <w:pPr>
        <w:pStyle w:val="EndNoteBibliography"/>
        <w:ind w:left="720" w:hanging="720"/>
        <w:rPr>
          <w:noProof/>
        </w:rPr>
      </w:pPr>
      <w:r w:rsidRPr="00DC1BAC">
        <w:rPr>
          <w:noProof/>
        </w:rPr>
        <w:t xml:space="preserve">MEGER, S. 2016. The Fetishization of Sexual Violence in International Security. </w:t>
      </w:r>
      <w:r w:rsidRPr="00DC1BAC">
        <w:rPr>
          <w:i/>
          <w:noProof/>
        </w:rPr>
        <w:t>International Studies Quarterly</w:t>
      </w:r>
      <w:r w:rsidR="00CD55BF">
        <w:rPr>
          <w:noProof/>
        </w:rPr>
        <w:t>,</w:t>
      </w:r>
      <w:r w:rsidRPr="00DC1BAC">
        <w:rPr>
          <w:i/>
          <w:noProof/>
        </w:rPr>
        <w:t xml:space="preserve"> </w:t>
      </w:r>
      <w:r w:rsidRPr="00DC1BAC">
        <w:rPr>
          <w:noProof/>
        </w:rPr>
        <w:t>60</w:t>
      </w:r>
      <w:r w:rsidRPr="00DC1BAC">
        <w:rPr>
          <w:b/>
          <w:noProof/>
        </w:rPr>
        <w:t>,</w:t>
      </w:r>
      <w:r w:rsidRPr="00DC1BAC">
        <w:rPr>
          <w:noProof/>
        </w:rPr>
        <w:t xml:space="preserve"> 149–159.</w:t>
      </w:r>
    </w:p>
    <w:p w14:paraId="52E98501" w14:textId="7FBFA49F" w:rsidR="00DC1BAC" w:rsidRPr="00DC1BAC" w:rsidRDefault="00CD55BF" w:rsidP="00DC1BAC">
      <w:pPr>
        <w:pStyle w:val="EndNoteBibliography"/>
        <w:ind w:left="720" w:hanging="720"/>
        <w:rPr>
          <w:noProof/>
        </w:rPr>
      </w:pPr>
      <w:r>
        <w:rPr>
          <w:noProof/>
        </w:rPr>
        <w:t>MERTENS, C. &amp; PARDY, M. 2017. ‘Sexurity’ and its Effects in E</w:t>
      </w:r>
      <w:r w:rsidR="00DC1BAC" w:rsidRPr="00DC1BAC">
        <w:rPr>
          <w:noProof/>
        </w:rPr>
        <w:t xml:space="preserve">astern Democratic Republic of Congo. </w:t>
      </w:r>
      <w:r w:rsidR="00DC1BAC" w:rsidRPr="00DC1BAC">
        <w:rPr>
          <w:i/>
          <w:noProof/>
        </w:rPr>
        <w:t>Third World Quarterly,</w:t>
      </w:r>
      <w:r w:rsidR="00DC1BAC" w:rsidRPr="00DC1BAC">
        <w:rPr>
          <w:noProof/>
        </w:rPr>
        <w:t xml:space="preserve"> 38</w:t>
      </w:r>
      <w:r w:rsidR="00DC1BAC" w:rsidRPr="00DC1BAC">
        <w:rPr>
          <w:b/>
          <w:noProof/>
        </w:rPr>
        <w:t>,</w:t>
      </w:r>
      <w:r w:rsidR="00DC1BAC" w:rsidRPr="00DC1BAC">
        <w:rPr>
          <w:noProof/>
        </w:rPr>
        <w:t xml:space="preserve"> 956-979.</w:t>
      </w:r>
    </w:p>
    <w:p w14:paraId="63A04FA1" w14:textId="5336D6A4" w:rsidR="00F12840" w:rsidRPr="00DC1BAC" w:rsidRDefault="00CD55BF" w:rsidP="00F12840">
      <w:pPr>
        <w:pStyle w:val="EndNoteBibliography"/>
        <w:ind w:left="720" w:hanging="720"/>
        <w:rPr>
          <w:noProof/>
        </w:rPr>
      </w:pPr>
      <w:r>
        <w:rPr>
          <w:noProof/>
        </w:rPr>
        <w:t>MURPHY, M., BLACKWELL, A., ELLSBERG, M. &amp; CONTRERAS, M.</w:t>
      </w:r>
      <w:r w:rsidR="00F12840" w:rsidRPr="00DC1BAC">
        <w:rPr>
          <w:noProof/>
        </w:rPr>
        <w:t xml:space="preserve"> 2017. </w:t>
      </w:r>
      <w:r w:rsidR="00F12840" w:rsidRPr="00CD55BF">
        <w:rPr>
          <w:i/>
          <w:noProof/>
        </w:rPr>
        <w:t>No Safe Place: A Lifetime Of Violence For Conflict-Affected Women And Girls In South Sudan</w:t>
      </w:r>
      <w:r>
        <w:rPr>
          <w:noProof/>
        </w:rPr>
        <w:t>.</w:t>
      </w:r>
      <w:r w:rsidR="00F12840" w:rsidRPr="00DC1BAC">
        <w:rPr>
          <w:noProof/>
        </w:rPr>
        <w:t xml:space="preserve"> Washington: Global Women’s Institue</w:t>
      </w:r>
      <w:r>
        <w:rPr>
          <w:noProof/>
        </w:rPr>
        <w:t>,</w:t>
      </w:r>
      <w:r w:rsidR="00F12840" w:rsidRPr="00DC1BAC">
        <w:rPr>
          <w:noProof/>
        </w:rPr>
        <w:t xml:space="preserve"> George Washington University </w:t>
      </w:r>
    </w:p>
    <w:p w14:paraId="181BAC48" w14:textId="77777777" w:rsidR="00DC1BAC" w:rsidRPr="00DC1BAC" w:rsidRDefault="00DC1BAC" w:rsidP="00DC1BAC">
      <w:pPr>
        <w:pStyle w:val="EndNoteBibliography"/>
        <w:ind w:left="720" w:hanging="720"/>
        <w:rPr>
          <w:noProof/>
        </w:rPr>
      </w:pPr>
      <w:r w:rsidRPr="00DC1BAC">
        <w:rPr>
          <w:noProof/>
        </w:rPr>
        <w:t xml:space="preserve">MOSER, C. O. N. 2001. The Gendered Continuum of Violence and Conflict: An Operational Framework. </w:t>
      </w:r>
      <w:r w:rsidRPr="00DC1BAC">
        <w:rPr>
          <w:i/>
          <w:noProof/>
        </w:rPr>
        <w:t>In:</w:t>
      </w:r>
      <w:r w:rsidRPr="00DC1BAC">
        <w:rPr>
          <w:noProof/>
        </w:rPr>
        <w:t xml:space="preserve"> MOSER, C. O. &amp; CLARK, F. (eds.) </w:t>
      </w:r>
      <w:r w:rsidRPr="00DC1BAC">
        <w:rPr>
          <w:i/>
          <w:noProof/>
        </w:rPr>
        <w:t>Victims, Perpetrators or Actors? Gender, Armed Conflict and Political Violence.</w:t>
      </w:r>
      <w:r w:rsidRPr="00DC1BAC">
        <w:rPr>
          <w:noProof/>
        </w:rPr>
        <w:t xml:space="preserve"> New York: Zed Books Ltd.</w:t>
      </w:r>
    </w:p>
    <w:p w14:paraId="78AD02FF" w14:textId="3B4C94A8" w:rsidR="00DC1BAC" w:rsidRPr="00DC1BAC" w:rsidRDefault="00DC1BAC" w:rsidP="00DC1BAC">
      <w:pPr>
        <w:pStyle w:val="EndNoteBibliography"/>
        <w:ind w:left="720" w:hanging="720"/>
        <w:rPr>
          <w:noProof/>
        </w:rPr>
      </w:pPr>
      <w:r w:rsidRPr="00DC1BAC">
        <w:rPr>
          <w:noProof/>
        </w:rPr>
        <w:t xml:space="preserve">MURDOCH, L. 2006. UN acts to stamp out sex abuse by staff in East Timor. </w:t>
      </w:r>
      <w:r w:rsidRPr="00DC1BAC">
        <w:rPr>
          <w:i/>
          <w:noProof/>
        </w:rPr>
        <w:t>The Age</w:t>
      </w:r>
      <w:r w:rsidR="00365AA1">
        <w:rPr>
          <w:noProof/>
        </w:rPr>
        <w:t>, 30 August</w:t>
      </w:r>
      <w:r w:rsidRPr="00DC1BAC">
        <w:rPr>
          <w:noProof/>
        </w:rPr>
        <w:t>.</w:t>
      </w:r>
    </w:p>
    <w:p w14:paraId="2058DD5C" w14:textId="53FC2674" w:rsidR="00DC1BAC" w:rsidRDefault="00DC1BAC" w:rsidP="00DC1BAC">
      <w:pPr>
        <w:pStyle w:val="EndNoteBibliography"/>
        <w:ind w:left="720" w:hanging="720"/>
        <w:rPr>
          <w:noProof/>
        </w:rPr>
      </w:pPr>
      <w:r w:rsidRPr="00DC1BAC">
        <w:rPr>
          <w:noProof/>
        </w:rPr>
        <w:t xml:space="preserve">NÍ AOLÁIN, F. 2009. Exploring a Feminist Theory of Harm in the Context of Conflicted and Post- Conflict Societies. </w:t>
      </w:r>
      <w:r w:rsidRPr="00DC1BAC">
        <w:rPr>
          <w:i/>
          <w:noProof/>
        </w:rPr>
        <w:t>Queen's Law Journal,</w:t>
      </w:r>
      <w:r w:rsidRPr="00DC1BAC">
        <w:rPr>
          <w:noProof/>
        </w:rPr>
        <w:t xml:space="preserve"> 35</w:t>
      </w:r>
      <w:r w:rsidRPr="00DC1BAC">
        <w:rPr>
          <w:b/>
          <w:noProof/>
        </w:rPr>
        <w:t>,</w:t>
      </w:r>
      <w:r w:rsidRPr="00DC1BAC">
        <w:rPr>
          <w:noProof/>
        </w:rPr>
        <w:t xml:space="preserve"> 219-244.</w:t>
      </w:r>
    </w:p>
    <w:p w14:paraId="0B5C10F4" w14:textId="122477D9" w:rsidR="00857897" w:rsidRPr="00292583" w:rsidRDefault="00857897" w:rsidP="00DC1BAC">
      <w:pPr>
        <w:pStyle w:val="EndNoteBibliography"/>
        <w:ind w:left="720" w:hanging="720"/>
        <w:rPr>
          <w:noProof/>
        </w:rPr>
      </w:pPr>
      <w:r w:rsidRPr="00292583">
        <w:rPr>
          <w:noProof/>
        </w:rPr>
        <w:t>N</w:t>
      </w:r>
      <w:r w:rsidR="00292583">
        <w:rPr>
          <w:noProof/>
        </w:rPr>
        <w:t>Í</w:t>
      </w:r>
      <w:r w:rsidRPr="00292583">
        <w:rPr>
          <w:noProof/>
        </w:rPr>
        <w:t xml:space="preserve"> AOL</w:t>
      </w:r>
      <w:r w:rsidR="00292583">
        <w:rPr>
          <w:noProof/>
        </w:rPr>
        <w:t>Á</w:t>
      </w:r>
      <w:r w:rsidRPr="00292583">
        <w:rPr>
          <w:noProof/>
        </w:rPr>
        <w:t>IN, F. 2016.</w:t>
      </w:r>
      <w:r w:rsidR="00292583">
        <w:rPr>
          <w:noProof/>
        </w:rPr>
        <w:t xml:space="preserve"> The Relationship of Political Settlement Analysis to Peacebuilding From a Feminist Perspective. </w:t>
      </w:r>
      <w:r w:rsidR="00292583">
        <w:rPr>
          <w:i/>
          <w:noProof/>
        </w:rPr>
        <w:t>Peacebuilding</w:t>
      </w:r>
      <w:r w:rsidR="00292583">
        <w:rPr>
          <w:noProof/>
        </w:rPr>
        <w:t>, 4, 151-156</w:t>
      </w:r>
    </w:p>
    <w:p w14:paraId="0C30DB7B" w14:textId="77777777" w:rsidR="00DC1BAC" w:rsidRPr="00DC1BAC" w:rsidRDefault="00DC1BAC" w:rsidP="00DC1BAC">
      <w:pPr>
        <w:pStyle w:val="EndNoteBibliography"/>
        <w:ind w:left="720" w:hanging="720"/>
        <w:rPr>
          <w:noProof/>
        </w:rPr>
      </w:pPr>
      <w:r w:rsidRPr="00DC1BAC">
        <w:rPr>
          <w:noProof/>
        </w:rPr>
        <w:t xml:space="preserve">NINER, S. 2011. Hakat Klot, Narrow Steps. </w:t>
      </w:r>
      <w:r w:rsidRPr="00DC1BAC">
        <w:rPr>
          <w:i/>
          <w:noProof/>
        </w:rPr>
        <w:t>International Feminist Journal of Politics,</w:t>
      </w:r>
      <w:r w:rsidRPr="00DC1BAC">
        <w:rPr>
          <w:noProof/>
        </w:rPr>
        <w:t xml:space="preserve"> 13</w:t>
      </w:r>
      <w:r w:rsidRPr="00DC1BAC">
        <w:rPr>
          <w:b/>
          <w:noProof/>
        </w:rPr>
        <w:t>,</w:t>
      </w:r>
      <w:r w:rsidRPr="00DC1BAC">
        <w:rPr>
          <w:noProof/>
        </w:rPr>
        <w:t xml:space="preserve"> 413-435.</w:t>
      </w:r>
    </w:p>
    <w:p w14:paraId="4960B4FB" w14:textId="4B759BED" w:rsidR="00DC1BAC" w:rsidRPr="00DC1BAC" w:rsidRDefault="00DC1BAC" w:rsidP="00DC1BAC">
      <w:pPr>
        <w:pStyle w:val="EndNoteBibliography"/>
        <w:ind w:left="720" w:hanging="720"/>
        <w:rPr>
          <w:noProof/>
        </w:rPr>
      </w:pPr>
      <w:r w:rsidRPr="00DC1BAC">
        <w:rPr>
          <w:noProof/>
        </w:rPr>
        <w:t>NINE</w:t>
      </w:r>
      <w:r w:rsidR="00365AA1">
        <w:rPr>
          <w:noProof/>
        </w:rPr>
        <w:t>R, S. 2012. Barlake: An Exploration of Marriage P</w:t>
      </w:r>
      <w:r w:rsidRPr="00DC1BAC">
        <w:rPr>
          <w:noProof/>
        </w:rPr>
        <w:t xml:space="preserve">ractices and </w:t>
      </w:r>
      <w:r w:rsidR="00365AA1">
        <w:rPr>
          <w:noProof/>
        </w:rPr>
        <w:t>Issues of W</w:t>
      </w:r>
      <w:r w:rsidRPr="00DC1BAC">
        <w:rPr>
          <w:noProof/>
        </w:rPr>
        <w:t xml:space="preserve">omen's </w:t>
      </w:r>
      <w:r w:rsidR="00365AA1">
        <w:rPr>
          <w:noProof/>
        </w:rPr>
        <w:t>S</w:t>
      </w:r>
      <w:r w:rsidRPr="00DC1BAC">
        <w:rPr>
          <w:noProof/>
        </w:rPr>
        <w:t xml:space="preserve">tatus in Timor-Leste. </w:t>
      </w:r>
      <w:r w:rsidRPr="00DC1BAC">
        <w:rPr>
          <w:i/>
          <w:noProof/>
        </w:rPr>
        <w:t>Local-Global: Identity, Security, Community</w:t>
      </w:r>
      <w:r w:rsidR="00365AA1">
        <w:rPr>
          <w:noProof/>
        </w:rPr>
        <w:t>,</w:t>
      </w:r>
      <w:r w:rsidRPr="00DC1BAC">
        <w:rPr>
          <w:i/>
          <w:noProof/>
        </w:rPr>
        <w:t xml:space="preserve"> </w:t>
      </w:r>
      <w:r w:rsidRPr="00DC1BAC">
        <w:rPr>
          <w:noProof/>
        </w:rPr>
        <w:t>11</w:t>
      </w:r>
      <w:r w:rsidRPr="00DC1BAC">
        <w:rPr>
          <w:b/>
          <w:noProof/>
        </w:rPr>
        <w:t>,</w:t>
      </w:r>
      <w:r w:rsidRPr="00DC1BAC">
        <w:rPr>
          <w:noProof/>
        </w:rPr>
        <w:t xml:space="preserve"> 138-153.</w:t>
      </w:r>
    </w:p>
    <w:p w14:paraId="1E0BDCF9" w14:textId="31550A11" w:rsidR="00DC1BAC" w:rsidRPr="00DC1BAC" w:rsidRDefault="00DC1BAC" w:rsidP="00DC1BAC">
      <w:pPr>
        <w:pStyle w:val="EndNoteBibliography"/>
        <w:ind w:left="720" w:hanging="720"/>
        <w:rPr>
          <w:noProof/>
        </w:rPr>
      </w:pPr>
      <w:r w:rsidRPr="00DC1BAC">
        <w:rPr>
          <w:noProof/>
        </w:rPr>
        <w:t xml:space="preserve">NORDSTROM, C. 1997. </w:t>
      </w:r>
      <w:r w:rsidRPr="00DC1BAC">
        <w:rPr>
          <w:i/>
          <w:noProof/>
        </w:rPr>
        <w:t>Girls and Warzones: Troubling Questions</w:t>
      </w:r>
      <w:r w:rsidR="00365AA1">
        <w:rPr>
          <w:i/>
          <w:noProof/>
        </w:rPr>
        <w:t>.</w:t>
      </w:r>
      <w:r w:rsidRPr="00DC1BAC">
        <w:rPr>
          <w:i/>
          <w:noProof/>
        </w:rPr>
        <w:t xml:space="preserve"> </w:t>
      </w:r>
      <w:r w:rsidRPr="00DC1BAC">
        <w:rPr>
          <w:noProof/>
        </w:rPr>
        <w:t>S</w:t>
      </w:r>
      <w:r w:rsidR="00365AA1">
        <w:rPr>
          <w:noProof/>
        </w:rPr>
        <w:t>tockholm:</w:t>
      </w:r>
      <w:r w:rsidRPr="00DC1BAC">
        <w:rPr>
          <w:noProof/>
        </w:rPr>
        <w:t xml:space="preserve"> Life &amp; Peace Institute.</w:t>
      </w:r>
    </w:p>
    <w:p w14:paraId="4829037D" w14:textId="6E1256D2" w:rsidR="00F12840" w:rsidRPr="00DC1BAC" w:rsidRDefault="00F12840" w:rsidP="00F12840">
      <w:pPr>
        <w:pStyle w:val="EndNoteBibliography"/>
        <w:ind w:left="720" w:hanging="720"/>
        <w:rPr>
          <w:noProof/>
        </w:rPr>
      </w:pPr>
      <w:r w:rsidRPr="00DC1BAC">
        <w:rPr>
          <w:noProof/>
        </w:rPr>
        <w:lastRenderedPageBreak/>
        <w:t>NATIONAL STATISTICS DIRECTORATE TIMOR-LESTE</w:t>
      </w:r>
      <w:r w:rsidR="00365AA1">
        <w:rPr>
          <w:noProof/>
        </w:rPr>
        <w:t>.</w:t>
      </w:r>
      <w:r w:rsidRPr="00DC1BAC">
        <w:rPr>
          <w:noProof/>
        </w:rPr>
        <w:t xml:space="preserve"> 2010. </w:t>
      </w:r>
      <w:r w:rsidRPr="00365AA1">
        <w:rPr>
          <w:i/>
          <w:noProof/>
        </w:rPr>
        <w:t>Timor-Leste 2009-2010 Demographic and Health Survey</w:t>
      </w:r>
      <w:r w:rsidR="00365AA1">
        <w:rPr>
          <w:noProof/>
        </w:rPr>
        <w:t>.</w:t>
      </w:r>
      <w:r w:rsidRPr="00DC1BAC">
        <w:rPr>
          <w:noProof/>
        </w:rPr>
        <w:t xml:space="preserve"> Dili: National Statistics Directorate, Ministry of Finance.</w:t>
      </w:r>
    </w:p>
    <w:p w14:paraId="21A4ED21" w14:textId="270EDA56" w:rsidR="00DC1BAC" w:rsidRPr="00DC1BAC" w:rsidRDefault="00DC1BAC" w:rsidP="00DC1BAC">
      <w:pPr>
        <w:pStyle w:val="EndNoteBibliography"/>
        <w:ind w:left="720" w:hanging="720"/>
        <w:rPr>
          <w:noProof/>
        </w:rPr>
      </w:pPr>
      <w:r w:rsidRPr="00DC1BAC">
        <w:rPr>
          <w:noProof/>
        </w:rPr>
        <w:t xml:space="preserve">O'KANE, M. 2001. Women: Return of the Revolutionaries. </w:t>
      </w:r>
      <w:r w:rsidRPr="00DC1BAC">
        <w:rPr>
          <w:i/>
          <w:noProof/>
        </w:rPr>
        <w:t>The Guardian</w:t>
      </w:r>
      <w:r w:rsidRPr="00DC1BAC">
        <w:rPr>
          <w:noProof/>
        </w:rPr>
        <w:t xml:space="preserve">, </w:t>
      </w:r>
      <w:r w:rsidR="00365AA1">
        <w:rPr>
          <w:noProof/>
        </w:rPr>
        <w:t>15 January</w:t>
      </w:r>
      <w:r w:rsidRPr="00DC1BAC">
        <w:rPr>
          <w:noProof/>
        </w:rPr>
        <w:t>.</w:t>
      </w:r>
    </w:p>
    <w:p w14:paraId="4F29CFD9" w14:textId="7798FD7C" w:rsidR="00DC1BAC" w:rsidRPr="00DC1BAC" w:rsidRDefault="00DC1BAC" w:rsidP="00DC1BAC">
      <w:pPr>
        <w:pStyle w:val="EndNoteBibliography"/>
        <w:ind w:left="720" w:hanging="720"/>
        <w:rPr>
          <w:noProof/>
        </w:rPr>
      </w:pPr>
      <w:r w:rsidRPr="00DC1BAC">
        <w:rPr>
          <w:noProof/>
        </w:rPr>
        <w:t xml:space="preserve">O’KEEFE, C. 2017. </w:t>
      </w:r>
      <w:r w:rsidR="00365AA1">
        <w:rPr>
          <w:i/>
          <w:noProof/>
        </w:rPr>
        <w:t>Understanding Gender in C</w:t>
      </w:r>
      <w:r w:rsidRPr="00DC1BAC">
        <w:rPr>
          <w:i/>
          <w:noProof/>
        </w:rPr>
        <w:t>onflict-</w:t>
      </w:r>
      <w:r w:rsidR="00365AA1">
        <w:rPr>
          <w:i/>
          <w:noProof/>
        </w:rPr>
        <w:t>Affected Timor-Leste: Women's Voices on Marriage, Motherhood and the Gender-P</w:t>
      </w:r>
      <w:r w:rsidRPr="00DC1BAC">
        <w:rPr>
          <w:i/>
          <w:noProof/>
        </w:rPr>
        <w:t>overty-</w:t>
      </w:r>
      <w:r w:rsidR="00365AA1">
        <w:rPr>
          <w:i/>
          <w:noProof/>
        </w:rPr>
        <w:t>Violence N</w:t>
      </w:r>
      <w:r w:rsidRPr="00DC1BAC">
        <w:rPr>
          <w:i/>
          <w:noProof/>
        </w:rPr>
        <w:t>exus.</w:t>
      </w:r>
      <w:r w:rsidRPr="00DC1BAC">
        <w:rPr>
          <w:noProof/>
        </w:rPr>
        <w:t xml:space="preserve"> PhD, National University of Ireland, Galway.</w:t>
      </w:r>
    </w:p>
    <w:p w14:paraId="12178EE7" w14:textId="0E12857C" w:rsidR="00DC1BAC" w:rsidRPr="00DC1BAC" w:rsidRDefault="00DC1BAC" w:rsidP="00DC1BAC">
      <w:pPr>
        <w:pStyle w:val="EndNoteBibliography"/>
        <w:ind w:left="720" w:hanging="720"/>
        <w:rPr>
          <w:noProof/>
        </w:rPr>
      </w:pPr>
      <w:r w:rsidRPr="00DC1BAC">
        <w:rPr>
          <w:noProof/>
        </w:rPr>
        <w:t xml:space="preserve">O’ROURKE, C. 2013. </w:t>
      </w:r>
      <w:r w:rsidRPr="00DC1BAC">
        <w:rPr>
          <w:i/>
          <w:noProof/>
        </w:rPr>
        <w:t>Gender P</w:t>
      </w:r>
      <w:r w:rsidR="00365AA1">
        <w:rPr>
          <w:i/>
          <w:noProof/>
        </w:rPr>
        <w:t>olitics in Transitional Justice.</w:t>
      </w:r>
      <w:r w:rsidRPr="00DC1BAC">
        <w:rPr>
          <w:i/>
          <w:noProof/>
        </w:rPr>
        <w:t xml:space="preserve"> </w:t>
      </w:r>
      <w:r w:rsidR="00365AA1">
        <w:rPr>
          <w:noProof/>
        </w:rPr>
        <w:t xml:space="preserve">Abingdon: </w:t>
      </w:r>
      <w:r w:rsidRPr="00DC1BAC">
        <w:rPr>
          <w:noProof/>
        </w:rPr>
        <w:t>Routlege.</w:t>
      </w:r>
    </w:p>
    <w:p w14:paraId="2CD1E9F1" w14:textId="77777777" w:rsidR="00DC1BAC" w:rsidRPr="00DC1BAC" w:rsidRDefault="00DC1BAC" w:rsidP="00DC1BAC">
      <w:pPr>
        <w:pStyle w:val="EndNoteBibliography"/>
        <w:ind w:left="720" w:hanging="720"/>
        <w:rPr>
          <w:noProof/>
        </w:rPr>
      </w:pPr>
      <w:r w:rsidRPr="00DC1BAC">
        <w:rPr>
          <w:noProof/>
        </w:rPr>
        <w:t xml:space="preserve">O’ROURKE, C. 2017. Gendering Political Settlements: Challenges and Opportunities. </w:t>
      </w:r>
      <w:r w:rsidRPr="00DC1BAC">
        <w:rPr>
          <w:i/>
          <w:noProof/>
        </w:rPr>
        <w:t>Journal of International Development,</w:t>
      </w:r>
      <w:r w:rsidRPr="00DC1BAC">
        <w:rPr>
          <w:noProof/>
        </w:rPr>
        <w:t xml:space="preserve"> 29</w:t>
      </w:r>
      <w:r w:rsidRPr="00DC1BAC">
        <w:rPr>
          <w:b/>
          <w:noProof/>
        </w:rPr>
        <w:t>,</w:t>
      </w:r>
      <w:r w:rsidRPr="00DC1BAC">
        <w:rPr>
          <w:noProof/>
        </w:rPr>
        <w:t xml:space="preserve"> 594–612.</w:t>
      </w:r>
    </w:p>
    <w:p w14:paraId="0C089AF8" w14:textId="60DD9E3D" w:rsidR="00DC1BAC" w:rsidRDefault="00DC1BAC" w:rsidP="00DC1BAC">
      <w:pPr>
        <w:pStyle w:val="EndNoteBibliography"/>
        <w:ind w:left="720" w:hanging="720"/>
        <w:rPr>
          <w:noProof/>
        </w:rPr>
      </w:pPr>
      <w:r w:rsidRPr="00DC1BAC">
        <w:rPr>
          <w:noProof/>
        </w:rPr>
        <w:t xml:space="preserve">O’ROURKE, C. 2019. Special Issue Editorial, Gender, Conflict and Political Settlements: What Do We Know?  </w:t>
      </w:r>
      <w:r w:rsidRPr="00DC1BAC">
        <w:rPr>
          <w:i/>
          <w:noProof/>
        </w:rPr>
        <w:t>feminists@law,</w:t>
      </w:r>
      <w:r w:rsidRPr="00DC1BAC">
        <w:rPr>
          <w:noProof/>
        </w:rPr>
        <w:t xml:space="preserve"> 9</w:t>
      </w:r>
      <w:r w:rsidR="00BD2B4A">
        <w:rPr>
          <w:noProof/>
        </w:rPr>
        <w:t>(1)</w:t>
      </w:r>
      <w:r w:rsidRPr="00DC1BAC">
        <w:rPr>
          <w:noProof/>
        </w:rPr>
        <w:t>.</w:t>
      </w:r>
    </w:p>
    <w:p w14:paraId="3F85D777" w14:textId="77777777" w:rsidR="00365AA1" w:rsidRPr="00DC1BAC" w:rsidRDefault="00365AA1" w:rsidP="00365AA1">
      <w:pPr>
        <w:pStyle w:val="EndNoteBibliography"/>
        <w:ind w:left="720" w:hanging="720"/>
        <w:rPr>
          <w:noProof/>
        </w:rPr>
      </w:pPr>
      <w:r w:rsidRPr="00DC1BAC">
        <w:rPr>
          <w:noProof/>
        </w:rPr>
        <w:t xml:space="preserve">OSPINA, S. 2006. </w:t>
      </w:r>
      <w:r w:rsidRPr="00365AA1">
        <w:rPr>
          <w:i/>
          <w:noProof/>
        </w:rPr>
        <w:t>A Review and Evaluation of Gender-Related Activities of UN Peacekeeping Operations and their Impact on Gender Relations in Timor Leste</w:t>
      </w:r>
      <w:r w:rsidRPr="00DC1BAC">
        <w:rPr>
          <w:noProof/>
        </w:rPr>
        <w:t xml:space="preserve">. New York: UN Department of Peacekeeping Operations </w:t>
      </w:r>
    </w:p>
    <w:p w14:paraId="0CA7BBB0" w14:textId="77777777" w:rsidR="00365AA1" w:rsidRPr="00DC1BAC" w:rsidRDefault="00365AA1" w:rsidP="00365AA1">
      <w:pPr>
        <w:pStyle w:val="EndNoteBibliography"/>
        <w:ind w:left="720" w:hanging="720"/>
        <w:rPr>
          <w:noProof/>
        </w:rPr>
      </w:pPr>
      <w:r w:rsidRPr="00DC1BAC">
        <w:rPr>
          <w:noProof/>
        </w:rPr>
        <w:t xml:space="preserve">OSPINA, S. &amp; HOHE, T. 2001. </w:t>
      </w:r>
      <w:r w:rsidRPr="00365AA1">
        <w:rPr>
          <w:i/>
          <w:noProof/>
        </w:rPr>
        <w:t>Traditional Power Structures and the Community Empowerment and Local Governance Project</w:t>
      </w:r>
      <w:r w:rsidRPr="00DC1BAC">
        <w:rPr>
          <w:noProof/>
        </w:rPr>
        <w:t>. CEP/PMU, ETTA/UNTAET and the World Bank.</w:t>
      </w:r>
    </w:p>
    <w:p w14:paraId="412DDC75" w14:textId="3ED4904C" w:rsidR="00DC1BAC" w:rsidRPr="00DC1BAC" w:rsidRDefault="00365AA1" w:rsidP="00DC1BAC">
      <w:pPr>
        <w:pStyle w:val="EndNoteBibliography"/>
        <w:ind w:left="720" w:hanging="720"/>
        <w:rPr>
          <w:noProof/>
        </w:rPr>
      </w:pPr>
      <w:r>
        <w:rPr>
          <w:noProof/>
        </w:rPr>
        <w:t>PARASHAR, S. 2013. What Wars and ‘War Bodies’ Know About International R</w:t>
      </w:r>
      <w:r w:rsidR="00DC1BAC" w:rsidRPr="00DC1BAC">
        <w:rPr>
          <w:noProof/>
        </w:rPr>
        <w:t xml:space="preserve">elations. </w:t>
      </w:r>
      <w:r w:rsidR="00DC1BAC" w:rsidRPr="00DC1BAC">
        <w:rPr>
          <w:i/>
          <w:noProof/>
        </w:rPr>
        <w:t>Cambridge Review of International Affairs,</w:t>
      </w:r>
      <w:r w:rsidR="00DC1BAC" w:rsidRPr="00DC1BAC">
        <w:rPr>
          <w:noProof/>
        </w:rPr>
        <w:t xml:space="preserve"> 26</w:t>
      </w:r>
      <w:r w:rsidR="00DC1BAC" w:rsidRPr="00DC1BAC">
        <w:rPr>
          <w:b/>
          <w:noProof/>
        </w:rPr>
        <w:t>,</w:t>
      </w:r>
      <w:r w:rsidR="00DC1BAC" w:rsidRPr="00DC1BAC">
        <w:rPr>
          <w:noProof/>
        </w:rPr>
        <w:t xml:space="preserve"> 615-630.</w:t>
      </w:r>
    </w:p>
    <w:p w14:paraId="176F4F78" w14:textId="062E8475" w:rsidR="00DC1BAC" w:rsidRPr="00DC1BAC" w:rsidRDefault="00365AA1" w:rsidP="00DC1BAC">
      <w:pPr>
        <w:pStyle w:val="EndNoteBibliography"/>
        <w:ind w:left="720" w:hanging="720"/>
        <w:rPr>
          <w:noProof/>
        </w:rPr>
      </w:pPr>
      <w:r>
        <w:rPr>
          <w:noProof/>
        </w:rPr>
        <w:t xml:space="preserve">PETERMAN, A., </w:t>
      </w:r>
      <w:r w:rsidR="00DC1BAC" w:rsidRPr="00DC1BAC">
        <w:rPr>
          <w:noProof/>
        </w:rPr>
        <w:t xml:space="preserve">PALERMO, </w:t>
      </w:r>
      <w:r>
        <w:rPr>
          <w:noProof/>
        </w:rPr>
        <w:t xml:space="preserve">T. &amp; </w:t>
      </w:r>
      <w:r w:rsidR="00DC1BAC" w:rsidRPr="00DC1BAC">
        <w:rPr>
          <w:noProof/>
        </w:rPr>
        <w:t>BREDENKAMP</w:t>
      </w:r>
      <w:r>
        <w:rPr>
          <w:noProof/>
        </w:rPr>
        <w:t>, C.</w:t>
      </w:r>
      <w:r w:rsidR="00DC1BAC" w:rsidRPr="00DC1BAC">
        <w:rPr>
          <w:noProof/>
        </w:rPr>
        <w:t xml:space="preserve"> 2011. Estimates and Determinants of Sexual Violence Against Women in the Democratic Republic of Congo. </w:t>
      </w:r>
      <w:r w:rsidR="00DC1BAC" w:rsidRPr="00DC1BAC">
        <w:rPr>
          <w:i/>
          <w:noProof/>
        </w:rPr>
        <w:t>American Journal of Public Health,</w:t>
      </w:r>
      <w:r w:rsidR="00DC1BAC" w:rsidRPr="00DC1BAC">
        <w:rPr>
          <w:noProof/>
        </w:rPr>
        <w:t xml:space="preserve"> 101</w:t>
      </w:r>
      <w:r w:rsidR="00DC1BAC" w:rsidRPr="00DC1BAC">
        <w:rPr>
          <w:b/>
          <w:noProof/>
        </w:rPr>
        <w:t>,</w:t>
      </w:r>
      <w:r>
        <w:rPr>
          <w:noProof/>
        </w:rPr>
        <w:t xml:space="preserve"> 1064</w:t>
      </w:r>
      <w:r w:rsidR="00DC1BAC" w:rsidRPr="00DC1BAC">
        <w:rPr>
          <w:noProof/>
        </w:rPr>
        <w:t>-1067.</w:t>
      </w:r>
    </w:p>
    <w:p w14:paraId="244875B4" w14:textId="3C6A377B" w:rsidR="00DC1BAC" w:rsidRPr="00DC1BAC" w:rsidRDefault="00DC1BAC" w:rsidP="00DC1BAC">
      <w:pPr>
        <w:pStyle w:val="EndNoteBibliography"/>
        <w:ind w:left="720" w:hanging="720"/>
        <w:rPr>
          <w:noProof/>
        </w:rPr>
      </w:pPr>
      <w:r w:rsidRPr="00DC1BAC">
        <w:rPr>
          <w:noProof/>
        </w:rPr>
        <w:t xml:space="preserve">PETTMAN, J. J. 1995. Race, Ethnicity and Gender in Australia. </w:t>
      </w:r>
      <w:r w:rsidRPr="00DC1BAC">
        <w:rPr>
          <w:i/>
          <w:noProof/>
        </w:rPr>
        <w:t>In:</w:t>
      </w:r>
      <w:r w:rsidR="00365AA1">
        <w:rPr>
          <w:noProof/>
        </w:rPr>
        <w:t xml:space="preserve"> STASIULIS, D. K. &amp;</w:t>
      </w:r>
      <w:r w:rsidRPr="00DC1BAC">
        <w:rPr>
          <w:noProof/>
        </w:rPr>
        <w:t xml:space="preserve"> YUVAL-DAVIS, N (ed</w:t>
      </w:r>
      <w:r w:rsidR="00365AA1">
        <w:rPr>
          <w:noProof/>
        </w:rPr>
        <w:t>s</w:t>
      </w:r>
      <w:r w:rsidRPr="00DC1BAC">
        <w:rPr>
          <w:noProof/>
        </w:rPr>
        <w:t xml:space="preserve">.) </w:t>
      </w:r>
      <w:r w:rsidRPr="00DC1BAC">
        <w:rPr>
          <w:i/>
          <w:noProof/>
        </w:rPr>
        <w:t>Unsettling Settler Societies: Articulations of Gender, Race, Ethnicity and Class.</w:t>
      </w:r>
      <w:r w:rsidRPr="00DC1BAC">
        <w:rPr>
          <w:noProof/>
        </w:rPr>
        <w:t xml:space="preserve"> London: Sage.</w:t>
      </w:r>
    </w:p>
    <w:p w14:paraId="0AD83C55" w14:textId="63D4F8EE" w:rsidR="00DC1BAC" w:rsidRPr="00DC1BAC" w:rsidRDefault="00DC1BAC" w:rsidP="00DC1BAC">
      <w:pPr>
        <w:pStyle w:val="EndNoteBibliography"/>
        <w:ind w:left="720" w:hanging="720"/>
        <w:rPr>
          <w:noProof/>
        </w:rPr>
      </w:pPr>
      <w:r w:rsidRPr="00DC1BAC">
        <w:rPr>
          <w:noProof/>
        </w:rPr>
        <w:t>PUECHGUIRBAL, N. 2012. The Cost of Ignoring Gender in Conflict and Post-Conflict Situations: A Feminist Perspective</w:t>
      </w:r>
      <w:r w:rsidR="00365AA1">
        <w:rPr>
          <w:noProof/>
        </w:rPr>
        <w:t>.</w:t>
      </w:r>
      <w:r w:rsidRPr="00DC1BAC">
        <w:rPr>
          <w:noProof/>
        </w:rPr>
        <w:t xml:space="preserve"> </w:t>
      </w:r>
      <w:r w:rsidRPr="00DC1BAC">
        <w:rPr>
          <w:i/>
          <w:noProof/>
        </w:rPr>
        <w:t>Amsterdam Law Forum,</w:t>
      </w:r>
      <w:r w:rsidRPr="00DC1BAC">
        <w:rPr>
          <w:noProof/>
        </w:rPr>
        <w:t xml:space="preserve"> 4</w:t>
      </w:r>
      <w:r w:rsidRPr="00DC1BAC">
        <w:rPr>
          <w:b/>
          <w:noProof/>
        </w:rPr>
        <w:t>,</w:t>
      </w:r>
      <w:r w:rsidRPr="00DC1BAC">
        <w:rPr>
          <w:noProof/>
        </w:rPr>
        <w:t xml:space="preserve"> 4-19.</w:t>
      </w:r>
    </w:p>
    <w:p w14:paraId="248F365D" w14:textId="5DF95DBC" w:rsidR="00F12840" w:rsidRPr="00DC1BAC" w:rsidRDefault="00365AA1" w:rsidP="00F12840">
      <w:pPr>
        <w:pStyle w:val="EndNoteBibliography"/>
        <w:ind w:left="720" w:hanging="720"/>
        <w:rPr>
          <w:noProof/>
        </w:rPr>
      </w:pPr>
      <w:r>
        <w:rPr>
          <w:noProof/>
        </w:rPr>
        <w:t>PAPPA, S., ROTTACH, S. E. &amp;</w:t>
      </w:r>
      <w:r w:rsidR="00F12840" w:rsidRPr="00DC1BAC">
        <w:rPr>
          <w:noProof/>
        </w:rPr>
        <w:t xml:space="preserve"> VAZIRI, H</w:t>
      </w:r>
      <w:r>
        <w:rPr>
          <w:noProof/>
        </w:rPr>
        <w:t>.</w:t>
      </w:r>
      <w:r w:rsidR="00F12840" w:rsidRPr="00DC1BAC">
        <w:rPr>
          <w:noProof/>
        </w:rPr>
        <w:t xml:space="preserve"> 2013. </w:t>
      </w:r>
      <w:r w:rsidR="00F12840" w:rsidRPr="00365AA1">
        <w:rPr>
          <w:i/>
          <w:noProof/>
        </w:rPr>
        <w:t>Family Planning and Maternal, Neonatal, Child Health in Timor-Leste: Assessing Gender Constraints and Opportunities, Improving Outcomes</w:t>
      </w:r>
      <w:r w:rsidR="00F12840" w:rsidRPr="00DC1BAC">
        <w:rPr>
          <w:noProof/>
        </w:rPr>
        <w:t>. Wa</w:t>
      </w:r>
      <w:r>
        <w:rPr>
          <w:noProof/>
        </w:rPr>
        <w:t>shington: USAID</w:t>
      </w:r>
      <w:r w:rsidR="00F12840" w:rsidRPr="00DC1BAC">
        <w:rPr>
          <w:noProof/>
        </w:rPr>
        <w:t>.</w:t>
      </w:r>
    </w:p>
    <w:p w14:paraId="25254B14" w14:textId="50BAD789" w:rsidR="00F12840" w:rsidRPr="00DC1BAC" w:rsidRDefault="00F12840" w:rsidP="00F12840">
      <w:pPr>
        <w:pStyle w:val="EndNoteBibliography"/>
        <w:ind w:left="720" w:hanging="720"/>
        <w:rPr>
          <w:noProof/>
        </w:rPr>
      </w:pPr>
      <w:r w:rsidRPr="00DC1BAC">
        <w:rPr>
          <w:noProof/>
        </w:rPr>
        <w:t xml:space="preserve">ROBERTSON, K. 2005. </w:t>
      </w:r>
      <w:r w:rsidRPr="00365AA1">
        <w:rPr>
          <w:i/>
          <w:noProof/>
        </w:rPr>
        <w:t>Gender-Based Violence in Timor-Leste: A</w:t>
      </w:r>
      <w:r w:rsidR="00365AA1" w:rsidRPr="00365AA1">
        <w:rPr>
          <w:i/>
          <w:noProof/>
        </w:rPr>
        <w:t xml:space="preserve"> Case Study</w:t>
      </w:r>
      <w:r w:rsidR="00365AA1">
        <w:rPr>
          <w:noProof/>
        </w:rPr>
        <w:t>. Dili: United Nation</w:t>
      </w:r>
      <w:r w:rsidRPr="00DC1BAC">
        <w:rPr>
          <w:noProof/>
        </w:rPr>
        <w:t>s Fund for Population Activities (UNFPA).</w:t>
      </w:r>
    </w:p>
    <w:p w14:paraId="22BE0812" w14:textId="0A9A8E5F" w:rsidR="00F12840" w:rsidRPr="00DC1BAC" w:rsidRDefault="00365AA1" w:rsidP="00F12840">
      <w:pPr>
        <w:pStyle w:val="EndNoteBibliography"/>
        <w:ind w:left="720" w:hanging="720"/>
        <w:rPr>
          <w:noProof/>
        </w:rPr>
      </w:pPr>
      <w:r>
        <w:rPr>
          <w:noProof/>
        </w:rPr>
        <w:t>RIMMER, S. H. 2007. 'Orphans'</w:t>
      </w:r>
      <w:r w:rsidR="00F12840" w:rsidRPr="00DC1BAC">
        <w:rPr>
          <w:noProof/>
        </w:rPr>
        <w:t xml:space="preserve"> or Veterans?: Justice for Children Born of War in East Timor. </w:t>
      </w:r>
      <w:r w:rsidR="00F12840" w:rsidRPr="00DC1BAC">
        <w:rPr>
          <w:i/>
          <w:noProof/>
        </w:rPr>
        <w:t>Texas International Law Journal,</w:t>
      </w:r>
      <w:r w:rsidR="00F12840" w:rsidRPr="00DC1BAC">
        <w:rPr>
          <w:noProof/>
        </w:rPr>
        <w:t xml:space="preserve"> 42</w:t>
      </w:r>
      <w:r w:rsidR="00F12840" w:rsidRPr="00DC1BAC">
        <w:rPr>
          <w:b/>
          <w:noProof/>
        </w:rPr>
        <w:t>,</w:t>
      </w:r>
      <w:r w:rsidR="00F12840" w:rsidRPr="00DC1BAC">
        <w:rPr>
          <w:noProof/>
        </w:rPr>
        <w:t xml:space="preserve"> 323-344.</w:t>
      </w:r>
    </w:p>
    <w:p w14:paraId="6F487127" w14:textId="77777777" w:rsidR="00F12840" w:rsidRPr="00DC1BAC" w:rsidRDefault="00F12840" w:rsidP="00F12840">
      <w:pPr>
        <w:pStyle w:val="EndNoteBibliography"/>
        <w:ind w:left="720" w:hanging="720"/>
        <w:rPr>
          <w:noProof/>
        </w:rPr>
      </w:pPr>
      <w:r w:rsidRPr="00DC1BAC">
        <w:rPr>
          <w:noProof/>
        </w:rPr>
        <w:t xml:space="preserve">ROONEY, E. 2006. Women's Equality in Northern Ireland's Transition:  Intersectionality in Theory and Place. </w:t>
      </w:r>
      <w:r w:rsidRPr="00DC1BAC">
        <w:rPr>
          <w:i/>
          <w:noProof/>
        </w:rPr>
        <w:t>Feminist Legal Studies,</w:t>
      </w:r>
      <w:r w:rsidRPr="00DC1BAC">
        <w:rPr>
          <w:noProof/>
        </w:rPr>
        <w:t xml:space="preserve"> 14</w:t>
      </w:r>
      <w:r w:rsidRPr="00DC1BAC">
        <w:rPr>
          <w:b/>
          <w:noProof/>
        </w:rPr>
        <w:t>,</w:t>
      </w:r>
      <w:r w:rsidRPr="00DC1BAC">
        <w:rPr>
          <w:noProof/>
        </w:rPr>
        <w:t xml:space="preserve"> 353-375.</w:t>
      </w:r>
    </w:p>
    <w:p w14:paraId="4929E479" w14:textId="425DF906" w:rsidR="00F12840" w:rsidRPr="00DC1BAC" w:rsidRDefault="00F12840" w:rsidP="00F12840">
      <w:pPr>
        <w:pStyle w:val="EndNoteBibliography"/>
        <w:ind w:left="720" w:hanging="720"/>
        <w:rPr>
          <w:noProof/>
        </w:rPr>
      </w:pPr>
      <w:r w:rsidRPr="00DC1BAC">
        <w:rPr>
          <w:noProof/>
        </w:rPr>
        <w:t xml:space="preserve">ROSS, F. 2003. </w:t>
      </w:r>
      <w:r w:rsidRPr="00DC1BAC">
        <w:rPr>
          <w:i/>
          <w:noProof/>
        </w:rPr>
        <w:t xml:space="preserve">Bearing Witness:  Women and the Truth and Reconciliation Commission in South Africa, </w:t>
      </w:r>
      <w:r w:rsidR="00365AA1">
        <w:rPr>
          <w:noProof/>
        </w:rPr>
        <w:t>London:</w:t>
      </w:r>
      <w:r w:rsidRPr="00DC1BAC">
        <w:rPr>
          <w:noProof/>
        </w:rPr>
        <w:t xml:space="preserve"> Pluto Press.</w:t>
      </w:r>
    </w:p>
    <w:p w14:paraId="672EC0CF" w14:textId="4F58D3F6" w:rsidR="00F12840" w:rsidRPr="00DC1BAC" w:rsidRDefault="00F12840" w:rsidP="00F12840">
      <w:pPr>
        <w:pStyle w:val="EndNoteBibliography"/>
        <w:ind w:left="720" w:hanging="720"/>
        <w:rPr>
          <w:noProof/>
        </w:rPr>
      </w:pPr>
      <w:r w:rsidRPr="00DC1BAC">
        <w:rPr>
          <w:noProof/>
        </w:rPr>
        <w:t xml:space="preserve">ŠIMONOVIĆ, D. 2018. </w:t>
      </w:r>
      <w:r w:rsidRPr="007C28DF">
        <w:rPr>
          <w:i/>
          <w:noProof/>
        </w:rPr>
        <w:t>Repor</w:t>
      </w:r>
      <w:r w:rsidR="007C28DF" w:rsidRPr="007C28DF">
        <w:rPr>
          <w:i/>
          <w:noProof/>
        </w:rPr>
        <w:t>t of the Special Rapporteur on Violence against Women, its Causes and Consequences on Violence against Women in Politics: Violence against Women in P</w:t>
      </w:r>
      <w:r w:rsidRPr="007C28DF">
        <w:rPr>
          <w:i/>
          <w:noProof/>
        </w:rPr>
        <w:t>olitics</w:t>
      </w:r>
      <w:r w:rsidRPr="00DC1BAC">
        <w:rPr>
          <w:noProof/>
        </w:rPr>
        <w:t>, A/73/301. New York</w:t>
      </w:r>
      <w:r w:rsidR="007C28DF">
        <w:rPr>
          <w:noProof/>
        </w:rPr>
        <w:t>:</w:t>
      </w:r>
      <w:r w:rsidRPr="00DC1BAC">
        <w:rPr>
          <w:noProof/>
        </w:rPr>
        <w:t xml:space="preserve"> United Nations General Assembly.</w:t>
      </w:r>
    </w:p>
    <w:p w14:paraId="07A7B0A6" w14:textId="3481BCCE" w:rsidR="00F12840" w:rsidRPr="00DC1BAC" w:rsidRDefault="00F12840" w:rsidP="00F12840">
      <w:pPr>
        <w:pStyle w:val="EndNoteBibliography"/>
        <w:ind w:left="720" w:hanging="720"/>
        <w:rPr>
          <w:noProof/>
        </w:rPr>
      </w:pPr>
      <w:r w:rsidRPr="00DC1BAC">
        <w:rPr>
          <w:noProof/>
        </w:rPr>
        <w:t xml:space="preserve">SISSONS, M. E. 1997. </w:t>
      </w:r>
      <w:r w:rsidRPr="007C28DF">
        <w:rPr>
          <w:i/>
          <w:noProof/>
        </w:rPr>
        <w:t>From One Day to Another: Violations of Women's Reproductive and Sexual Rights in East Timor</w:t>
      </w:r>
      <w:r w:rsidRPr="00DC1BAC">
        <w:rPr>
          <w:noProof/>
        </w:rPr>
        <w:t>. Yale Center for International and Area Studies, East Timor Human Rights Centre.</w:t>
      </w:r>
    </w:p>
    <w:p w14:paraId="473095EA" w14:textId="7CC37C74" w:rsidR="00DC1BAC" w:rsidRPr="00DC1BAC" w:rsidRDefault="00DC1BAC" w:rsidP="00DC1BAC">
      <w:pPr>
        <w:pStyle w:val="EndNoteBibliography"/>
        <w:ind w:left="720" w:hanging="720"/>
        <w:rPr>
          <w:noProof/>
        </w:rPr>
      </w:pPr>
      <w:r w:rsidRPr="00DC1BAC">
        <w:rPr>
          <w:noProof/>
        </w:rPr>
        <w:t xml:space="preserve">STANLEY, E. 2009. </w:t>
      </w:r>
      <w:r w:rsidRPr="00DC1BAC">
        <w:rPr>
          <w:i/>
          <w:noProof/>
        </w:rPr>
        <w:t xml:space="preserve">Torture, Truth and Justice: The Case of Timor-Leste, </w:t>
      </w:r>
      <w:r w:rsidR="007C28DF">
        <w:rPr>
          <w:noProof/>
        </w:rPr>
        <w:t>London:</w:t>
      </w:r>
      <w:r w:rsidRPr="00DC1BAC">
        <w:rPr>
          <w:noProof/>
        </w:rPr>
        <w:t xml:space="preserve"> Routledge.</w:t>
      </w:r>
    </w:p>
    <w:p w14:paraId="2DF40208" w14:textId="0A0F37D3" w:rsidR="00DC1BAC" w:rsidRPr="00DC1BAC" w:rsidRDefault="00DC1BAC" w:rsidP="00DC1BAC">
      <w:pPr>
        <w:pStyle w:val="EndNoteBibliography"/>
        <w:ind w:left="720" w:hanging="720"/>
        <w:rPr>
          <w:noProof/>
        </w:rPr>
      </w:pPr>
      <w:r w:rsidRPr="00DC1BAC">
        <w:rPr>
          <w:noProof/>
        </w:rPr>
        <w:t>STARK, L., ASGHAR, K</w:t>
      </w:r>
      <w:r w:rsidR="007C28DF">
        <w:rPr>
          <w:noProof/>
        </w:rPr>
        <w:t>.</w:t>
      </w:r>
      <w:r w:rsidRPr="00DC1BAC">
        <w:rPr>
          <w:noProof/>
        </w:rPr>
        <w:t>, YU, G</w:t>
      </w:r>
      <w:r w:rsidR="007C28DF">
        <w:rPr>
          <w:noProof/>
        </w:rPr>
        <w:t>.</w:t>
      </w:r>
      <w:r w:rsidRPr="00DC1BAC">
        <w:rPr>
          <w:noProof/>
        </w:rPr>
        <w:t>, BORA, C</w:t>
      </w:r>
      <w:r w:rsidR="007C28DF">
        <w:rPr>
          <w:noProof/>
        </w:rPr>
        <w:t>.,  BAYSA, A.</w:t>
      </w:r>
      <w:r w:rsidRPr="00DC1BAC">
        <w:rPr>
          <w:noProof/>
        </w:rPr>
        <w:t xml:space="preserve"> A</w:t>
      </w:r>
      <w:r w:rsidR="007C28DF">
        <w:rPr>
          <w:noProof/>
        </w:rPr>
        <w:t>. &amp;</w:t>
      </w:r>
      <w:r w:rsidRPr="00DC1BAC">
        <w:rPr>
          <w:noProof/>
        </w:rPr>
        <w:t xml:space="preserve"> FALB, K</w:t>
      </w:r>
      <w:r w:rsidR="007C28DF">
        <w:rPr>
          <w:noProof/>
        </w:rPr>
        <w:t>. L. 2017. Prevalence and Associated Risk F</w:t>
      </w:r>
      <w:r w:rsidRPr="00DC1BAC">
        <w:rPr>
          <w:noProof/>
        </w:rPr>
        <w:t>ac</w:t>
      </w:r>
      <w:r w:rsidR="007C28DF">
        <w:rPr>
          <w:noProof/>
        </w:rPr>
        <w:t xml:space="preserve">tors of Violence Against Conflict–Affected </w:t>
      </w:r>
      <w:r w:rsidR="007C28DF">
        <w:rPr>
          <w:noProof/>
        </w:rPr>
        <w:lastRenderedPageBreak/>
        <w:t>Female A</w:t>
      </w:r>
      <w:r w:rsidRPr="00DC1BAC">
        <w:rPr>
          <w:noProof/>
        </w:rPr>
        <w:t xml:space="preserve">dolescents: </w:t>
      </w:r>
      <w:r w:rsidR="007C28DF">
        <w:rPr>
          <w:noProof/>
        </w:rPr>
        <w:t>A</w:t>
      </w:r>
      <w:r w:rsidRPr="00DC1BAC">
        <w:rPr>
          <w:noProof/>
        </w:rPr>
        <w:t xml:space="preserve"> </w:t>
      </w:r>
      <w:r w:rsidR="007C28DF">
        <w:rPr>
          <w:noProof/>
        </w:rPr>
        <w:t>Multi–Country, Cross–Sectional S</w:t>
      </w:r>
      <w:r w:rsidRPr="00DC1BAC">
        <w:rPr>
          <w:noProof/>
        </w:rPr>
        <w:t xml:space="preserve">tudy. </w:t>
      </w:r>
      <w:r w:rsidRPr="00DC1BAC">
        <w:rPr>
          <w:i/>
          <w:noProof/>
        </w:rPr>
        <w:t>Journal of Global Health,</w:t>
      </w:r>
      <w:r w:rsidRPr="00DC1BAC">
        <w:rPr>
          <w:noProof/>
        </w:rPr>
        <w:t xml:space="preserve"> 7</w:t>
      </w:r>
      <w:r w:rsidRPr="00DC1BAC">
        <w:rPr>
          <w:b/>
          <w:noProof/>
        </w:rPr>
        <w:t>,</w:t>
      </w:r>
      <w:r w:rsidRPr="00DC1BAC">
        <w:rPr>
          <w:noProof/>
        </w:rPr>
        <w:t xml:space="preserve"> 237-247.</w:t>
      </w:r>
    </w:p>
    <w:p w14:paraId="04FEC673" w14:textId="163C9F81" w:rsidR="00DC1BAC" w:rsidRPr="00DC1BAC" w:rsidRDefault="007C28DF" w:rsidP="00DC1BAC">
      <w:pPr>
        <w:pStyle w:val="EndNoteBibliography"/>
        <w:ind w:left="720" w:hanging="720"/>
        <w:rPr>
          <w:noProof/>
        </w:rPr>
      </w:pPr>
      <w:r>
        <w:rPr>
          <w:noProof/>
        </w:rPr>
        <w:t>STRATING, R. &amp;</w:t>
      </w:r>
      <w:r w:rsidR="00DC1BAC" w:rsidRPr="00DC1BAC">
        <w:rPr>
          <w:noProof/>
        </w:rPr>
        <w:t xml:space="preserve"> EDMONDSON, B. 2015. Beyond Democratic Tolerance: Witch Killings in Timor-Leste. </w:t>
      </w:r>
      <w:r w:rsidR="00DC1BAC" w:rsidRPr="00DC1BAC">
        <w:rPr>
          <w:i/>
          <w:noProof/>
        </w:rPr>
        <w:t>Journal of Current Southeast Asian Affairs,</w:t>
      </w:r>
      <w:r w:rsidR="00DC1BAC" w:rsidRPr="00DC1BAC">
        <w:rPr>
          <w:noProof/>
        </w:rPr>
        <w:t xml:space="preserve"> 34</w:t>
      </w:r>
      <w:r w:rsidR="00DC1BAC" w:rsidRPr="00DC1BAC">
        <w:rPr>
          <w:b/>
          <w:noProof/>
        </w:rPr>
        <w:t>,</w:t>
      </w:r>
      <w:r w:rsidR="00DC1BAC" w:rsidRPr="00DC1BAC">
        <w:rPr>
          <w:noProof/>
        </w:rPr>
        <w:t xml:space="preserve"> 37–64.</w:t>
      </w:r>
    </w:p>
    <w:p w14:paraId="3D0FDF94" w14:textId="6F7365BC" w:rsidR="00F12840" w:rsidRDefault="007C28DF" w:rsidP="00F12840">
      <w:pPr>
        <w:pStyle w:val="EndNoteBibliography"/>
        <w:ind w:left="720" w:hanging="720"/>
        <w:rPr>
          <w:noProof/>
        </w:rPr>
      </w:pPr>
      <w:r>
        <w:rPr>
          <w:noProof/>
        </w:rPr>
        <w:t>STRICKLAND, R. &amp; DUVVURY, N.</w:t>
      </w:r>
      <w:r w:rsidR="00F12840" w:rsidRPr="00DC1BAC">
        <w:rPr>
          <w:noProof/>
        </w:rPr>
        <w:t xml:space="preserve"> 2003. </w:t>
      </w:r>
      <w:r w:rsidR="00F12840" w:rsidRPr="007C28DF">
        <w:rPr>
          <w:i/>
          <w:noProof/>
        </w:rPr>
        <w:t>Gender Equity and Peacebuilding From Rhetoric to Reality: Finding the Way</w:t>
      </w:r>
      <w:r>
        <w:rPr>
          <w:noProof/>
        </w:rPr>
        <w:t>. Washington</w:t>
      </w:r>
      <w:r w:rsidR="00F12840" w:rsidRPr="00DC1BAC">
        <w:rPr>
          <w:noProof/>
        </w:rPr>
        <w:t>: International Center for Research on Women (ICRW).</w:t>
      </w:r>
    </w:p>
    <w:p w14:paraId="1DD150D9" w14:textId="77777777" w:rsidR="007C28DF" w:rsidRPr="00DC1BAC" w:rsidRDefault="007C28DF" w:rsidP="007C28DF">
      <w:pPr>
        <w:pStyle w:val="EndNoteBibliography"/>
        <w:ind w:left="720" w:hanging="720"/>
        <w:rPr>
          <w:noProof/>
        </w:rPr>
      </w:pPr>
      <w:r w:rsidRPr="00DC1BAC">
        <w:rPr>
          <w:noProof/>
        </w:rPr>
        <w:t xml:space="preserve">SWAINE, A. 2003. </w:t>
      </w:r>
      <w:r w:rsidRPr="007C28DF">
        <w:rPr>
          <w:i/>
          <w:noProof/>
        </w:rPr>
        <w:t>Traditional Justice and Gender Based Violence in Timor-Leste</w:t>
      </w:r>
      <w:r w:rsidRPr="00DC1BAC">
        <w:rPr>
          <w:noProof/>
        </w:rPr>
        <w:t>. Dili: The International Rescue Committee.</w:t>
      </w:r>
    </w:p>
    <w:p w14:paraId="0217586C" w14:textId="77777777" w:rsidR="007C28DF" w:rsidRPr="00DC1BAC" w:rsidRDefault="007C28DF" w:rsidP="007C28DF">
      <w:pPr>
        <w:pStyle w:val="EndNoteBibliography"/>
        <w:ind w:left="720" w:hanging="720"/>
        <w:rPr>
          <w:noProof/>
        </w:rPr>
      </w:pPr>
      <w:r w:rsidRPr="00DC1BAC">
        <w:rPr>
          <w:noProof/>
        </w:rPr>
        <w:t xml:space="preserve">SWAINE, A. 2010. </w:t>
      </w:r>
      <w:r w:rsidRPr="007C28DF">
        <w:rPr>
          <w:i/>
          <w:noProof/>
        </w:rPr>
        <w:t>Voices of Experience: Cross-Learning Process on UN Security Council Resolution 1325</w:t>
      </w:r>
      <w:r w:rsidRPr="00DC1BAC">
        <w:rPr>
          <w:noProof/>
        </w:rPr>
        <w:t>. Dublin: Irish Deparment of Foreign Affairs.</w:t>
      </w:r>
    </w:p>
    <w:p w14:paraId="2500F447" w14:textId="77777777" w:rsidR="00480FD6" w:rsidRPr="00DC1BAC" w:rsidRDefault="00480FD6" w:rsidP="00480FD6">
      <w:pPr>
        <w:pStyle w:val="EndNoteBibliography"/>
        <w:ind w:left="720" w:hanging="720"/>
        <w:rPr>
          <w:noProof/>
        </w:rPr>
      </w:pPr>
      <w:r w:rsidRPr="00DC1BAC">
        <w:rPr>
          <w:noProof/>
        </w:rPr>
        <w:t xml:space="preserve">SWAINE, A. 2015a. Beyond Strategic Rape and Between the Public and Private:  Violence Against Women in Armed Conflict,. </w:t>
      </w:r>
      <w:r w:rsidRPr="00DC1BAC">
        <w:rPr>
          <w:i/>
          <w:noProof/>
        </w:rPr>
        <w:t>Human Rights Quarterly,</w:t>
      </w:r>
      <w:r w:rsidRPr="00DC1BAC">
        <w:rPr>
          <w:noProof/>
        </w:rPr>
        <w:t xml:space="preserve"> 37</w:t>
      </w:r>
      <w:r w:rsidRPr="00DC1BAC">
        <w:rPr>
          <w:b/>
          <w:noProof/>
        </w:rPr>
        <w:t>,</w:t>
      </w:r>
      <w:r w:rsidRPr="00DC1BAC">
        <w:rPr>
          <w:noProof/>
        </w:rPr>
        <w:t xml:space="preserve"> 755-786.</w:t>
      </w:r>
    </w:p>
    <w:p w14:paraId="30A81485" w14:textId="323CBFC2" w:rsidR="00480FD6" w:rsidRPr="00DC1BAC" w:rsidRDefault="007C28DF" w:rsidP="00480FD6">
      <w:pPr>
        <w:pStyle w:val="EndNoteBibliography"/>
        <w:ind w:left="720" w:hanging="720"/>
        <w:rPr>
          <w:noProof/>
        </w:rPr>
      </w:pPr>
      <w:r>
        <w:rPr>
          <w:noProof/>
        </w:rPr>
        <w:t>SWAINE, A. 2015b. Practis</w:t>
      </w:r>
      <w:r w:rsidR="00480FD6" w:rsidRPr="00DC1BAC">
        <w:rPr>
          <w:noProof/>
        </w:rPr>
        <w:t xml:space="preserve">ing Women, Peace and Security in Post-Conflict Reconstruction. </w:t>
      </w:r>
      <w:r w:rsidR="00480FD6" w:rsidRPr="00DC1BAC">
        <w:rPr>
          <w:i/>
          <w:noProof/>
        </w:rPr>
        <w:t>In:</w:t>
      </w:r>
      <w:r w:rsidR="00480FD6" w:rsidRPr="00DC1BAC">
        <w:rPr>
          <w:noProof/>
        </w:rPr>
        <w:t xml:space="preserve"> JAMES SWEENEY, M. S. (ed.) </w:t>
      </w:r>
      <w:r w:rsidR="00480FD6" w:rsidRPr="00DC1BAC">
        <w:rPr>
          <w:i/>
          <w:noProof/>
        </w:rPr>
        <w:t>International Law and Post-Conflict Reconstruction Policy.</w:t>
      </w:r>
      <w:r w:rsidR="00480FD6" w:rsidRPr="00DC1BAC">
        <w:rPr>
          <w:noProof/>
        </w:rPr>
        <w:t xml:space="preserve"> New York</w:t>
      </w:r>
      <w:r>
        <w:rPr>
          <w:noProof/>
        </w:rPr>
        <w:t>:</w:t>
      </w:r>
      <w:r w:rsidR="00480FD6" w:rsidRPr="00DC1BAC">
        <w:rPr>
          <w:noProof/>
        </w:rPr>
        <w:t xml:space="preserve"> Routledge.</w:t>
      </w:r>
    </w:p>
    <w:p w14:paraId="3B280C28" w14:textId="0AE999F6" w:rsidR="00480FD6" w:rsidRDefault="00480FD6" w:rsidP="00480FD6">
      <w:pPr>
        <w:pStyle w:val="EndNoteBibliography"/>
        <w:ind w:left="720" w:hanging="720"/>
        <w:rPr>
          <w:noProof/>
        </w:rPr>
      </w:pPr>
      <w:r w:rsidRPr="00DC1BAC">
        <w:rPr>
          <w:noProof/>
        </w:rPr>
        <w:t xml:space="preserve">SWAINE, A. 2018. </w:t>
      </w:r>
      <w:r w:rsidR="007C28DF">
        <w:rPr>
          <w:i/>
          <w:noProof/>
        </w:rPr>
        <w:t>Conflict-R</w:t>
      </w:r>
      <w:r w:rsidRPr="00DC1BAC">
        <w:rPr>
          <w:i/>
          <w:noProof/>
        </w:rPr>
        <w:t>elated Violence Against</w:t>
      </w:r>
      <w:r w:rsidR="007C28DF">
        <w:rPr>
          <w:i/>
          <w:noProof/>
        </w:rPr>
        <w:t xml:space="preserve"> Women: Transforming Transition.</w:t>
      </w:r>
      <w:r w:rsidRPr="00DC1BAC">
        <w:rPr>
          <w:i/>
          <w:noProof/>
        </w:rPr>
        <w:t xml:space="preserve"> </w:t>
      </w:r>
      <w:r w:rsidR="007C28DF">
        <w:rPr>
          <w:noProof/>
        </w:rPr>
        <w:t xml:space="preserve">Cambridge: </w:t>
      </w:r>
      <w:r w:rsidRPr="00DC1BAC">
        <w:rPr>
          <w:noProof/>
        </w:rPr>
        <w:t>Cambridge University Press.</w:t>
      </w:r>
    </w:p>
    <w:p w14:paraId="7803A182" w14:textId="33BAD2BD" w:rsidR="007C28DF" w:rsidRPr="00DC1BAC" w:rsidRDefault="007C28DF" w:rsidP="007C28DF">
      <w:pPr>
        <w:pStyle w:val="EndNoteBibliography"/>
        <w:ind w:left="720" w:hanging="720"/>
        <w:rPr>
          <w:noProof/>
        </w:rPr>
      </w:pPr>
      <w:r w:rsidRPr="00DC1BAC">
        <w:rPr>
          <w:noProof/>
        </w:rPr>
        <w:t xml:space="preserve">TAYLOR, J. 1999. </w:t>
      </w:r>
      <w:r w:rsidRPr="00DC1BAC">
        <w:rPr>
          <w:i/>
          <w:noProof/>
        </w:rPr>
        <w:t>E</w:t>
      </w:r>
      <w:r>
        <w:rPr>
          <w:i/>
          <w:noProof/>
        </w:rPr>
        <w:t>ast Timor: The Price of Freedom.</w:t>
      </w:r>
      <w:r w:rsidRPr="00DC1BAC">
        <w:rPr>
          <w:i/>
          <w:noProof/>
        </w:rPr>
        <w:t xml:space="preserve"> </w:t>
      </w:r>
      <w:r w:rsidRPr="00DC1BAC">
        <w:rPr>
          <w:noProof/>
        </w:rPr>
        <w:t>London</w:t>
      </w:r>
      <w:r>
        <w:rPr>
          <w:noProof/>
        </w:rPr>
        <w:t>:</w:t>
      </w:r>
      <w:r w:rsidRPr="00DC1BAC">
        <w:rPr>
          <w:noProof/>
        </w:rPr>
        <w:t xml:space="preserve"> Zed</w:t>
      </w:r>
      <w:r>
        <w:rPr>
          <w:noProof/>
        </w:rPr>
        <w:t xml:space="preserve"> Books</w:t>
      </w:r>
      <w:r w:rsidRPr="00DC1BAC">
        <w:rPr>
          <w:noProof/>
        </w:rPr>
        <w:t>.</w:t>
      </w:r>
    </w:p>
    <w:p w14:paraId="3E57EA6B" w14:textId="59252B99" w:rsidR="007C28DF" w:rsidRPr="00DC1BAC" w:rsidRDefault="007C28DF" w:rsidP="007C28DF">
      <w:pPr>
        <w:pStyle w:val="EndNoteBibliography"/>
        <w:ind w:left="720" w:hanging="720"/>
        <w:rPr>
          <w:noProof/>
        </w:rPr>
      </w:pPr>
      <w:r w:rsidRPr="00DC1BAC">
        <w:rPr>
          <w:noProof/>
        </w:rPr>
        <w:t xml:space="preserve">THATCHER, P. 1988. </w:t>
      </w:r>
      <w:r w:rsidRPr="00DC1BAC">
        <w:rPr>
          <w:i/>
          <w:noProof/>
        </w:rPr>
        <w:t>The Role of Women in East Timorese Society.</w:t>
      </w:r>
      <w:r w:rsidRPr="00DC1BAC">
        <w:rPr>
          <w:noProof/>
        </w:rPr>
        <w:t xml:space="preserve"> </w:t>
      </w:r>
      <w:r>
        <w:rPr>
          <w:noProof/>
        </w:rPr>
        <w:t xml:space="preserve">Thesis, </w:t>
      </w:r>
      <w:r w:rsidRPr="00DC1BAC">
        <w:rPr>
          <w:noProof/>
        </w:rPr>
        <w:t>Monash University, Department of Anthropology.</w:t>
      </w:r>
    </w:p>
    <w:p w14:paraId="2C6CB862" w14:textId="3488094C" w:rsidR="00F12840" w:rsidRDefault="007C28DF" w:rsidP="00F12840">
      <w:pPr>
        <w:pStyle w:val="EndNoteBibliography"/>
        <w:ind w:left="720" w:hanging="720"/>
        <w:rPr>
          <w:noProof/>
        </w:rPr>
      </w:pPr>
      <w:r>
        <w:rPr>
          <w:noProof/>
        </w:rPr>
        <w:t>UNESCO</w:t>
      </w:r>
      <w:r w:rsidR="00F12840" w:rsidRPr="00DC1BAC">
        <w:rPr>
          <w:noProof/>
        </w:rPr>
        <w:t xml:space="preserve">. 2004. </w:t>
      </w:r>
      <w:r w:rsidR="00F12840" w:rsidRPr="007C28DF">
        <w:rPr>
          <w:i/>
          <w:noProof/>
        </w:rPr>
        <w:t>Obstacles to the Effective Participation of Women in Adult Education Program: Focus on Social-Cultural Factors, Timor-Leste</w:t>
      </w:r>
      <w:r w:rsidR="00F12840" w:rsidRPr="00DC1BAC">
        <w:rPr>
          <w:noProof/>
        </w:rPr>
        <w:t xml:space="preserve">. </w:t>
      </w:r>
      <w:r>
        <w:rPr>
          <w:noProof/>
        </w:rPr>
        <w:t>Dili: UNESCO, Oxfam GB</w:t>
      </w:r>
    </w:p>
    <w:p w14:paraId="4963C29F" w14:textId="39C40EA5" w:rsidR="00365AA1" w:rsidRPr="00DC1BAC" w:rsidRDefault="00365AA1" w:rsidP="00365AA1">
      <w:pPr>
        <w:pStyle w:val="EndNoteBibliography"/>
        <w:ind w:left="720" w:hanging="720"/>
        <w:rPr>
          <w:noProof/>
        </w:rPr>
      </w:pPr>
      <w:r>
        <w:rPr>
          <w:noProof/>
        </w:rPr>
        <w:t xml:space="preserve">UNITED </w:t>
      </w:r>
      <w:r w:rsidRPr="00DC1BAC">
        <w:rPr>
          <w:noProof/>
        </w:rPr>
        <w:t xml:space="preserve">NATIONS. 2014. </w:t>
      </w:r>
      <w:r w:rsidRPr="007C28DF">
        <w:rPr>
          <w:i/>
          <w:noProof/>
        </w:rPr>
        <w:t>Guidelines for Producing Statistics on Violence Against Women</w:t>
      </w:r>
      <w:r w:rsidRPr="00DC1BAC">
        <w:rPr>
          <w:noProof/>
        </w:rPr>
        <w:t>, ST/ESA/STAT/SER.F/110. New York: United Nations Department of Economic and Social Affairs</w:t>
      </w:r>
      <w:r w:rsidR="007C28DF">
        <w:rPr>
          <w:noProof/>
        </w:rPr>
        <w:t>,</w:t>
      </w:r>
      <w:r w:rsidRPr="00DC1BAC">
        <w:rPr>
          <w:noProof/>
        </w:rPr>
        <w:t xml:space="preserve"> Statistics Division, .</w:t>
      </w:r>
    </w:p>
    <w:p w14:paraId="61EA535A" w14:textId="0499DEA6" w:rsidR="00F12840" w:rsidRDefault="00F12840" w:rsidP="00F12840">
      <w:pPr>
        <w:pStyle w:val="EndNoteBibliography"/>
        <w:ind w:left="720" w:hanging="720"/>
        <w:rPr>
          <w:noProof/>
        </w:rPr>
      </w:pPr>
      <w:r w:rsidRPr="00DC1BAC">
        <w:rPr>
          <w:noProof/>
        </w:rPr>
        <w:t>UNFPA</w:t>
      </w:r>
      <w:r w:rsidR="007C28DF">
        <w:rPr>
          <w:noProof/>
        </w:rPr>
        <w:t>.</w:t>
      </w:r>
      <w:r w:rsidRPr="00DC1BAC">
        <w:rPr>
          <w:noProof/>
        </w:rPr>
        <w:t xml:space="preserve"> 2001. </w:t>
      </w:r>
      <w:r w:rsidRPr="007C28DF">
        <w:rPr>
          <w:i/>
          <w:noProof/>
        </w:rPr>
        <w:t>Just as a Spoon and Fork Always Touch Each Other:  Domestic Violence in East Timor</w:t>
      </w:r>
      <w:r w:rsidR="007C28DF">
        <w:rPr>
          <w:noProof/>
        </w:rPr>
        <w:t>.</w:t>
      </w:r>
      <w:r w:rsidRPr="00DC1BAC">
        <w:rPr>
          <w:noProof/>
        </w:rPr>
        <w:t xml:space="preserve"> Dili: United Nations Fund for Population Activities.</w:t>
      </w:r>
    </w:p>
    <w:p w14:paraId="5D2E1AF9" w14:textId="11260AB8" w:rsidR="007C28DF" w:rsidRPr="00DC1BAC" w:rsidRDefault="007C28DF" w:rsidP="007C28DF">
      <w:pPr>
        <w:pStyle w:val="EndNoteBibliography"/>
        <w:ind w:left="720" w:hanging="720"/>
        <w:rPr>
          <w:noProof/>
        </w:rPr>
      </w:pPr>
      <w:r w:rsidRPr="00DC1BAC">
        <w:rPr>
          <w:noProof/>
        </w:rPr>
        <w:t>UNIFEM</w:t>
      </w:r>
      <w:r>
        <w:rPr>
          <w:noProof/>
        </w:rPr>
        <w:t>.</w:t>
      </w:r>
      <w:r w:rsidRPr="00DC1BAC">
        <w:rPr>
          <w:noProof/>
        </w:rPr>
        <w:t xml:space="preserve"> 2005. </w:t>
      </w:r>
      <w:r w:rsidRPr="007C28DF">
        <w:rPr>
          <w:i/>
          <w:noProof/>
        </w:rPr>
        <w:t>Gender Profile of the Conflict in Timor-Leste</w:t>
      </w:r>
      <w:r>
        <w:rPr>
          <w:i/>
          <w:noProof/>
        </w:rPr>
        <w:t>.</w:t>
      </w:r>
      <w:r w:rsidRPr="00DC1BAC">
        <w:rPr>
          <w:noProof/>
        </w:rPr>
        <w:t xml:space="preserve"> United Nations Development Fund for Women.</w:t>
      </w:r>
    </w:p>
    <w:p w14:paraId="0BF984C4" w14:textId="77777777" w:rsidR="00DC1BAC" w:rsidRPr="00DC1BAC" w:rsidRDefault="00DC1BAC" w:rsidP="00DC1BAC">
      <w:pPr>
        <w:pStyle w:val="EndNoteBibliography"/>
        <w:ind w:left="720" w:hanging="720"/>
        <w:rPr>
          <w:noProof/>
        </w:rPr>
      </w:pPr>
      <w:r w:rsidRPr="00DC1BAC">
        <w:rPr>
          <w:noProof/>
        </w:rPr>
        <w:t xml:space="preserve">URBAN WALKER, M. 2009. Gender and Violence in Focus: A Background for Gender Justice in Reparations. </w:t>
      </w:r>
      <w:r w:rsidRPr="00DC1BAC">
        <w:rPr>
          <w:i/>
          <w:noProof/>
        </w:rPr>
        <w:t>In:</w:t>
      </w:r>
      <w:r w:rsidRPr="00DC1BAC">
        <w:rPr>
          <w:noProof/>
        </w:rPr>
        <w:t xml:space="preserve"> RUBIO-MARÍN, R. (ed.) </w:t>
      </w:r>
      <w:r w:rsidRPr="00DC1BAC">
        <w:rPr>
          <w:i/>
          <w:noProof/>
        </w:rPr>
        <w:t>The Gender of Reparations: Unsettling Sexual Hierarchies While Redressing Human Rights Violations.</w:t>
      </w:r>
      <w:r w:rsidRPr="00DC1BAC">
        <w:rPr>
          <w:noProof/>
        </w:rPr>
        <w:t xml:space="preserve"> New York: Cambridge University Press</w:t>
      </w:r>
    </w:p>
    <w:p w14:paraId="7E670973" w14:textId="79CBE368" w:rsidR="00DC1BAC" w:rsidRPr="00DC1BAC" w:rsidRDefault="00F54DFE" w:rsidP="00DC1BAC">
      <w:pPr>
        <w:pStyle w:val="EndNoteBibliography"/>
        <w:ind w:left="720" w:hanging="720"/>
        <w:rPr>
          <w:noProof/>
        </w:rPr>
      </w:pPr>
      <w:r>
        <w:rPr>
          <w:noProof/>
        </w:rPr>
        <w:t>USTA, J., FARVA, J. A. &amp;</w:t>
      </w:r>
      <w:r w:rsidR="00DC1BAC" w:rsidRPr="00DC1BAC">
        <w:rPr>
          <w:noProof/>
        </w:rPr>
        <w:t xml:space="preserve"> ZEIN</w:t>
      </w:r>
      <w:r>
        <w:rPr>
          <w:noProof/>
        </w:rPr>
        <w:t>,</w:t>
      </w:r>
      <w:r w:rsidR="007C28DF">
        <w:rPr>
          <w:noProof/>
        </w:rPr>
        <w:t xml:space="preserve"> L. 2008. Women, War, and V</w:t>
      </w:r>
      <w:r w:rsidR="00DC1BAC" w:rsidRPr="00DC1BAC">
        <w:rPr>
          <w:noProof/>
        </w:rPr>
        <w:t>iole</w:t>
      </w:r>
      <w:r w:rsidR="007C28DF">
        <w:rPr>
          <w:noProof/>
        </w:rPr>
        <w:t>nce: Surviving the E</w:t>
      </w:r>
      <w:r w:rsidR="00DC1BAC" w:rsidRPr="00DC1BAC">
        <w:rPr>
          <w:noProof/>
        </w:rPr>
        <w:t xml:space="preserve">xperience. </w:t>
      </w:r>
      <w:r w:rsidR="00DC1BAC" w:rsidRPr="00DC1BAC">
        <w:rPr>
          <w:i/>
          <w:noProof/>
        </w:rPr>
        <w:t>Journal of Women’s Health,</w:t>
      </w:r>
      <w:r w:rsidR="00DC1BAC" w:rsidRPr="00DC1BAC">
        <w:rPr>
          <w:noProof/>
        </w:rPr>
        <w:t xml:space="preserve"> 17</w:t>
      </w:r>
      <w:r w:rsidR="00DC1BAC" w:rsidRPr="00DC1BAC">
        <w:rPr>
          <w:b/>
          <w:noProof/>
        </w:rPr>
        <w:t>,</w:t>
      </w:r>
      <w:r w:rsidR="00DC1BAC" w:rsidRPr="00DC1BAC">
        <w:rPr>
          <w:noProof/>
        </w:rPr>
        <w:t xml:space="preserve"> 793-804.</w:t>
      </w:r>
    </w:p>
    <w:p w14:paraId="76A68F84" w14:textId="77777777" w:rsidR="00F12840" w:rsidRPr="00DC1BAC" w:rsidRDefault="00F12840" w:rsidP="00F12840">
      <w:pPr>
        <w:pStyle w:val="EndNoteBibliography"/>
        <w:ind w:left="720" w:hanging="720"/>
        <w:rPr>
          <w:noProof/>
        </w:rPr>
      </w:pPr>
      <w:r w:rsidRPr="00DC1BAC">
        <w:rPr>
          <w:noProof/>
        </w:rPr>
        <w:t xml:space="preserve">WANDITA, G., ET AL. 2015. </w:t>
      </w:r>
      <w:r w:rsidRPr="007C28DF">
        <w:rPr>
          <w:i/>
          <w:noProof/>
        </w:rPr>
        <w:t>Enduring Impunity: Women Surviving Atrocities in the Absence of Justice</w:t>
      </w:r>
      <w:r w:rsidRPr="00DC1BAC">
        <w:rPr>
          <w:noProof/>
        </w:rPr>
        <w:t xml:space="preserve">. Indonesia: Asia Justice and Rights </w:t>
      </w:r>
    </w:p>
    <w:p w14:paraId="6EDCC45E" w14:textId="77777777" w:rsidR="00DC1BAC" w:rsidRPr="00DC1BAC" w:rsidRDefault="00DC1BAC" w:rsidP="00DC1BAC">
      <w:pPr>
        <w:pStyle w:val="EndNoteBibliography"/>
        <w:ind w:left="720" w:hanging="720"/>
        <w:rPr>
          <w:noProof/>
        </w:rPr>
      </w:pPr>
      <w:r w:rsidRPr="00DC1BAC">
        <w:rPr>
          <w:noProof/>
        </w:rPr>
        <w:t xml:space="preserve">WANDITA, G., CAMPBELL-NELSON, K. &amp; PEREIRA, M. L. 2006. Learning to Engender Reparations in Timor-Leste: Reaching Out to Female Victims. </w:t>
      </w:r>
      <w:r w:rsidRPr="00DC1BAC">
        <w:rPr>
          <w:i/>
          <w:noProof/>
        </w:rPr>
        <w:t>In:</w:t>
      </w:r>
      <w:r w:rsidRPr="00DC1BAC">
        <w:rPr>
          <w:noProof/>
        </w:rPr>
        <w:t xml:space="preserve"> RUBIO-MARIN, R. (ed.) </w:t>
      </w:r>
      <w:r w:rsidRPr="00DC1BAC">
        <w:rPr>
          <w:i/>
          <w:noProof/>
        </w:rPr>
        <w:t>What Happened to the Women? Gender and Reparations for Human Rights Violations.</w:t>
      </w:r>
      <w:r w:rsidRPr="00DC1BAC">
        <w:rPr>
          <w:noProof/>
        </w:rPr>
        <w:t xml:space="preserve"> New York: Social Science Research Council.</w:t>
      </w:r>
    </w:p>
    <w:p w14:paraId="26664F73" w14:textId="70AD82F0" w:rsidR="00DC1BAC" w:rsidRPr="00DC1BAC" w:rsidRDefault="00DC1BAC" w:rsidP="00DC1BAC">
      <w:pPr>
        <w:pStyle w:val="EndNoteBibliography"/>
        <w:ind w:left="720" w:hanging="720"/>
        <w:rPr>
          <w:noProof/>
        </w:rPr>
      </w:pPr>
      <w:r w:rsidRPr="00DC1BAC">
        <w:rPr>
          <w:noProof/>
        </w:rPr>
        <w:t xml:space="preserve">WOOD, E. J. 2014. Conflict-related Sexual Violence and the Policy Implications of Recent Research. </w:t>
      </w:r>
      <w:r w:rsidRPr="00DC1BAC">
        <w:rPr>
          <w:i/>
          <w:noProof/>
        </w:rPr>
        <w:t>International Review of the Red Cross,</w:t>
      </w:r>
      <w:r w:rsidRPr="00DC1BAC">
        <w:rPr>
          <w:noProof/>
        </w:rPr>
        <w:t xml:space="preserve"> 96</w:t>
      </w:r>
      <w:r w:rsidRPr="00DC1BAC">
        <w:rPr>
          <w:b/>
          <w:noProof/>
        </w:rPr>
        <w:t>,</w:t>
      </w:r>
      <w:r w:rsidRPr="00DC1BAC">
        <w:rPr>
          <w:noProof/>
        </w:rPr>
        <w:t xml:space="preserve"> 457-478.</w:t>
      </w:r>
    </w:p>
    <w:p w14:paraId="06E65FFA" w14:textId="3F48DAD3" w:rsidR="00AB1C33" w:rsidRPr="00DF53E6" w:rsidRDefault="00DC1BAC" w:rsidP="003C4C4D">
      <w:pPr>
        <w:pStyle w:val="EndNoteBibliography"/>
        <w:ind w:left="720" w:hanging="720"/>
        <w:rPr>
          <w:szCs w:val="22"/>
        </w:rPr>
      </w:pPr>
      <w:r w:rsidRPr="00DC1BAC">
        <w:rPr>
          <w:noProof/>
        </w:rPr>
        <w:t xml:space="preserve">ZARKOV, D. &amp; COCKBURN, C. 2002. Introduction. </w:t>
      </w:r>
      <w:r w:rsidRPr="00DC1BAC">
        <w:rPr>
          <w:i/>
          <w:noProof/>
        </w:rPr>
        <w:t>In:</w:t>
      </w:r>
      <w:r w:rsidRPr="00DC1BAC">
        <w:rPr>
          <w:noProof/>
        </w:rPr>
        <w:t xml:space="preserve"> COCKBURN, C. &amp; ZARKOV, D. (eds.) </w:t>
      </w:r>
      <w:r w:rsidRPr="00DC1BAC">
        <w:rPr>
          <w:i/>
          <w:noProof/>
        </w:rPr>
        <w:t>The Postwar Moment: Militaries, Masculinities and International Peacekeeping.</w:t>
      </w:r>
      <w:r w:rsidRPr="00DC1BAC">
        <w:rPr>
          <w:noProof/>
        </w:rPr>
        <w:t xml:space="preserve"> L</w:t>
      </w:r>
      <w:r w:rsidR="00FE2800">
        <w:rPr>
          <w:noProof/>
        </w:rPr>
        <w:t>ondon: Lawrence and Wishart L</w:t>
      </w:r>
      <w:r w:rsidRPr="00DC1BAC">
        <w:rPr>
          <w:noProof/>
        </w:rPr>
        <w:t>td.</w:t>
      </w:r>
      <w:r w:rsidR="00DE56B2" w:rsidRPr="00DF53E6">
        <w:rPr>
          <w:szCs w:val="22"/>
        </w:rPr>
        <w:fldChar w:fldCharType="end"/>
      </w:r>
    </w:p>
    <w:sectPr w:rsidR="00AB1C33" w:rsidRPr="00DF53E6" w:rsidSect="00DC1754">
      <w:headerReference w:type="even" r:id="rId8"/>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5DC1B" w14:textId="77777777" w:rsidR="00B024B1" w:rsidRDefault="00B024B1" w:rsidP="0091297F">
      <w:r>
        <w:separator/>
      </w:r>
    </w:p>
  </w:endnote>
  <w:endnote w:type="continuationSeparator" w:id="0">
    <w:p w14:paraId="69F0F3FB" w14:textId="77777777" w:rsidR="00B024B1" w:rsidRDefault="00B024B1" w:rsidP="0091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AdvPA2D3">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dvPS3D805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DE71" w14:textId="660BC5B0" w:rsidR="00DC1754" w:rsidRDefault="00DC1754">
    <w:pPr>
      <w:pStyle w:val="Footer"/>
      <w:jc w:val="center"/>
    </w:pPr>
    <w:r>
      <w:t>__________________________________________________________________________________</w:t>
    </w:r>
  </w:p>
  <w:p w14:paraId="6CABE1DA" w14:textId="77777777" w:rsidR="00DC1754" w:rsidRDefault="00DC1754">
    <w:pPr>
      <w:pStyle w:val="Footer"/>
      <w:jc w:val="center"/>
    </w:pPr>
  </w:p>
  <w:p w14:paraId="5CEDB276" w14:textId="2557635C" w:rsidR="00DC1754" w:rsidRDefault="00B024B1">
    <w:pPr>
      <w:pStyle w:val="Footer"/>
      <w:jc w:val="center"/>
    </w:pPr>
    <w:sdt>
      <w:sdtPr>
        <w:id w:val="252867399"/>
        <w:docPartObj>
          <w:docPartGallery w:val="Page Numbers (Bottom of Page)"/>
          <w:docPartUnique/>
        </w:docPartObj>
      </w:sdtPr>
      <w:sdtEndPr>
        <w:rPr>
          <w:noProof/>
        </w:rPr>
      </w:sdtEndPr>
      <w:sdtContent>
        <w:r w:rsidR="00DC1754">
          <w:fldChar w:fldCharType="begin"/>
        </w:r>
        <w:r w:rsidR="00DC1754">
          <w:instrText xml:space="preserve"> PAGE   \* MERGEFORMAT </w:instrText>
        </w:r>
        <w:r w:rsidR="00DC1754">
          <w:fldChar w:fldCharType="separate"/>
        </w:r>
        <w:r w:rsidR="0056427E">
          <w:rPr>
            <w:noProof/>
          </w:rPr>
          <w:t>20</w:t>
        </w:r>
        <w:r w:rsidR="00DC1754">
          <w:rPr>
            <w:noProof/>
          </w:rPr>
          <w:fldChar w:fldCharType="end"/>
        </w:r>
      </w:sdtContent>
    </w:sdt>
  </w:p>
  <w:p w14:paraId="5345E896" w14:textId="77777777" w:rsidR="007C28DF" w:rsidRDefault="007C28DF" w:rsidP="009129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026447"/>
      <w:docPartObj>
        <w:docPartGallery w:val="Page Numbers (Bottom of Page)"/>
        <w:docPartUnique/>
      </w:docPartObj>
    </w:sdtPr>
    <w:sdtEndPr>
      <w:rPr>
        <w:noProof/>
      </w:rPr>
    </w:sdtEndPr>
    <w:sdtContent>
      <w:p w14:paraId="31FC4017" w14:textId="77777777" w:rsidR="00DC1754" w:rsidRDefault="00DC1754">
        <w:pPr>
          <w:pStyle w:val="Footer"/>
          <w:jc w:val="center"/>
        </w:pPr>
      </w:p>
      <w:p w14:paraId="5BA5BC64" w14:textId="41CA52CD" w:rsidR="00DC1754" w:rsidRDefault="00DC1754">
        <w:pPr>
          <w:pStyle w:val="Footer"/>
          <w:jc w:val="center"/>
        </w:pPr>
        <w:r>
          <w:t>__________________________________________________________________________________</w:t>
        </w:r>
      </w:p>
      <w:p w14:paraId="09D753D9" w14:textId="4C81BE2C" w:rsidR="00DC1754" w:rsidRDefault="00DC1754">
        <w:pPr>
          <w:pStyle w:val="Footer"/>
          <w:jc w:val="center"/>
        </w:pPr>
      </w:p>
      <w:p w14:paraId="0FA77B6A" w14:textId="17C42F61" w:rsidR="00DC1754" w:rsidRDefault="00DC1754">
        <w:pPr>
          <w:pStyle w:val="Footer"/>
          <w:jc w:val="center"/>
        </w:pPr>
        <w:r>
          <w:fldChar w:fldCharType="begin"/>
        </w:r>
        <w:r>
          <w:instrText xml:space="preserve"> PAGE   \* MERGEFORMAT </w:instrText>
        </w:r>
        <w:r>
          <w:fldChar w:fldCharType="separate"/>
        </w:r>
        <w:r w:rsidR="0056427E">
          <w:rPr>
            <w:noProof/>
          </w:rPr>
          <w:t>21</w:t>
        </w:r>
        <w:r>
          <w:rPr>
            <w:noProof/>
          </w:rPr>
          <w:fldChar w:fldCharType="end"/>
        </w:r>
      </w:p>
    </w:sdtContent>
  </w:sdt>
  <w:p w14:paraId="3961AF70" w14:textId="77777777" w:rsidR="007C28DF" w:rsidRDefault="007C28DF" w:rsidP="009129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AB8B8" w14:textId="77777777" w:rsidR="00B024B1" w:rsidRDefault="00B024B1" w:rsidP="0091297F">
      <w:r>
        <w:separator/>
      </w:r>
    </w:p>
  </w:footnote>
  <w:footnote w:type="continuationSeparator" w:id="0">
    <w:p w14:paraId="585B75BB" w14:textId="77777777" w:rsidR="00B024B1" w:rsidRDefault="00B024B1" w:rsidP="0091297F">
      <w:r>
        <w:continuationSeparator/>
      </w:r>
    </w:p>
  </w:footnote>
  <w:footnote w:id="1">
    <w:p w14:paraId="5294D519" w14:textId="62284D8C" w:rsidR="007C28DF" w:rsidRPr="004D7AC8" w:rsidRDefault="007C28DF">
      <w:pPr>
        <w:pStyle w:val="FootnoteText"/>
        <w:rPr>
          <w:sz w:val="18"/>
          <w:szCs w:val="18"/>
        </w:rPr>
      </w:pPr>
      <w:r w:rsidRPr="004D7AC8">
        <w:rPr>
          <w:rStyle w:val="FootnoteReference"/>
          <w:sz w:val="18"/>
          <w:szCs w:val="18"/>
        </w:rPr>
        <w:t>*</w:t>
      </w:r>
      <w:r w:rsidRPr="004D7AC8">
        <w:rPr>
          <w:sz w:val="18"/>
          <w:szCs w:val="18"/>
        </w:rPr>
        <w:t xml:space="preserve"> Associate Professor, Department of Gender Studies, London School of Economics and Political Science, UK. Email </w:t>
      </w:r>
      <w:hyperlink r:id="rId1" w:history="1">
        <w:r w:rsidRPr="004D7AC8">
          <w:rPr>
            <w:rStyle w:val="Hyperlink"/>
            <w:sz w:val="18"/>
            <w:szCs w:val="18"/>
          </w:rPr>
          <w:t>A.Swaine@lse.ac.uk</w:t>
        </w:r>
      </w:hyperlink>
      <w:r w:rsidRPr="004D7AC8">
        <w:rPr>
          <w:sz w:val="18"/>
          <w:szCs w:val="18"/>
        </w:rPr>
        <w:t xml:space="preserve">. The guidance, support and inputs of Catherine O’Rourke and Christine Bell throughout the Political Settlements Research Programme (PRSP) have been invaluable to the development of this paper.  Thanks also to </w:t>
      </w:r>
      <w:proofErr w:type="spellStart"/>
      <w:r w:rsidRPr="004D7AC8">
        <w:rPr>
          <w:sz w:val="18"/>
          <w:szCs w:val="18"/>
        </w:rPr>
        <w:t>Fionnuala</w:t>
      </w:r>
      <w:proofErr w:type="spellEnd"/>
      <w:r w:rsidRPr="004D7AC8">
        <w:rPr>
          <w:sz w:val="18"/>
          <w:szCs w:val="18"/>
        </w:rPr>
        <w:t xml:space="preserve"> </w:t>
      </w:r>
      <w:proofErr w:type="spellStart"/>
      <w:r w:rsidRPr="004D7AC8">
        <w:rPr>
          <w:sz w:val="18"/>
          <w:szCs w:val="18"/>
        </w:rPr>
        <w:t>Ní</w:t>
      </w:r>
      <w:proofErr w:type="spellEnd"/>
      <w:r w:rsidRPr="004D7AC8">
        <w:rPr>
          <w:sz w:val="18"/>
          <w:szCs w:val="18"/>
        </w:rPr>
        <w:t xml:space="preserve"> </w:t>
      </w:r>
      <w:proofErr w:type="spellStart"/>
      <w:r w:rsidRPr="004D7AC8">
        <w:rPr>
          <w:sz w:val="18"/>
          <w:szCs w:val="18"/>
        </w:rPr>
        <w:t>Aoláin</w:t>
      </w:r>
      <w:proofErr w:type="spellEnd"/>
      <w:r w:rsidRPr="004D7AC8">
        <w:rPr>
          <w:sz w:val="18"/>
          <w:szCs w:val="18"/>
        </w:rPr>
        <w:t xml:space="preserve"> and Brandon </w:t>
      </w:r>
      <w:proofErr w:type="spellStart"/>
      <w:r w:rsidRPr="004D7AC8">
        <w:rPr>
          <w:sz w:val="18"/>
          <w:szCs w:val="18"/>
        </w:rPr>
        <w:t>Hamber</w:t>
      </w:r>
      <w:proofErr w:type="spellEnd"/>
      <w:r w:rsidRPr="004D7AC8">
        <w:rPr>
          <w:sz w:val="18"/>
          <w:szCs w:val="18"/>
        </w:rPr>
        <w:t xml:space="preserve"> for inputs to earlier iterations of this paper. The article is an output of the Political Settlements Research Programme (PSRP), funded by UK Aid from the UK Department for International Development (DFID) for the benefit of developing countries. The information and views set out in this paper are those of the author. Nothing herein constitutes the view of the Department, or has been subject to input by the Department. </w:t>
      </w:r>
    </w:p>
  </w:footnote>
  <w:footnote w:id="2">
    <w:p w14:paraId="73E9F7F5" w14:textId="77777777" w:rsidR="007C28DF" w:rsidRPr="00C61636" w:rsidRDefault="007C28DF" w:rsidP="00C61636">
      <w:pPr>
        <w:pStyle w:val="FootnoteText"/>
        <w:rPr>
          <w:sz w:val="18"/>
          <w:szCs w:val="18"/>
        </w:rPr>
      </w:pPr>
      <w:r w:rsidRPr="00C61636">
        <w:rPr>
          <w:rStyle w:val="FootnoteReference"/>
          <w:sz w:val="18"/>
          <w:szCs w:val="18"/>
        </w:rPr>
        <w:footnoteRef/>
      </w:r>
      <w:r w:rsidRPr="00C61636">
        <w:rPr>
          <w:sz w:val="18"/>
          <w:szCs w:val="18"/>
        </w:rPr>
        <w:t xml:space="preserve"> I use the term Conflict-related Violence Against Women (CRVAW) throughout the article to refer to all forms of physical, sexual, economic, psychological, emotional harms and abuse that may be directly or indirectly related to a conflict, may be enacted by armed and non-armed/civilian actors and take place in the context of a conflict setting.</w:t>
      </w:r>
    </w:p>
  </w:footnote>
  <w:footnote w:id="3">
    <w:p w14:paraId="71DA70EE" w14:textId="77777777" w:rsidR="007C28DF" w:rsidRDefault="007C28DF" w:rsidP="00C61636">
      <w:pPr>
        <w:pStyle w:val="FootnoteText"/>
      </w:pPr>
      <w:r w:rsidRPr="00C61636">
        <w:rPr>
          <w:rStyle w:val="FootnoteReference"/>
          <w:sz w:val="18"/>
          <w:szCs w:val="18"/>
        </w:rPr>
        <w:footnoteRef/>
      </w:r>
      <w:r w:rsidRPr="00C61636">
        <w:rPr>
          <w:sz w:val="18"/>
          <w:szCs w:val="18"/>
        </w:rPr>
        <w:t xml:space="preserve"> I use the term Conflict-related Sexual Violence (CRSV) to refer to forms of sexualised harms that may be directly or indirectly related to a conflict, may be enacted by armed and non-armed/civilian actors and take place in the context of a conflict setting.</w:t>
      </w:r>
    </w:p>
  </w:footnote>
  <w:footnote w:id="4">
    <w:p w14:paraId="642B4F46" w14:textId="148C4B29" w:rsidR="007C28DF" w:rsidRDefault="007C28DF" w:rsidP="00DC1BAC">
      <w:pPr>
        <w:pStyle w:val="NormalWeb"/>
        <w:jc w:val="both"/>
        <w:rPr>
          <w:rFonts w:eastAsia="Times New Roman"/>
          <w:sz w:val="20"/>
          <w:szCs w:val="20"/>
          <w:lang w:bidi="ug-CN"/>
        </w:rPr>
      </w:pPr>
      <w:r>
        <w:rPr>
          <w:rStyle w:val="FootnoteReference"/>
        </w:rPr>
        <w:footnoteRef/>
      </w:r>
      <w:r>
        <w:t xml:space="preserve"> </w:t>
      </w:r>
      <w:r w:rsidRPr="00DC1BAC">
        <w:rPr>
          <w:rFonts w:eastAsia="Times New Roman"/>
          <w:sz w:val="18"/>
          <w:szCs w:val="18"/>
          <w:lang w:bidi="ug-CN"/>
        </w:rPr>
        <w:t>See:</w:t>
      </w:r>
      <w:r w:rsidRPr="00DC1BAC">
        <w:rPr>
          <w:rFonts w:ascii="AdvPA2D3" w:eastAsia="Times New Roman" w:hAnsi="AdvPA2D3"/>
          <w:sz w:val="18"/>
          <w:szCs w:val="18"/>
          <w:lang w:bidi="ug-CN"/>
        </w:rPr>
        <w:t xml:space="preserve"> </w:t>
      </w:r>
      <w:hyperlink r:id="rId2" w:history="1">
        <w:r w:rsidRPr="00DC1BAC">
          <w:rPr>
            <w:rStyle w:val="Hyperlink"/>
            <w:rFonts w:eastAsia="Times New Roman"/>
            <w:sz w:val="18"/>
            <w:szCs w:val="18"/>
            <w:lang w:bidi="ug-CN"/>
          </w:rPr>
          <w:t>http://www.politicalsettlements.org</w:t>
        </w:r>
      </w:hyperlink>
      <w:r w:rsidRPr="00DC1BAC">
        <w:rPr>
          <w:rFonts w:eastAsia="Times New Roman"/>
          <w:sz w:val="18"/>
          <w:szCs w:val="18"/>
          <w:lang w:bidi="ug-CN"/>
        </w:rPr>
        <w:t>.  For more on ge</w:t>
      </w:r>
      <w:r>
        <w:rPr>
          <w:rFonts w:eastAsia="Times New Roman"/>
          <w:sz w:val="18"/>
          <w:szCs w:val="18"/>
          <w:lang w:bidi="ug-CN"/>
        </w:rPr>
        <w:t>nder research from the PRSP see O’Rourke (2019).</w:t>
      </w:r>
      <w:r>
        <w:rPr>
          <w:rFonts w:eastAsia="Times New Roman"/>
          <w:sz w:val="20"/>
          <w:szCs w:val="20"/>
          <w:lang w:bidi="ug-CN"/>
        </w:rPr>
        <w:t xml:space="preserve"> </w:t>
      </w:r>
    </w:p>
    <w:p w14:paraId="6C8D1129" w14:textId="77777777" w:rsidR="007C28DF" w:rsidRPr="001A47FB" w:rsidRDefault="007C28DF" w:rsidP="001A47FB">
      <w:pPr>
        <w:pStyle w:val="NormalWeb"/>
        <w:rPr>
          <w:rFonts w:eastAsia="Times New Roman"/>
          <w:lang w:bidi="ug-CN"/>
        </w:rPr>
      </w:pPr>
    </w:p>
    <w:p w14:paraId="7AD83ED6" w14:textId="77777777" w:rsidR="007C28DF" w:rsidRPr="00C349B3" w:rsidRDefault="007C28DF" w:rsidP="00C349B3">
      <w:pPr>
        <w:pStyle w:val="NormalWeb"/>
        <w:rPr>
          <w:rFonts w:eastAsia="Times New Roman"/>
          <w:lang w:bidi="ug-CN"/>
        </w:rPr>
      </w:pPr>
    </w:p>
    <w:p w14:paraId="54EF9C24" w14:textId="77777777" w:rsidR="007C28DF" w:rsidRDefault="007C28DF">
      <w:pPr>
        <w:pStyle w:val="FootnoteText"/>
      </w:pPr>
    </w:p>
  </w:footnote>
  <w:footnote w:id="5">
    <w:p w14:paraId="0745E96C" w14:textId="5BC68732" w:rsidR="007C28DF" w:rsidRPr="00C61636" w:rsidRDefault="007C28DF" w:rsidP="00C61636">
      <w:pPr>
        <w:pStyle w:val="FootnoteText"/>
        <w:jc w:val="both"/>
        <w:rPr>
          <w:sz w:val="18"/>
          <w:szCs w:val="18"/>
        </w:rPr>
      </w:pPr>
      <w:r w:rsidRPr="00C61636">
        <w:rPr>
          <w:rStyle w:val="FootnoteReference"/>
          <w:sz w:val="18"/>
          <w:szCs w:val="18"/>
        </w:rPr>
        <w:footnoteRef/>
      </w:r>
      <w:r w:rsidRPr="00C61636">
        <w:rPr>
          <w:sz w:val="18"/>
          <w:szCs w:val="18"/>
        </w:rPr>
        <w:t xml:space="preserve"> </w:t>
      </w:r>
      <w:proofErr w:type="spellStart"/>
      <w:r w:rsidRPr="00C61636">
        <w:rPr>
          <w:sz w:val="18"/>
          <w:szCs w:val="18"/>
        </w:rPr>
        <w:t>Organização</w:t>
      </w:r>
      <w:proofErr w:type="spellEnd"/>
      <w:r w:rsidRPr="00C61636">
        <w:rPr>
          <w:sz w:val="18"/>
          <w:szCs w:val="18"/>
        </w:rPr>
        <w:t xml:space="preserve"> Popular </w:t>
      </w:r>
      <w:proofErr w:type="spellStart"/>
      <w:r w:rsidRPr="00C61636">
        <w:rPr>
          <w:sz w:val="18"/>
          <w:szCs w:val="18"/>
        </w:rPr>
        <w:t>M</w:t>
      </w:r>
      <w:r>
        <w:rPr>
          <w:sz w:val="18"/>
          <w:szCs w:val="18"/>
        </w:rPr>
        <w:t>ulher</w:t>
      </w:r>
      <w:proofErr w:type="spellEnd"/>
      <w:r>
        <w:rPr>
          <w:sz w:val="18"/>
          <w:szCs w:val="18"/>
        </w:rPr>
        <w:t xml:space="preserve"> </w:t>
      </w:r>
      <w:proofErr w:type="spellStart"/>
      <w:r>
        <w:rPr>
          <w:sz w:val="18"/>
          <w:szCs w:val="18"/>
        </w:rPr>
        <w:t>Timorense</w:t>
      </w:r>
      <w:proofErr w:type="spellEnd"/>
      <w:r>
        <w:rPr>
          <w:sz w:val="18"/>
          <w:szCs w:val="18"/>
        </w:rPr>
        <w:t xml:space="preserve"> (Popular Organis</w:t>
      </w:r>
      <w:r w:rsidRPr="00C61636">
        <w:rPr>
          <w:sz w:val="18"/>
          <w:szCs w:val="18"/>
        </w:rPr>
        <w:t xml:space="preserve">ation of Timorese Women or OPMT) </w:t>
      </w:r>
    </w:p>
    <w:p w14:paraId="20188DA2" w14:textId="77777777" w:rsidR="007C28DF" w:rsidRDefault="007C28D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1F483" w14:textId="193F7A59" w:rsidR="00DC1754" w:rsidRDefault="00DC1754">
    <w:pPr>
      <w:pStyle w:val="Header"/>
    </w:pPr>
    <w:r>
      <w:t>Swaine</w:t>
    </w:r>
    <w:r>
      <w:tab/>
    </w:r>
    <w:r>
      <w:tab/>
      <w:t>Conflict-Related Violence Against Women</w:t>
    </w:r>
  </w:p>
  <w:p w14:paraId="33456147" w14:textId="5D1A9800" w:rsidR="00DC1754" w:rsidRDefault="00DC1754">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79E0" w14:textId="0D61EB49" w:rsidR="00DC1754" w:rsidRDefault="00DC1754">
    <w:pPr>
      <w:pStyle w:val="Header"/>
    </w:pPr>
    <w:proofErr w:type="spellStart"/>
    <w:r>
      <w:rPr>
        <w:i/>
      </w:rPr>
      <w:t>feminists@law</w:t>
    </w:r>
    <w:proofErr w:type="spellEnd"/>
    <w:r>
      <w:tab/>
    </w:r>
    <w:r>
      <w:tab/>
      <w:t>Vol 9, No 1 (2019)</w:t>
    </w:r>
  </w:p>
  <w:p w14:paraId="008C1A4D" w14:textId="25E2576C" w:rsidR="00DC1754" w:rsidRPr="00DC1754" w:rsidRDefault="00DC1754">
    <w:pPr>
      <w:pStyle w:val="Header"/>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5959"/>
    <w:multiLevelType w:val="hybridMultilevel"/>
    <w:tmpl w:val="E076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A4BA7"/>
    <w:multiLevelType w:val="hybridMultilevel"/>
    <w:tmpl w:val="0D86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D3AD4"/>
    <w:multiLevelType w:val="hybridMultilevel"/>
    <w:tmpl w:val="192C03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31DF8"/>
    <w:multiLevelType w:val="hybridMultilevel"/>
    <w:tmpl w:val="F1E0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57161"/>
    <w:multiLevelType w:val="hybridMultilevel"/>
    <w:tmpl w:val="D270AA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E2CBF"/>
    <w:multiLevelType w:val="hybridMultilevel"/>
    <w:tmpl w:val="06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4764D"/>
    <w:multiLevelType w:val="hybridMultilevel"/>
    <w:tmpl w:val="8196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64F3C"/>
    <w:multiLevelType w:val="multilevel"/>
    <w:tmpl w:val="DEDA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B96450"/>
    <w:multiLevelType w:val="hybridMultilevel"/>
    <w:tmpl w:val="3420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86E93"/>
    <w:multiLevelType w:val="hybridMultilevel"/>
    <w:tmpl w:val="A006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4799D"/>
    <w:multiLevelType w:val="hybridMultilevel"/>
    <w:tmpl w:val="9692CDF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9361A"/>
    <w:multiLevelType w:val="hybridMultilevel"/>
    <w:tmpl w:val="7144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23E2B"/>
    <w:multiLevelType w:val="hybridMultilevel"/>
    <w:tmpl w:val="3EC0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75433"/>
    <w:multiLevelType w:val="multilevel"/>
    <w:tmpl w:val="C694930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805717"/>
    <w:multiLevelType w:val="hybridMultilevel"/>
    <w:tmpl w:val="9354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C5E99"/>
    <w:multiLevelType w:val="hybridMultilevel"/>
    <w:tmpl w:val="96CA637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6"/>
  </w:num>
  <w:num w:numId="2">
    <w:abstractNumId w:val="14"/>
  </w:num>
  <w:num w:numId="3">
    <w:abstractNumId w:val="3"/>
  </w:num>
  <w:num w:numId="4">
    <w:abstractNumId w:val="2"/>
  </w:num>
  <w:num w:numId="5">
    <w:abstractNumId w:val="4"/>
  </w:num>
  <w:num w:numId="6">
    <w:abstractNumId w:val="12"/>
  </w:num>
  <w:num w:numId="7">
    <w:abstractNumId w:val="0"/>
  </w:num>
  <w:num w:numId="8">
    <w:abstractNumId w:val="1"/>
  </w:num>
  <w:num w:numId="9">
    <w:abstractNumId w:val="11"/>
  </w:num>
  <w:num w:numId="10">
    <w:abstractNumId w:val="5"/>
  </w:num>
  <w:num w:numId="11">
    <w:abstractNumId w:val="10"/>
  </w:num>
  <w:num w:numId="12">
    <w:abstractNumId w:val="7"/>
  </w:num>
  <w:num w:numId="13">
    <w:abstractNumId w:val="9"/>
  </w:num>
  <w:num w:numId="14">
    <w:abstractNumId w:val="13"/>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ategoryHeadingStyles" w:val="&lt;section-heading-styles&gt;&lt;category-title&gt;&lt;/category-title&gt;&lt;category-heading bold=&quot;1&quot;&gt;&lt;/category-heading&gt;&lt;/section-heading-styles&gt;"/>
    <w:docVar w:name="EN.DefaultReferenceGroups" w:val="&lt;reference-groups&gt;&lt;reference-group&gt;&lt;kind&gt;1&lt;/kind&gt;&lt;heading&gt;&lt;/heading&gt;&lt;alignment&gt;0&lt;/alignment&gt;&lt;records&gt;&lt;record&gt;&lt;key app=&quot;EN&quot; db-id=&quot;xted2asdba0t0pev202vzvexp5p000e22w95&quot; timestamp=&quot;1563624284&quot;&gt;1780&lt;/key&gt;&lt;/record&gt;&lt;record&gt;&lt;key app=&quot;EN&quot; db-id=&quot;xted2asdba0t0pev202vzvexp5p000e22w95&quot; timestamp=&quot;1563538229&quot;&gt;1775&lt;/key&gt;&lt;/record&gt;&lt;record&gt;&lt;key app=&quot;EN&quot; db-id=&quot;xted2asdba0t0pev202vzvexp5p000e22w95&quot; timestamp=&quot;1475960333&quot;&gt;1595&lt;/key&gt;&lt;/record&gt;&lt;record&gt;&lt;key app=&quot;EN&quot; db-id=&quot;xted2asdba0t0pev202vzvexp5p000e22w95&quot; timestamp=&quot;1565606698&quot;&gt;1807&lt;/key&gt;&lt;/record&gt;&lt;record&gt;&lt;key app=&quot;EN&quot; db-id=&quot;xted2asdba0t0pev202vzvexp5p000e22w95&quot; timestamp=&quot;1565608782&quot;&gt;1808&lt;/key&gt;&lt;/record&gt;&lt;record&gt;&lt;key app=&quot;EN&quot; db-id=&quot;xted2asdba0t0pev202vzvexp5p000e22w95&quot; timestamp=&quot;1309809363&quot;&gt;968&lt;/key&gt;&lt;/record&gt;&lt;record&gt;&lt;key app=&quot;EN&quot; db-id=&quot;xted2asdba0t0pev202vzvexp5p000e22w95&quot; timestamp=&quot;1556538173&quot;&gt;1703&lt;/key&gt;&lt;/record&gt;&lt;record&gt;&lt;key app=&quot;EN&quot; db-id=&quot;xted2asdba0t0pev202vzvexp5p000e22w95&quot; timestamp=&quot;1500324687&quot;&gt;1624&lt;/key&gt;&lt;/record&gt;&lt;record&gt;&lt;key app=&quot;EN&quot; db-id=&quot;xted2asdba0t0pev202vzvexp5p000e22w95&quot; timestamp=&quot;1557756630&quot;&gt;1727&lt;/key&gt;&lt;/record&gt;&lt;record&gt;&lt;key app=&quot;EN&quot; db-id=&quot;xted2asdba0t0pev202vzvexp5p000e22w95&quot; timestamp=&quot;1298646981&quot;&gt;706&lt;/key&gt;&lt;/record&gt;&lt;record&gt;&lt;key app=&quot;EN&quot; db-id=&quot;xted2asdba0t0pev202vzvexp5p000e22w95&quot; timestamp=&quot;1562341930&quot;&gt;1761&lt;/key&gt;&lt;/record&gt;&lt;record&gt;&lt;key app=&quot;EN&quot; db-id=&quot;xted2asdba0t0pev202vzvexp5p000e22w95&quot; timestamp=&quot;1565619691&quot;&gt;1809&lt;/key&gt;&lt;/record&gt;&lt;record&gt;&lt;key app=&quot;EN&quot; db-id=&quot;xted2asdba0t0pev202vzvexp5p000e22w95&quot; timestamp=&quot;1556537895&quot;&gt;1702&lt;/key&gt;&lt;/record&gt;&lt;record&gt;&lt;key app=&quot;EN&quot; db-id=&quot;xted2asdba0t0pev202vzvexp5p000e22w95&quot; timestamp=&quot;1301410690&quot;&gt;739&lt;/key&gt;&lt;/record&gt;&lt;record&gt;&lt;key app=&quot;EN&quot; db-id=&quot;xted2asdba0t0pev202vzvexp5p000e22w95&quot; timestamp=&quot;1563539906&quot;&gt;1777&lt;/key&gt;&lt;/record&gt;&lt;record&gt;&lt;key app=&quot;EN&quot; db-id=&quot;xted2asdba0t0pev202vzvexp5p000e22w95&quot; timestamp=&quot;1297177570&quot;&gt;665&lt;/key&gt;&lt;/record&gt;&lt;record&gt;&lt;key app=&quot;EN&quot; db-id=&quot;xted2asdba0t0pev202vzvexp5p000e22w95&quot; timestamp=&quot;1564395026&quot;&gt;1792&lt;/key&gt;&lt;/record&gt;&lt;record&gt;&lt;key app=&quot;EN&quot; db-id=&quot;xted2asdba0t0pev202vzvexp5p000e22w95&quot; timestamp=&quot;1563624982&quot;&gt;1781&lt;/key&gt;&lt;/record&gt;&lt;record&gt;&lt;key app=&quot;EN&quot; db-id=&quot;xted2asdba0t0pev202vzvexp5p000e22w95&quot; timestamp=&quot;1307358916&quot;&gt;860&lt;/key&gt;&lt;/record&gt;&lt;record&gt;&lt;key app=&quot;EN&quot; db-id=&quot;xted2asdba0t0pev202vzvexp5p000e22w95&quot; timestamp=&quot;1278330499&quot;&gt;519&lt;/key&gt;&lt;/record&gt;&lt;record&gt;&lt;key app=&quot;EN&quot; db-id=&quot;xted2asdba0t0pev202vzvexp5p000e22w95&quot; timestamp=&quot;0&quot;&gt;150&lt;/key&gt;&lt;/record&gt;&lt;record&gt;&lt;key app=&quot;EN&quot; db-id=&quot;xted2asdba0t0pev202vzvexp5p000e22w95&quot; timestamp=&quot;1249643126&quot;&gt;200&lt;/key&gt;&lt;/record&gt;&lt;record&gt;&lt;key app=&quot;EN&quot; db-id=&quot;xted2asdba0t0pev202vzvexp5p000e22w95&quot; timestamp=&quot;1383087137&quot;&gt;1156&lt;/key&gt;&lt;/record&gt;&lt;record&gt;&lt;key app=&quot;EN&quot; db-id=&quot;xted2asdba0t0pev202vzvexp5p000e22w95&quot; timestamp=&quot;1563802764&quot;&gt;1785&lt;/key&gt;&lt;/record&gt;&lt;record&gt;&lt;key app=&quot;EN&quot; db-id=&quot;xted2asdba0t0pev202vzvexp5p000e22w95&quot; timestamp=&quot;1562342326&quot;&gt;1762&lt;/key&gt;&lt;/record&gt;&lt;record&gt;&lt;key app=&quot;EN&quot; db-id=&quot;xted2asdba0t0pev202vzvexp5p000e22w95&quot; timestamp=&quot;1462394627&quot;&gt;1524&lt;/key&gt;&lt;/record&gt;&lt;record&gt;&lt;key app=&quot;EN&quot; db-id=&quot;xted2asdba0t0pev202vzvexp5p000e22w95&quot; timestamp=&quot;1448127820&quot;&gt;1436&lt;/key&gt;&lt;/record&gt;&lt;record&gt;&lt;key app=&quot;EN&quot; db-id=&quot;xted2asdba0t0pev202vzvexp5p000e22w95&quot; timestamp=&quot;1564394214&quot;&gt;1791&lt;/key&gt;&lt;/record&gt;&lt;record&gt;&lt;key app=&quot;EN&quot; db-id=&quot;xted2asdba0t0pev202vzvexp5p000e22w95&quot; timestamp=&quot;0&quot;&gt;110&lt;/key&gt;&lt;/record&gt;&lt;record&gt;&lt;key app=&quot;EN&quot; db-id=&quot;xted2asdba0t0pev202vzvexp5p000e22w95&quot; timestamp=&quot;1564398217&quot;&gt;1793&lt;/key&gt;&lt;/record&gt;&lt;record&gt;&lt;key app=&quot;EN&quot; db-id=&quot;xted2asdba0t0pev202vzvexp5p000e22w95&quot; timestamp=&quot;0&quot;&gt;92&lt;/key&gt;&lt;/record&gt;&lt;record&gt;&lt;key app=&quot;EN&quot; db-id=&quot;xted2asdba0t0pev202vzvexp5p000e22w95&quot; timestamp=&quot;1565605175&quot;&gt;1806&lt;/key&gt;&lt;/record&gt;&lt;record&gt;&lt;key app=&quot;EN&quot; db-id=&quot;xted2asdba0t0pev202vzvexp5p000e22w95&quot; timestamp=&quot;1563537444&quot;&gt;1774&lt;/key&gt;&lt;/record&gt;&lt;record&gt;&lt;key app=&quot;EN&quot; db-id=&quot;xted2asdba0t0pev202vzvexp5p000e22w95&quot; timestamp=&quot;1568555080&quot;&gt;1811&lt;/key&gt;&lt;/record&gt;&lt;record&gt;&lt;key app=&quot;EN&quot; db-id=&quot;xted2asdba0t0pev202vzvexp5p000e22w95&quot; timestamp=&quot;0&quot;&gt;40&lt;/key&gt;&lt;/record&gt;&lt;record&gt;&lt;key app=&quot;EN&quot; db-id=&quot;xted2asdba0t0pev202vzvexp5p000e22w95&quot; timestamp=&quot;1300879871&quot;&gt;732&lt;/key&gt;&lt;/record&gt;&lt;record&gt;&lt;key app=&quot;EN&quot; db-id=&quot;xted2asdba0t0pev202vzvexp5p000e22w95&quot; timestamp=&quot;1297177850&quot;&gt;667&lt;/key&gt;&lt;/record&gt;&lt;record&gt;&lt;key app=&quot;EN&quot; db-id=&quot;xted2asdba0t0pev202vzvexp5p000e22w95&quot; timestamp=&quot;0&quot;&gt;116&lt;/key&gt;&lt;/record&gt;&lt;record&gt;&lt;key app=&quot;EN&quot; db-id=&quot;xted2asdba0t0pev202vzvexp5p000e22w95&quot; timestamp=&quot;0&quot;&gt;89&lt;/key&gt;&lt;/record&gt;&lt;record&gt;&lt;key app=&quot;EN&quot; db-id=&quot;xted2asdba0t0pev202vzvexp5p000e22w95&quot; timestamp=&quot;1557750467&quot;&gt;1714&lt;/key&gt;&lt;/record&gt;&lt;/records&gt;&lt;/reference-group&gt;&lt;reference-group&gt;&lt;kind&gt;0&lt;/kind&gt;&lt;heading&gt;Author full name&lt;/heading&gt;&lt;alignment&gt;0&lt;/alignment&gt;&lt;records&gt;&lt;/records&gt;&lt;/reference-group&gt;&lt;/reference-groups&gt;"/>
    <w:docVar w:name="EN.InstantFormat" w:val="&lt;ENInstantFormat&gt;&lt;Enabled&gt;1&lt;/Enabled&gt;&lt;ScanUnformatted&gt;1&lt;/ScanUnformatted&gt;&lt;ScanChanges&gt;1&lt;/ScanChanges&gt;&lt;Suspended&gt;0&lt;/Suspended&gt;&lt;/ENInstantFormat&gt;"/>
    <w:docVar w:name="EN.Layout" w:val="&lt;ENLayout&gt;&lt;Style&gt;Harvard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ed2asdba0t0pev202vzvexp5p000e22w95&quot;&gt;MASTER Library&lt;record-ids&gt;&lt;item&gt;1&lt;/item&gt;&lt;item&gt;33&lt;/item&gt;&lt;item&gt;40&lt;/item&gt;&lt;item&gt;62&lt;/item&gt;&lt;item&gt;79&lt;/item&gt;&lt;item&gt;86&lt;/item&gt;&lt;item&gt;88&lt;/item&gt;&lt;item&gt;89&lt;/item&gt;&lt;item&gt;92&lt;/item&gt;&lt;item&gt;96&lt;/item&gt;&lt;item&gt;98&lt;/item&gt;&lt;item&gt;103&lt;/item&gt;&lt;item&gt;105&lt;/item&gt;&lt;item&gt;110&lt;/item&gt;&lt;item&gt;116&lt;/item&gt;&lt;item&gt;124&lt;/item&gt;&lt;item&gt;127&lt;/item&gt;&lt;item&gt;139&lt;/item&gt;&lt;item&gt;144&lt;/item&gt;&lt;item&gt;150&lt;/item&gt;&lt;item&gt;160&lt;/item&gt;&lt;item&gt;168&lt;/item&gt;&lt;item&gt;173&lt;/item&gt;&lt;item&gt;195&lt;/item&gt;&lt;item&gt;200&lt;/item&gt;&lt;item&gt;203&lt;/item&gt;&lt;item&gt;229&lt;/item&gt;&lt;item&gt;412&lt;/item&gt;&lt;item&gt;498&lt;/item&gt;&lt;item&gt;519&lt;/item&gt;&lt;item&gt;534&lt;/item&gt;&lt;item&gt;603&lt;/item&gt;&lt;item&gt;665&lt;/item&gt;&lt;item&gt;667&lt;/item&gt;&lt;item&gt;680&lt;/item&gt;&lt;item&gt;706&lt;/item&gt;&lt;item&gt;708&lt;/item&gt;&lt;item&gt;727&lt;/item&gt;&lt;item&gt;732&lt;/item&gt;&lt;item&gt;734&lt;/item&gt;&lt;item&gt;737&lt;/item&gt;&lt;item&gt;739&lt;/item&gt;&lt;item&gt;747&lt;/item&gt;&lt;item&gt;778&lt;/item&gt;&lt;item&gt;828&lt;/item&gt;&lt;item&gt;843&lt;/item&gt;&lt;item&gt;860&lt;/item&gt;&lt;item&gt;906&lt;/item&gt;&lt;item&gt;968&lt;/item&gt;&lt;item&gt;1013&lt;/item&gt;&lt;item&gt;1066&lt;/item&gt;&lt;item&gt;1069&lt;/item&gt;&lt;item&gt;1156&lt;/item&gt;&lt;item&gt;1263&lt;/item&gt;&lt;item&gt;1300&lt;/item&gt;&lt;item&gt;1321&lt;/item&gt;&lt;item&gt;1340&lt;/item&gt;&lt;item&gt;1349&lt;/item&gt;&lt;item&gt;1351&lt;/item&gt;&lt;item&gt;1419&lt;/item&gt;&lt;item&gt;1436&lt;/item&gt;&lt;item&gt;1465&lt;/item&gt;&lt;item&gt;1524&lt;/item&gt;&lt;item&gt;1554&lt;/item&gt;&lt;item&gt;1561&lt;/item&gt;&lt;item&gt;1595&lt;/item&gt;&lt;item&gt;1619&lt;/item&gt;&lt;item&gt;1624&lt;/item&gt;&lt;item&gt;1700&lt;/item&gt;&lt;item&gt;1702&lt;/item&gt;&lt;item&gt;1703&lt;/item&gt;&lt;item&gt;1714&lt;/item&gt;&lt;item&gt;1727&lt;/item&gt;&lt;item&gt;1743&lt;/item&gt;&lt;item&gt;1744&lt;/item&gt;&lt;item&gt;1758&lt;/item&gt;&lt;item&gt;1759&lt;/item&gt;&lt;item&gt;1760&lt;/item&gt;&lt;item&gt;1761&lt;/item&gt;&lt;item&gt;1762&lt;/item&gt;&lt;item&gt;1771&lt;/item&gt;&lt;item&gt;1772&lt;/item&gt;&lt;item&gt;1773&lt;/item&gt;&lt;item&gt;1774&lt;/item&gt;&lt;item&gt;1775&lt;/item&gt;&lt;item&gt;1777&lt;/item&gt;&lt;item&gt;1779&lt;/item&gt;&lt;item&gt;1780&lt;/item&gt;&lt;item&gt;1781&lt;/item&gt;&lt;item&gt;1782&lt;/item&gt;&lt;item&gt;1783&lt;/item&gt;&lt;item&gt;1785&lt;/item&gt;&lt;item&gt;1786&lt;/item&gt;&lt;item&gt;1787&lt;/item&gt;&lt;item&gt;1789&lt;/item&gt;&lt;item&gt;1790&lt;/item&gt;&lt;item&gt;1791&lt;/item&gt;&lt;item&gt;1792&lt;/item&gt;&lt;item&gt;1793&lt;/item&gt;&lt;item&gt;1794&lt;/item&gt;&lt;item&gt;1796&lt;/item&gt;&lt;item&gt;1797&lt;/item&gt;&lt;item&gt;1799&lt;/item&gt;&lt;item&gt;1800&lt;/item&gt;&lt;item&gt;1803&lt;/item&gt;&lt;item&gt;1804&lt;/item&gt;&lt;item&gt;1805&lt;/item&gt;&lt;item&gt;1806&lt;/item&gt;&lt;item&gt;1807&lt;/item&gt;&lt;item&gt;1808&lt;/item&gt;&lt;item&gt;1809&lt;/item&gt;&lt;item&gt;1810&lt;/item&gt;&lt;item&gt;1811&lt;/item&gt;&lt;/record-ids&gt;&lt;/item&gt;&lt;/Libraries&gt;"/>
  </w:docVars>
  <w:rsids>
    <w:rsidRoot w:val="00AB1C33"/>
    <w:rsid w:val="00003625"/>
    <w:rsid w:val="00003C00"/>
    <w:rsid w:val="00004078"/>
    <w:rsid w:val="00007FFB"/>
    <w:rsid w:val="000105BC"/>
    <w:rsid w:val="00011FCD"/>
    <w:rsid w:val="000125A0"/>
    <w:rsid w:val="00013B26"/>
    <w:rsid w:val="00015573"/>
    <w:rsid w:val="000165AC"/>
    <w:rsid w:val="00017765"/>
    <w:rsid w:val="00017943"/>
    <w:rsid w:val="00021713"/>
    <w:rsid w:val="00022428"/>
    <w:rsid w:val="00023605"/>
    <w:rsid w:val="00024C43"/>
    <w:rsid w:val="00025642"/>
    <w:rsid w:val="000277F9"/>
    <w:rsid w:val="00027B04"/>
    <w:rsid w:val="0003041D"/>
    <w:rsid w:val="0003119F"/>
    <w:rsid w:val="00033BBA"/>
    <w:rsid w:val="00034B27"/>
    <w:rsid w:val="0004339C"/>
    <w:rsid w:val="00043474"/>
    <w:rsid w:val="00043F5D"/>
    <w:rsid w:val="000454DD"/>
    <w:rsid w:val="000461BB"/>
    <w:rsid w:val="00047F70"/>
    <w:rsid w:val="000507CC"/>
    <w:rsid w:val="000510A6"/>
    <w:rsid w:val="00054B8A"/>
    <w:rsid w:val="000551DA"/>
    <w:rsid w:val="000552F9"/>
    <w:rsid w:val="00055AC5"/>
    <w:rsid w:val="00057174"/>
    <w:rsid w:val="00057950"/>
    <w:rsid w:val="00057965"/>
    <w:rsid w:val="00061EAA"/>
    <w:rsid w:val="00061EF6"/>
    <w:rsid w:val="00062F0C"/>
    <w:rsid w:val="00064CE3"/>
    <w:rsid w:val="00065137"/>
    <w:rsid w:val="000663A5"/>
    <w:rsid w:val="0006650C"/>
    <w:rsid w:val="0007091A"/>
    <w:rsid w:val="00070C0C"/>
    <w:rsid w:val="000718D1"/>
    <w:rsid w:val="00072300"/>
    <w:rsid w:val="000733B2"/>
    <w:rsid w:val="00080B0D"/>
    <w:rsid w:val="00082243"/>
    <w:rsid w:val="00082E67"/>
    <w:rsid w:val="00084182"/>
    <w:rsid w:val="000858AC"/>
    <w:rsid w:val="00085BC2"/>
    <w:rsid w:val="00085C99"/>
    <w:rsid w:val="0008632C"/>
    <w:rsid w:val="00086851"/>
    <w:rsid w:val="00087A07"/>
    <w:rsid w:val="00090922"/>
    <w:rsid w:val="00092CC4"/>
    <w:rsid w:val="00094F08"/>
    <w:rsid w:val="00097DAD"/>
    <w:rsid w:val="000A0B54"/>
    <w:rsid w:val="000A0B5A"/>
    <w:rsid w:val="000A198D"/>
    <w:rsid w:val="000A5BF3"/>
    <w:rsid w:val="000A6A34"/>
    <w:rsid w:val="000B29C8"/>
    <w:rsid w:val="000B3563"/>
    <w:rsid w:val="000B3A8B"/>
    <w:rsid w:val="000B4E59"/>
    <w:rsid w:val="000B5218"/>
    <w:rsid w:val="000B5F09"/>
    <w:rsid w:val="000B691A"/>
    <w:rsid w:val="000B7BC3"/>
    <w:rsid w:val="000B7C17"/>
    <w:rsid w:val="000C18F8"/>
    <w:rsid w:val="000C2024"/>
    <w:rsid w:val="000C21C4"/>
    <w:rsid w:val="000C24F4"/>
    <w:rsid w:val="000C4434"/>
    <w:rsid w:val="000C7164"/>
    <w:rsid w:val="000C724F"/>
    <w:rsid w:val="000C79C9"/>
    <w:rsid w:val="000D0488"/>
    <w:rsid w:val="000D304B"/>
    <w:rsid w:val="000D33A4"/>
    <w:rsid w:val="000D3504"/>
    <w:rsid w:val="000D37FD"/>
    <w:rsid w:val="000D6516"/>
    <w:rsid w:val="000D682B"/>
    <w:rsid w:val="000D785F"/>
    <w:rsid w:val="000E0DE8"/>
    <w:rsid w:val="000E2EA6"/>
    <w:rsid w:val="000E35B1"/>
    <w:rsid w:val="000E40F5"/>
    <w:rsid w:val="000E434C"/>
    <w:rsid w:val="000E69A3"/>
    <w:rsid w:val="000E6F13"/>
    <w:rsid w:val="000E7CAC"/>
    <w:rsid w:val="000F1B99"/>
    <w:rsid w:val="000F1D64"/>
    <w:rsid w:val="000F236F"/>
    <w:rsid w:val="000F3443"/>
    <w:rsid w:val="000F3D9F"/>
    <w:rsid w:val="000F3EA5"/>
    <w:rsid w:val="000F443C"/>
    <w:rsid w:val="000F4C67"/>
    <w:rsid w:val="000F4DC8"/>
    <w:rsid w:val="000F6097"/>
    <w:rsid w:val="000F764C"/>
    <w:rsid w:val="00100B7E"/>
    <w:rsid w:val="00103784"/>
    <w:rsid w:val="0010414C"/>
    <w:rsid w:val="00105C3D"/>
    <w:rsid w:val="00106DFE"/>
    <w:rsid w:val="00106F42"/>
    <w:rsid w:val="00111368"/>
    <w:rsid w:val="00113226"/>
    <w:rsid w:val="00113719"/>
    <w:rsid w:val="001139E2"/>
    <w:rsid w:val="00113CBF"/>
    <w:rsid w:val="00114FDA"/>
    <w:rsid w:val="00117E35"/>
    <w:rsid w:val="00120425"/>
    <w:rsid w:val="00121B0D"/>
    <w:rsid w:val="00122A6E"/>
    <w:rsid w:val="00123695"/>
    <w:rsid w:val="0012373C"/>
    <w:rsid w:val="00124061"/>
    <w:rsid w:val="00127C3D"/>
    <w:rsid w:val="00134BCB"/>
    <w:rsid w:val="00140418"/>
    <w:rsid w:val="001405BC"/>
    <w:rsid w:val="001416D8"/>
    <w:rsid w:val="00143FDC"/>
    <w:rsid w:val="00144CAE"/>
    <w:rsid w:val="00144F14"/>
    <w:rsid w:val="00144FE6"/>
    <w:rsid w:val="0014516A"/>
    <w:rsid w:val="00145FB9"/>
    <w:rsid w:val="00146AD6"/>
    <w:rsid w:val="0015084E"/>
    <w:rsid w:val="00150C3B"/>
    <w:rsid w:val="00151804"/>
    <w:rsid w:val="001524CD"/>
    <w:rsid w:val="00152ADC"/>
    <w:rsid w:val="00152D0F"/>
    <w:rsid w:val="00153E9E"/>
    <w:rsid w:val="001541FD"/>
    <w:rsid w:val="00155129"/>
    <w:rsid w:val="001562F5"/>
    <w:rsid w:val="00156B36"/>
    <w:rsid w:val="00157461"/>
    <w:rsid w:val="0015768A"/>
    <w:rsid w:val="001577BB"/>
    <w:rsid w:val="00157B09"/>
    <w:rsid w:val="00161EB2"/>
    <w:rsid w:val="00165B47"/>
    <w:rsid w:val="001664FD"/>
    <w:rsid w:val="001671DE"/>
    <w:rsid w:val="00167FE6"/>
    <w:rsid w:val="0017050E"/>
    <w:rsid w:val="00171843"/>
    <w:rsid w:val="0017239A"/>
    <w:rsid w:val="00174442"/>
    <w:rsid w:val="0017490B"/>
    <w:rsid w:val="0017518D"/>
    <w:rsid w:val="00175E96"/>
    <w:rsid w:val="00177600"/>
    <w:rsid w:val="001816A5"/>
    <w:rsid w:val="00181C66"/>
    <w:rsid w:val="00181FED"/>
    <w:rsid w:val="00181FF4"/>
    <w:rsid w:val="00183AE0"/>
    <w:rsid w:val="001847D8"/>
    <w:rsid w:val="00185098"/>
    <w:rsid w:val="00185678"/>
    <w:rsid w:val="00187156"/>
    <w:rsid w:val="001913F7"/>
    <w:rsid w:val="001916B4"/>
    <w:rsid w:val="001934DA"/>
    <w:rsid w:val="00193D58"/>
    <w:rsid w:val="00193F59"/>
    <w:rsid w:val="00194088"/>
    <w:rsid w:val="00195E8B"/>
    <w:rsid w:val="00196908"/>
    <w:rsid w:val="00196EB8"/>
    <w:rsid w:val="001A165D"/>
    <w:rsid w:val="001A21B1"/>
    <w:rsid w:val="001A27D7"/>
    <w:rsid w:val="001A2B34"/>
    <w:rsid w:val="001A2BA0"/>
    <w:rsid w:val="001A319F"/>
    <w:rsid w:val="001A346B"/>
    <w:rsid w:val="001A4063"/>
    <w:rsid w:val="001A4098"/>
    <w:rsid w:val="001A47FB"/>
    <w:rsid w:val="001A48D8"/>
    <w:rsid w:val="001A5201"/>
    <w:rsid w:val="001A66AC"/>
    <w:rsid w:val="001B0AA7"/>
    <w:rsid w:val="001B1B39"/>
    <w:rsid w:val="001B2939"/>
    <w:rsid w:val="001B3604"/>
    <w:rsid w:val="001B37E8"/>
    <w:rsid w:val="001B3DF7"/>
    <w:rsid w:val="001B4017"/>
    <w:rsid w:val="001B41D4"/>
    <w:rsid w:val="001B44A2"/>
    <w:rsid w:val="001B511E"/>
    <w:rsid w:val="001B513B"/>
    <w:rsid w:val="001B5DC1"/>
    <w:rsid w:val="001B5FD6"/>
    <w:rsid w:val="001C2C45"/>
    <w:rsid w:val="001C3BCE"/>
    <w:rsid w:val="001C55B5"/>
    <w:rsid w:val="001C640A"/>
    <w:rsid w:val="001C73E9"/>
    <w:rsid w:val="001D1DE8"/>
    <w:rsid w:val="001D37D0"/>
    <w:rsid w:val="001D5828"/>
    <w:rsid w:val="001D5DBB"/>
    <w:rsid w:val="001D6F96"/>
    <w:rsid w:val="001D7AB6"/>
    <w:rsid w:val="001E0DA2"/>
    <w:rsid w:val="001E2FDD"/>
    <w:rsid w:val="001E338F"/>
    <w:rsid w:val="001E36C7"/>
    <w:rsid w:val="001E377C"/>
    <w:rsid w:val="001E3816"/>
    <w:rsid w:val="001E3BA8"/>
    <w:rsid w:val="001E485C"/>
    <w:rsid w:val="001E564C"/>
    <w:rsid w:val="001E5BB4"/>
    <w:rsid w:val="001F1710"/>
    <w:rsid w:val="001F2704"/>
    <w:rsid w:val="001F41A1"/>
    <w:rsid w:val="001F4F9B"/>
    <w:rsid w:val="001F528E"/>
    <w:rsid w:val="001F5950"/>
    <w:rsid w:val="001F5A11"/>
    <w:rsid w:val="001F60C5"/>
    <w:rsid w:val="001F6CC6"/>
    <w:rsid w:val="001F7F18"/>
    <w:rsid w:val="00200982"/>
    <w:rsid w:val="00200CAB"/>
    <w:rsid w:val="0020156B"/>
    <w:rsid w:val="00204CC7"/>
    <w:rsid w:val="00205943"/>
    <w:rsid w:val="0020599D"/>
    <w:rsid w:val="002067EF"/>
    <w:rsid w:val="0020710C"/>
    <w:rsid w:val="0020748C"/>
    <w:rsid w:val="0020794D"/>
    <w:rsid w:val="002139BA"/>
    <w:rsid w:val="002139EB"/>
    <w:rsid w:val="00213A5B"/>
    <w:rsid w:val="00213E35"/>
    <w:rsid w:val="00214261"/>
    <w:rsid w:val="002144BA"/>
    <w:rsid w:val="002152D1"/>
    <w:rsid w:val="002154CE"/>
    <w:rsid w:val="0022009B"/>
    <w:rsid w:val="002209F5"/>
    <w:rsid w:val="00220E52"/>
    <w:rsid w:val="002211EB"/>
    <w:rsid w:val="0022359E"/>
    <w:rsid w:val="00225996"/>
    <w:rsid w:val="00227FE5"/>
    <w:rsid w:val="0023116B"/>
    <w:rsid w:val="00231AE5"/>
    <w:rsid w:val="002334F1"/>
    <w:rsid w:val="00234748"/>
    <w:rsid w:val="00235B44"/>
    <w:rsid w:val="002415E0"/>
    <w:rsid w:val="0024177F"/>
    <w:rsid w:val="00241A6F"/>
    <w:rsid w:val="00243755"/>
    <w:rsid w:val="0024729E"/>
    <w:rsid w:val="002475FB"/>
    <w:rsid w:val="00247C53"/>
    <w:rsid w:val="00250471"/>
    <w:rsid w:val="002516E2"/>
    <w:rsid w:val="0025303F"/>
    <w:rsid w:val="002541F2"/>
    <w:rsid w:val="00254F33"/>
    <w:rsid w:val="00256C0A"/>
    <w:rsid w:val="00257DDD"/>
    <w:rsid w:val="00257EAB"/>
    <w:rsid w:val="00260BF3"/>
    <w:rsid w:val="00263C13"/>
    <w:rsid w:val="00263C53"/>
    <w:rsid w:val="00264616"/>
    <w:rsid w:val="0026776D"/>
    <w:rsid w:val="00267F61"/>
    <w:rsid w:val="00270163"/>
    <w:rsid w:val="002702CD"/>
    <w:rsid w:val="0027085B"/>
    <w:rsid w:val="0027161A"/>
    <w:rsid w:val="00272B7E"/>
    <w:rsid w:val="00272CCB"/>
    <w:rsid w:val="00275F5F"/>
    <w:rsid w:val="00286441"/>
    <w:rsid w:val="00290AC0"/>
    <w:rsid w:val="00290D89"/>
    <w:rsid w:val="00290F0C"/>
    <w:rsid w:val="00291C63"/>
    <w:rsid w:val="00291E21"/>
    <w:rsid w:val="00292583"/>
    <w:rsid w:val="002932C5"/>
    <w:rsid w:val="002934B5"/>
    <w:rsid w:val="00295474"/>
    <w:rsid w:val="0029589C"/>
    <w:rsid w:val="002959A6"/>
    <w:rsid w:val="00296919"/>
    <w:rsid w:val="00297D82"/>
    <w:rsid w:val="002A0BD0"/>
    <w:rsid w:val="002A2672"/>
    <w:rsid w:val="002A7247"/>
    <w:rsid w:val="002A7F24"/>
    <w:rsid w:val="002B06B4"/>
    <w:rsid w:val="002B0A27"/>
    <w:rsid w:val="002B3CC4"/>
    <w:rsid w:val="002B40A8"/>
    <w:rsid w:val="002C1580"/>
    <w:rsid w:val="002C3B65"/>
    <w:rsid w:val="002C5439"/>
    <w:rsid w:val="002C67C6"/>
    <w:rsid w:val="002C681A"/>
    <w:rsid w:val="002D2C37"/>
    <w:rsid w:val="002D4BB9"/>
    <w:rsid w:val="002D51EE"/>
    <w:rsid w:val="002D5450"/>
    <w:rsid w:val="002D57AA"/>
    <w:rsid w:val="002D6130"/>
    <w:rsid w:val="002D62F4"/>
    <w:rsid w:val="002E12A6"/>
    <w:rsid w:val="002E1793"/>
    <w:rsid w:val="002E1A54"/>
    <w:rsid w:val="002E23FA"/>
    <w:rsid w:val="002E2A7B"/>
    <w:rsid w:val="002E2C95"/>
    <w:rsid w:val="002E3300"/>
    <w:rsid w:val="002E5A6E"/>
    <w:rsid w:val="002E5CF5"/>
    <w:rsid w:val="002E7041"/>
    <w:rsid w:val="002F00BF"/>
    <w:rsid w:val="002F0DA0"/>
    <w:rsid w:val="002F1FF6"/>
    <w:rsid w:val="002F39C4"/>
    <w:rsid w:val="002F4378"/>
    <w:rsid w:val="002F5C14"/>
    <w:rsid w:val="002F73BD"/>
    <w:rsid w:val="00302C53"/>
    <w:rsid w:val="00302DCA"/>
    <w:rsid w:val="003038D0"/>
    <w:rsid w:val="00304F1A"/>
    <w:rsid w:val="003058FA"/>
    <w:rsid w:val="00307847"/>
    <w:rsid w:val="00310638"/>
    <w:rsid w:val="00310AED"/>
    <w:rsid w:val="00313759"/>
    <w:rsid w:val="00314276"/>
    <w:rsid w:val="00315982"/>
    <w:rsid w:val="003163FB"/>
    <w:rsid w:val="00317071"/>
    <w:rsid w:val="0032192C"/>
    <w:rsid w:val="00322D86"/>
    <w:rsid w:val="0032326E"/>
    <w:rsid w:val="00325761"/>
    <w:rsid w:val="00326636"/>
    <w:rsid w:val="00330602"/>
    <w:rsid w:val="003320E6"/>
    <w:rsid w:val="0033537D"/>
    <w:rsid w:val="00335A33"/>
    <w:rsid w:val="00336E4A"/>
    <w:rsid w:val="003400CE"/>
    <w:rsid w:val="003407DC"/>
    <w:rsid w:val="00340828"/>
    <w:rsid w:val="003432DA"/>
    <w:rsid w:val="003462FD"/>
    <w:rsid w:val="00347D55"/>
    <w:rsid w:val="00351615"/>
    <w:rsid w:val="00351EAE"/>
    <w:rsid w:val="00354CBA"/>
    <w:rsid w:val="00355278"/>
    <w:rsid w:val="00355956"/>
    <w:rsid w:val="00355E80"/>
    <w:rsid w:val="0035621C"/>
    <w:rsid w:val="00356DBF"/>
    <w:rsid w:val="00360BC8"/>
    <w:rsid w:val="003617D1"/>
    <w:rsid w:val="00362A32"/>
    <w:rsid w:val="00362AAC"/>
    <w:rsid w:val="003642EC"/>
    <w:rsid w:val="003649BE"/>
    <w:rsid w:val="003658B7"/>
    <w:rsid w:val="00365AA1"/>
    <w:rsid w:val="00366C02"/>
    <w:rsid w:val="00366D13"/>
    <w:rsid w:val="003677F4"/>
    <w:rsid w:val="00370676"/>
    <w:rsid w:val="003716DC"/>
    <w:rsid w:val="003717F9"/>
    <w:rsid w:val="00371F85"/>
    <w:rsid w:val="00372752"/>
    <w:rsid w:val="00372C33"/>
    <w:rsid w:val="00376F42"/>
    <w:rsid w:val="00377322"/>
    <w:rsid w:val="00383795"/>
    <w:rsid w:val="00384DDC"/>
    <w:rsid w:val="00384FA8"/>
    <w:rsid w:val="00386280"/>
    <w:rsid w:val="003862DA"/>
    <w:rsid w:val="003867BF"/>
    <w:rsid w:val="003908E8"/>
    <w:rsid w:val="00393146"/>
    <w:rsid w:val="0039546D"/>
    <w:rsid w:val="003958BF"/>
    <w:rsid w:val="003960ED"/>
    <w:rsid w:val="00396926"/>
    <w:rsid w:val="003A0701"/>
    <w:rsid w:val="003A1909"/>
    <w:rsid w:val="003A208F"/>
    <w:rsid w:val="003A24D9"/>
    <w:rsid w:val="003A2559"/>
    <w:rsid w:val="003A292E"/>
    <w:rsid w:val="003A3C43"/>
    <w:rsid w:val="003A51C4"/>
    <w:rsid w:val="003A57CD"/>
    <w:rsid w:val="003A5A28"/>
    <w:rsid w:val="003A6C0B"/>
    <w:rsid w:val="003A73A8"/>
    <w:rsid w:val="003B02C1"/>
    <w:rsid w:val="003B1479"/>
    <w:rsid w:val="003B2314"/>
    <w:rsid w:val="003B23C6"/>
    <w:rsid w:val="003B23DE"/>
    <w:rsid w:val="003B2703"/>
    <w:rsid w:val="003B3208"/>
    <w:rsid w:val="003B7118"/>
    <w:rsid w:val="003C1650"/>
    <w:rsid w:val="003C1C98"/>
    <w:rsid w:val="003C25D1"/>
    <w:rsid w:val="003C4474"/>
    <w:rsid w:val="003C4C4D"/>
    <w:rsid w:val="003C6322"/>
    <w:rsid w:val="003C6573"/>
    <w:rsid w:val="003C6DC4"/>
    <w:rsid w:val="003C76F0"/>
    <w:rsid w:val="003D0D45"/>
    <w:rsid w:val="003D3D84"/>
    <w:rsid w:val="003D3EFB"/>
    <w:rsid w:val="003D3F17"/>
    <w:rsid w:val="003D4979"/>
    <w:rsid w:val="003D604C"/>
    <w:rsid w:val="003D65A6"/>
    <w:rsid w:val="003E1CB7"/>
    <w:rsid w:val="003E5ED0"/>
    <w:rsid w:val="003F4D69"/>
    <w:rsid w:val="0040185A"/>
    <w:rsid w:val="00401C68"/>
    <w:rsid w:val="00402E77"/>
    <w:rsid w:val="00405C22"/>
    <w:rsid w:val="00410517"/>
    <w:rsid w:val="0041097C"/>
    <w:rsid w:val="00412FD5"/>
    <w:rsid w:val="0041302C"/>
    <w:rsid w:val="00413C98"/>
    <w:rsid w:val="0041410C"/>
    <w:rsid w:val="004176C1"/>
    <w:rsid w:val="00417D5D"/>
    <w:rsid w:val="00422717"/>
    <w:rsid w:val="00423757"/>
    <w:rsid w:val="00424B67"/>
    <w:rsid w:val="004250DB"/>
    <w:rsid w:val="0042642E"/>
    <w:rsid w:val="004267B5"/>
    <w:rsid w:val="00426A2A"/>
    <w:rsid w:val="0042769E"/>
    <w:rsid w:val="00427B6E"/>
    <w:rsid w:val="00427D4C"/>
    <w:rsid w:val="00432A49"/>
    <w:rsid w:val="00432D12"/>
    <w:rsid w:val="00433018"/>
    <w:rsid w:val="004334E3"/>
    <w:rsid w:val="0043395E"/>
    <w:rsid w:val="00434CA2"/>
    <w:rsid w:val="00437D2E"/>
    <w:rsid w:val="00437EC9"/>
    <w:rsid w:val="00441E20"/>
    <w:rsid w:val="00441EE0"/>
    <w:rsid w:val="00447929"/>
    <w:rsid w:val="00450BA0"/>
    <w:rsid w:val="00450ECD"/>
    <w:rsid w:val="0045152A"/>
    <w:rsid w:val="00452BCB"/>
    <w:rsid w:val="00455877"/>
    <w:rsid w:val="0045596B"/>
    <w:rsid w:val="00455995"/>
    <w:rsid w:val="00456E69"/>
    <w:rsid w:val="0045755F"/>
    <w:rsid w:val="0045781F"/>
    <w:rsid w:val="00461018"/>
    <w:rsid w:val="00463250"/>
    <w:rsid w:val="00467115"/>
    <w:rsid w:val="00467D7B"/>
    <w:rsid w:val="00471C1D"/>
    <w:rsid w:val="004778BA"/>
    <w:rsid w:val="00480693"/>
    <w:rsid w:val="00480B1E"/>
    <w:rsid w:val="00480B26"/>
    <w:rsid w:val="00480FD6"/>
    <w:rsid w:val="00481662"/>
    <w:rsid w:val="00481A93"/>
    <w:rsid w:val="00484530"/>
    <w:rsid w:val="0048460C"/>
    <w:rsid w:val="00484C16"/>
    <w:rsid w:val="004870E0"/>
    <w:rsid w:val="004920B6"/>
    <w:rsid w:val="00492AEF"/>
    <w:rsid w:val="004934AC"/>
    <w:rsid w:val="004947B5"/>
    <w:rsid w:val="00494ED4"/>
    <w:rsid w:val="00497F79"/>
    <w:rsid w:val="004A0A92"/>
    <w:rsid w:val="004A2F7A"/>
    <w:rsid w:val="004A3130"/>
    <w:rsid w:val="004A36F3"/>
    <w:rsid w:val="004A4446"/>
    <w:rsid w:val="004A5753"/>
    <w:rsid w:val="004A5E0D"/>
    <w:rsid w:val="004B0AA6"/>
    <w:rsid w:val="004B0CFE"/>
    <w:rsid w:val="004B2EA6"/>
    <w:rsid w:val="004B30E6"/>
    <w:rsid w:val="004B4B15"/>
    <w:rsid w:val="004B534B"/>
    <w:rsid w:val="004B559D"/>
    <w:rsid w:val="004B5F2E"/>
    <w:rsid w:val="004B656E"/>
    <w:rsid w:val="004B690E"/>
    <w:rsid w:val="004B6EBA"/>
    <w:rsid w:val="004B7F0B"/>
    <w:rsid w:val="004C189A"/>
    <w:rsid w:val="004C64CC"/>
    <w:rsid w:val="004D1E58"/>
    <w:rsid w:val="004D40A1"/>
    <w:rsid w:val="004D445A"/>
    <w:rsid w:val="004D68B6"/>
    <w:rsid w:val="004D6BA5"/>
    <w:rsid w:val="004D7055"/>
    <w:rsid w:val="004D717D"/>
    <w:rsid w:val="004D7AC8"/>
    <w:rsid w:val="004E11B1"/>
    <w:rsid w:val="004E1A1F"/>
    <w:rsid w:val="004E3430"/>
    <w:rsid w:val="004E3E02"/>
    <w:rsid w:val="004E4FCB"/>
    <w:rsid w:val="004E53E4"/>
    <w:rsid w:val="004E63FE"/>
    <w:rsid w:val="004E642A"/>
    <w:rsid w:val="004E655D"/>
    <w:rsid w:val="004E7305"/>
    <w:rsid w:val="004F10B2"/>
    <w:rsid w:val="004F15F9"/>
    <w:rsid w:val="004F21B1"/>
    <w:rsid w:val="004F28DB"/>
    <w:rsid w:val="004F4644"/>
    <w:rsid w:val="004F4E7A"/>
    <w:rsid w:val="004F60F3"/>
    <w:rsid w:val="004F6FFC"/>
    <w:rsid w:val="00503D85"/>
    <w:rsid w:val="0050512A"/>
    <w:rsid w:val="005051B2"/>
    <w:rsid w:val="00507697"/>
    <w:rsid w:val="00507D94"/>
    <w:rsid w:val="00510398"/>
    <w:rsid w:val="005115EC"/>
    <w:rsid w:val="005118B5"/>
    <w:rsid w:val="0051262A"/>
    <w:rsid w:val="005138D6"/>
    <w:rsid w:val="00522FAB"/>
    <w:rsid w:val="005233CD"/>
    <w:rsid w:val="00524248"/>
    <w:rsid w:val="00524882"/>
    <w:rsid w:val="00524C5A"/>
    <w:rsid w:val="0052705C"/>
    <w:rsid w:val="005279BC"/>
    <w:rsid w:val="00527B14"/>
    <w:rsid w:val="0053091E"/>
    <w:rsid w:val="005311F5"/>
    <w:rsid w:val="005322FA"/>
    <w:rsid w:val="00532474"/>
    <w:rsid w:val="00532C95"/>
    <w:rsid w:val="0053340E"/>
    <w:rsid w:val="005414B5"/>
    <w:rsid w:val="0054378F"/>
    <w:rsid w:val="00544C01"/>
    <w:rsid w:val="0054521A"/>
    <w:rsid w:val="005504ED"/>
    <w:rsid w:val="00551094"/>
    <w:rsid w:val="0055222F"/>
    <w:rsid w:val="0055338F"/>
    <w:rsid w:val="00554C15"/>
    <w:rsid w:val="00557779"/>
    <w:rsid w:val="00560DD4"/>
    <w:rsid w:val="00562ACA"/>
    <w:rsid w:val="00562DDC"/>
    <w:rsid w:val="005636C2"/>
    <w:rsid w:val="00563C4C"/>
    <w:rsid w:val="0056422D"/>
    <w:rsid w:val="0056427E"/>
    <w:rsid w:val="005646EB"/>
    <w:rsid w:val="005652D4"/>
    <w:rsid w:val="00570991"/>
    <w:rsid w:val="00571641"/>
    <w:rsid w:val="00571FEF"/>
    <w:rsid w:val="00572AAB"/>
    <w:rsid w:val="005730F6"/>
    <w:rsid w:val="00573751"/>
    <w:rsid w:val="005738BD"/>
    <w:rsid w:val="0057410C"/>
    <w:rsid w:val="00574DBE"/>
    <w:rsid w:val="0057503A"/>
    <w:rsid w:val="00576A9E"/>
    <w:rsid w:val="005805A8"/>
    <w:rsid w:val="00580655"/>
    <w:rsid w:val="00581FF1"/>
    <w:rsid w:val="00585174"/>
    <w:rsid w:val="005857F0"/>
    <w:rsid w:val="00586A4F"/>
    <w:rsid w:val="005879A3"/>
    <w:rsid w:val="00590764"/>
    <w:rsid w:val="005907EB"/>
    <w:rsid w:val="00591E2A"/>
    <w:rsid w:val="005929D3"/>
    <w:rsid w:val="00597BC2"/>
    <w:rsid w:val="005A02BA"/>
    <w:rsid w:val="005A2DAF"/>
    <w:rsid w:val="005A38F2"/>
    <w:rsid w:val="005A3C18"/>
    <w:rsid w:val="005A3D44"/>
    <w:rsid w:val="005A56AF"/>
    <w:rsid w:val="005A581A"/>
    <w:rsid w:val="005A6A10"/>
    <w:rsid w:val="005A6CD6"/>
    <w:rsid w:val="005B3B4F"/>
    <w:rsid w:val="005B4050"/>
    <w:rsid w:val="005B5727"/>
    <w:rsid w:val="005B7F3E"/>
    <w:rsid w:val="005C073B"/>
    <w:rsid w:val="005C1E1A"/>
    <w:rsid w:val="005C2BCA"/>
    <w:rsid w:val="005C34B4"/>
    <w:rsid w:val="005C4A5B"/>
    <w:rsid w:val="005C61BF"/>
    <w:rsid w:val="005C6D01"/>
    <w:rsid w:val="005D3690"/>
    <w:rsid w:val="005D417C"/>
    <w:rsid w:val="005D54A1"/>
    <w:rsid w:val="005D5562"/>
    <w:rsid w:val="005D7CCE"/>
    <w:rsid w:val="005E0278"/>
    <w:rsid w:val="005E1A15"/>
    <w:rsid w:val="005E3EDB"/>
    <w:rsid w:val="005E425A"/>
    <w:rsid w:val="005E4B5C"/>
    <w:rsid w:val="005E6916"/>
    <w:rsid w:val="005F0447"/>
    <w:rsid w:val="005F16EC"/>
    <w:rsid w:val="005F1AEB"/>
    <w:rsid w:val="005F23CF"/>
    <w:rsid w:val="005F2497"/>
    <w:rsid w:val="005F342D"/>
    <w:rsid w:val="005F355C"/>
    <w:rsid w:val="005F516B"/>
    <w:rsid w:val="005F5C6F"/>
    <w:rsid w:val="005F616A"/>
    <w:rsid w:val="005F6935"/>
    <w:rsid w:val="006005AA"/>
    <w:rsid w:val="00600B9E"/>
    <w:rsid w:val="00601250"/>
    <w:rsid w:val="00603741"/>
    <w:rsid w:val="00604B8E"/>
    <w:rsid w:val="00606B7E"/>
    <w:rsid w:val="0061256B"/>
    <w:rsid w:val="0061261C"/>
    <w:rsid w:val="0061268A"/>
    <w:rsid w:val="00613C88"/>
    <w:rsid w:val="0061491D"/>
    <w:rsid w:val="00615737"/>
    <w:rsid w:val="00615896"/>
    <w:rsid w:val="0061689E"/>
    <w:rsid w:val="0061709D"/>
    <w:rsid w:val="00620E31"/>
    <w:rsid w:val="00621CD4"/>
    <w:rsid w:val="006228F3"/>
    <w:rsid w:val="006231A3"/>
    <w:rsid w:val="00623683"/>
    <w:rsid w:val="006247BE"/>
    <w:rsid w:val="00625D7D"/>
    <w:rsid w:val="006262AD"/>
    <w:rsid w:val="006270C7"/>
    <w:rsid w:val="00627BED"/>
    <w:rsid w:val="00627F27"/>
    <w:rsid w:val="00630460"/>
    <w:rsid w:val="00631511"/>
    <w:rsid w:val="00636B28"/>
    <w:rsid w:val="00636D2D"/>
    <w:rsid w:val="0063764F"/>
    <w:rsid w:val="006404C4"/>
    <w:rsid w:val="00640ECE"/>
    <w:rsid w:val="0064182D"/>
    <w:rsid w:val="00641BFE"/>
    <w:rsid w:val="006430C2"/>
    <w:rsid w:val="00644A43"/>
    <w:rsid w:val="0065164A"/>
    <w:rsid w:val="00651BF9"/>
    <w:rsid w:val="00652B76"/>
    <w:rsid w:val="006544EE"/>
    <w:rsid w:val="006564F3"/>
    <w:rsid w:val="006573FA"/>
    <w:rsid w:val="00657BAA"/>
    <w:rsid w:val="00660C23"/>
    <w:rsid w:val="006623CA"/>
    <w:rsid w:val="00662B38"/>
    <w:rsid w:val="006638D2"/>
    <w:rsid w:val="00673915"/>
    <w:rsid w:val="006747A3"/>
    <w:rsid w:val="00675233"/>
    <w:rsid w:val="0067578C"/>
    <w:rsid w:val="00675B44"/>
    <w:rsid w:val="00675DBA"/>
    <w:rsid w:val="006767FD"/>
    <w:rsid w:val="006802D8"/>
    <w:rsid w:val="006811E5"/>
    <w:rsid w:val="00681F29"/>
    <w:rsid w:val="006822CB"/>
    <w:rsid w:val="00683F45"/>
    <w:rsid w:val="006919F8"/>
    <w:rsid w:val="006936F9"/>
    <w:rsid w:val="00694677"/>
    <w:rsid w:val="00694F40"/>
    <w:rsid w:val="00694FB3"/>
    <w:rsid w:val="006955D4"/>
    <w:rsid w:val="00696A17"/>
    <w:rsid w:val="00696BD0"/>
    <w:rsid w:val="006A0365"/>
    <w:rsid w:val="006A1588"/>
    <w:rsid w:val="006A21D2"/>
    <w:rsid w:val="006A27F8"/>
    <w:rsid w:val="006A2D13"/>
    <w:rsid w:val="006A38EE"/>
    <w:rsid w:val="006A4144"/>
    <w:rsid w:val="006A673C"/>
    <w:rsid w:val="006A7602"/>
    <w:rsid w:val="006B0FBE"/>
    <w:rsid w:val="006B116A"/>
    <w:rsid w:val="006B2ECD"/>
    <w:rsid w:val="006B3020"/>
    <w:rsid w:val="006B305A"/>
    <w:rsid w:val="006B49F1"/>
    <w:rsid w:val="006B4AEB"/>
    <w:rsid w:val="006B4F02"/>
    <w:rsid w:val="006B748D"/>
    <w:rsid w:val="006B759C"/>
    <w:rsid w:val="006B7BFA"/>
    <w:rsid w:val="006C073C"/>
    <w:rsid w:val="006C1F5E"/>
    <w:rsid w:val="006C3640"/>
    <w:rsid w:val="006C4713"/>
    <w:rsid w:val="006C5474"/>
    <w:rsid w:val="006C684C"/>
    <w:rsid w:val="006C6B32"/>
    <w:rsid w:val="006C7392"/>
    <w:rsid w:val="006D0177"/>
    <w:rsid w:val="006D4186"/>
    <w:rsid w:val="006D43BA"/>
    <w:rsid w:val="006D5627"/>
    <w:rsid w:val="006D5A46"/>
    <w:rsid w:val="006D600B"/>
    <w:rsid w:val="006D6878"/>
    <w:rsid w:val="006D7428"/>
    <w:rsid w:val="006E13C4"/>
    <w:rsid w:val="006E14A7"/>
    <w:rsid w:val="006E26B3"/>
    <w:rsid w:val="006E3AC4"/>
    <w:rsid w:val="006E4BE0"/>
    <w:rsid w:val="006E6067"/>
    <w:rsid w:val="006E6E2A"/>
    <w:rsid w:val="006F19F5"/>
    <w:rsid w:val="006F792D"/>
    <w:rsid w:val="006F7F68"/>
    <w:rsid w:val="007001A4"/>
    <w:rsid w:val="00700A19"/>
    <w:rsid w:val="00702738"/>
    <w:rsid w:val="00702D93"/>
    <w:rsid w:val="00706E67"/>
    <w:rsid w:val="00707428"/>
    <w:rsid w:val="0070771B"/>
    <w:rsid w:val="007079EB"/>
    <w:rsid w:val="00710E8C"/>
    <w:rsid w:val="00712D15"/>
    <w:rsid w:val="00713D8D"/>
    <w:rsid w:val="00716575"/>
    <w:rsid w:val="00716872"/>
    <w:rsid w:val="00717335"/>
    <w:rsid w:val="00724FFF"/>
    <w:rsid w:val="007252F9"/>
    <w:rsid w:val="00726125"/>
    <w:rsid w:val="0073020A"/>
    <w:rsid w:val="00731F9C"/>
    <w:rsid w:val="00733F42"/>
    <w:rsid w:val="00734586"/>
    <w:rsid w:val="007366B4"/>
    <w:rsid w:val="00740330"/>
    <w:rsid w:val="00740894"/>
    <w:rsid w:val="007415CB"/>
    <w:rsid w:val="00744631"/>
    <w:rsid w:val="0074594B"/>
    <w:rsid w:val="007463F2"/>
    <w:rsid w:val="00746650"/>
    <w:rsid w:val="007476F7"/>
    <w:rsid w:val="00751846"/>
    <w:rsid w:val="00751BCE"/>
    <w:rsid w:val="00752354"/>
    <w:rsid w:val="00755172"/>
    <w:rsid w:val="00755919"/>
    <w:rsid w:val="00756A5C"/>
    <w:rsid w:val="007573E6"/>
    <w:rsid w:val="00757809"/>
    <w:rsid w:val="00757CA5"/>
    <w:rsid w:val="00760D90"/>
    <w:rsid w:val="007611D8"/>
    <w:rsid w:val="007627CB"/>
    <w:rsid w:val="007634DF"/>
    <w:rsid w:val="00763AF4"/>
    <w:rsid w:val="00764D3B"/>
    <w:rsid w:val="007669D3"/>
    <w:rsid w:val="00766AFF"/>
    <w:rsid w:val="00767115"/>
    <w:rsid w:val="00767269"/>
    <w:rsid w:val="00771D8B"/>
    <w:rsid w:val="00772DE5"/>
    <w:rsid w:val="0077359E"/>
    <w:rsid w:val="007739A3"/>
    <w:rsid w:val="0077620C"/>
    <w:rsid w:val="00785062"/>
    <w:rsid w:val="0078549D"/>
    <w:rsid w:val="007854A7"/>
    <w:rsid w:val="00785E1D"/>
    <w:rsid w:val="007867F4"/>
    <w:rsid w:val="00790B0D"/>
    <w:rsid w:val="00791102"/>
    <w:rsid w:val="007934E8"/>
    <w:rsid w:val="007939BF"/>
    <w:rsid w:val="00794194"/>
    <w:rsid w:val="00794C88"/>
    <w:rsid w:val="007A495F"/>
    <w:rsid w:val="007A7482"/>
    <w:rsid w:val="007A7860"/>
    <w:rsid w:val="007B0E22"/>
    <w:rsid w:val="007B1438"/>
    <w:rsid w:val="007B295A"/>
    <w:rsid w:val="007B2C1E"/>
    <w:rsid w:val="007B36EC"/>
    <w:rsid w:val="007B59B2"/>
    <w:rsid w:val="007B672F"/>
    <w:rsid w:val="007B6C81"/>
    <w:rsid w:val="007C0F6B"/>
    <w:rsid w:val="007C1E4E"/>
    <w:rsid w:val="007C2892"/>
    <w:rsid w:val="007C28DF"/>
    <w:rsid w:val="007C4005"/>
    <w:rsid w:val="007C467A"/>
    <w:rsid w:val="007D19D5"/>
    <w:rsid w:val="007D1DAE"/>
    <w:rsid w:val="007D220B"/>
    <w:rsid w:val="007D358E"/>
    <w:rsid w:val="007D4AF4"/>
    <w:rsid w:val="007D4CA1"/>
    <w:rsid w:val="007D7B69"/>
    <w:rsid w:val="007E2094"/>
    <w:rsid w:val="007E2678"/>
    <w:rsid w:val="007E2998"/>
    <w:rsid w:val="007E3518"/>
    <w:rsid w:val="007E3B39"/>
    <w:rsid w:val="007E4A06"/>
    <w:rsid w:val="007E4CB7"/>
    <w:rsid w:val="007E5777"/>
    <w:rsid w:val="007E5EE0"/>
    <w:rsid w:val="007F075B"/>
    <w:rsid w:val="007F0775"/>
    <w:rsid w:val="007F12BB"/>
    <w:rsid w:val="007F1C54"/>
    <w:rsid w:val="007F44F5"/>
    <w:rsid w:val="007F56D0"/>
    <w:rsid w:val="007F56D6"/>
    <w:rsid w:val="007F5737"/>
    <w:rsid w:val="007F699B"/>
    <w:rsid w:val="007F706D"/>
    <w:rsid w:val="008007D9"/>
    <w:rsid w:val="00801EA1"/>
    <w:rsid w:val="008029D0"/>
    <w:rsid w:val="008051CB"/>
    <w:rsid w:val="00805B95"/>
    <w:rsid w:val="00807AC9"/>
    <w:rsid w:val="00807C6A"/>
    <w:rsid w:val="00810CA7"/>
    <w:rsid w:val="00811293"/>
    <w:rsid w:val="00811A21"/>
    <w:rsid w:val="00811AEA"/>
    <w:rsid w:val="00811D42"/>
    <w:rsid w:val="00813785"/>
    <w:rsid w:val="00813B2D"/>
    <w:rsid w:val="00814F7E"/>
    <w:rsid w:val="00815596"/>
    <w:rsid w:val="00816076"/>
    <w:rsid w:val="00822507"/>
    <w:rsid w:val="00823665"/>
    <w:rsid w:val="00823866"/>
    <w:rsid w:val="00825D3E"/>
    <w:rsid w:val="00826877"/>
    <w:rsid w:val="00830407"/>
    <w:rsid w:val="00830FBC"/>
    <w:rsid w:val="008345B2"/>
    <w:rsid w:val="008350B5"/>
    <w:rsid w:val="00835135"/>
    <w:rsid w:val="008363C0"/>
    <w:rsid w:val="00837D88"/>
    <w:rsid w:val="0084286B"/>
    <w:rsid w:val="008434C0"/>
    <w:rsid w:val="008438FB"/>
    <w:rsid w:val="008443BC"/>
    <w:rsid w:val="00844E04"/>
    <w:rsid w:val="00845BD8"/>
    <w:rsid w:val="00846139"/>
    <w:rsid w:val="0084641A"/>
    <w:rsid w:val="00846643"/>
    <w:rsid w:val="0085009F"/>
    <w:rsid w:val="0085141C"/>
    <w:rsid w:val="0085301D"/>
    <w:rsid w:val="0085361E"/>
    <w:rsid w:val="00856CEF"/>
    <w:rsid w:val="00857897"/>
    <w:rsid w:val="00857F06"/>
    <w:rsid w:val="0086199E"/>
    <w:rsid w:val="008625E2"/>
    <w:rsid w:val="0086283E"/>
    <w:rsid w:val="00862D01"/>
    <w:rsid w:val="00863349"/>
    <w:rsid w:val="00865B1C"/>
    <w:rsid w:val="00865BB2"/>
    <w:rsid w:val="00866DAC"/>
    <w:rsid w:val="00867EA1"/>
    <w:rsid w:val="0087024A"/>
    <w:rsid w:val="00872021"/>
    <w:rsid w:val="008734BA"/>
    <w:rsid w:val="0087515B"/>
    <w:rsid w:val="0087538D"/>
    <w:rsid w:val="008767F9"/>
    <w:rsid w:val="008809B4"/>
    <w:rsid w:val="008836DE"/>
    <w:rsid w:val="00885205"/>
    <w:rsid w:val="00890A2C"/>
    <w:rsid w:val="00890B15"/>
    <w:rsid w:val="00890F23"/>
    <w:rsid w:val="00891BA4"/>
    <w:rsid w:val="00891F51"/>
    <w:rsid w:val="008934CE"/>
    <w:rsid w:val="008976F9"/>
    <w:rsid w:val="008A0654"/>
    <w:rsid w:val="008A08D0"/>
    <w:rsid w:val="008A19F3"/>
    <w:rsid w:val="008A1EF8"/>
    <w:rsid w:val="008A239C"/>
    <w:rsid w:val="008A3EE6"/>
    <w:rsid w:val="008A4A6C"/>
    <w:rsid w:val="008A5B39"/>
    <w:rsid w:val="008A64FE"/>
    <w:rsid w:val="008A70CA"/>
    <w:rsid w:val="008B1DA9"/>
    <w:rsid w:val="008B4967"/>
    <w:rsid w:val="008C03C9"/>
    <w:rsid w:val="008C1A7C"/>
    <w:rsid w:val="008C34A8"/>
    <w:rsid w:val="008C4706"/>
    <w:rsid w:val="008C4898"/>
    <w:rsid w:val="008C49C6"/>
    <w:rsid w:val="008C4B0A"/>
    <w:rsid w:val="008C4CD9"/>
    <w:rsid w:val="008C6A1F"/>
    <w:rsid w:val="008C750D"/>
    <w:rsid w:val="008C7718"/>
    <w:rsid w:val="008C7901"/>
    <w:rsid w:val="008D0CCA"/>
    <w:rsid w:val="008D25EB"/>
    <w:rsid w:val="008D2697"/>
    <w:rsid w:val="008D32A1"/>
    <w:rsid w:val="008D389F"/>
    <w:rsid w:val="008D3F3F"/>
    <w:rsid w:val="008E2DB4"/>
    <w:rsid w:val="008E3B2C"/>
    <w:rsid w:val="008E5939"/>
    <w:rsid w:val="008E5FA3"/>
    <w:rsid w:val="008F1322"/>
    <w:rsid w:val="008F17E0"/>
    <w:rsid w:val="008F41EA"/>
    <w:rsid w:val="008F47DD"/>
    <w:rsid w:val="008F4A66"/>
    <w:rsid w:val="008F4D64"/>
    <w:rsid w:val="008F7580"/>
    <w:rsid w:val="00901526"/>
    <w:rsid w:val="0090153E"/>
    <w:rsid w:val="00902417"/>
    <w:rsid w:val="0090241B"/>
    <w:rsid w:val="00907EF0"/>
    <w:rsid w:val="0091032A"/>
    <w:rsid w:val="009116BA"/>
    <w:rsid w:val="00911D4E"/>
    <w:rsid w:val="0091297F"/>
    <w:rsid w:val="0091431D"/>
    <w:rsid w:val="0091529C"/>
    <w:rsid w:val="009167B7"/>
    <w:rsid w:val="00922ACF"/>
    <w:rsid w:val="00923D8C"/>
    <w:rsid w:val="00924168"/>
    <w:rsid w:val="0092664B"/>
    <w:rsid w:val="009278F7"/>
    <w:rsid w:val="00932DC5"/>
    <w:rsid w:val="00932EED"/>
    <w:rsid w:val="00933EEB"/>
    <w:rsid w:val="009351F7"/>
    <w:rsid w:val="009367ED"/>
    <w:rsid w:val="0094005C"/>
    <w:rsid w:val="00941BB6"/>
    <w:rsid w:val="009423A1"/>
    <w:rsid w:val="009467CA"/>
    <w:rsid w:val="0094773F"/>
    <w:rsid w:val="00950A52"/>
    <w:rsid w:val="00952167"/>
    <w:rsid w:val="00953688"/>
    <w:rsid w:val="00955F93"/>
    <w:rsid w:val="009563D2"/>
    <w:rsid w:val="00960536"/>
    <w:rsid w:val="009609E8"/>
    <w:rsid w:val="00960BB2"/>
    <w:rsid w:val="00961047"/>
    <w:rsid w:val="0096121E"/>
    <w:rsid w:val="009613F9"/>
    <w:rsid w:val="00961D05"/>
    <w:rsid w:val="00962880"/>
    <w:rsid w:val="00962ECE"/>
    <w:rsid w:val="009636FD"/>
    <w:rsid w:val="00965D23"/>
    <w:rsid w:val="0096695C"/>
    <w:rsid w:val="00966DF8"/>
    <w:rsid w:val="0097101B"/>
    <w:rsid w:val="009719C3"/>
    <w:rsid w:val="00971B5C"/>
    <w:rsid w:val="0097265F"/>
    <w:rsid w:val="009729E4"/>
    <w:rsid w:val="00972FD6"/>
    <w:rsid w:val="0097415B"/>
    <w:rsid w:val="00975CFC"/>
    <w:rsid w:val="009760D4"/>
    <w:rsid w:val="00976C95"/>
    <w:rsid w:val="00977BDF"/>
    <w:rsid w:val="00980FA0"/>
    <w:rsid w:val="00983DDB"/>
    <w:rsid w:val="009842C5"/>
    <w:rsid w:val="00985AA1"/>
    <w:rsid w:val="009863A7"/>
    <w:rsid w:val="00986A52"/>
    <w:rsid w:val="0098705A"/>
    <w:rsid w:val="00987F34"/>
    <w:rsid w:val="0099218F"/>
    <w:rsid w:val="009922F4"/>
    <w:rsid w:val="00992734"/>
    <w:rsid w:val="009937E8"/>
    <w:rsid w:val="00994E5B"/>
    <w:rsid w:val="009954C1"/>
    <w:rsid w:val="00995724"/>
    <w:rsid w:val="00996961"/>
    <w:rsid w:val="0099728B"/>
    <w:rsid w:val="009A01CC"/>
    <w:rsid w:val="009A14BE"/>
    <w:rsid w:val="009A23A3"/>
    <w:rsid w:val="009A246C"/>
    <w:rsid w:val="009A3283"/>
    <w:rsid w:val="009A3693"/>
    <w:rsid w:val="009A4A7C"/>
    <w:rsid w:val="009A5F16"/>
    <w:rsid w:val="009A73F8"/>
    <w:rsid w:val="009A7F00"/>
    <w:rsid w:val="009B0841"/>
    <w:rsid w:val="009B1673"/>
    <w:rsid w:val="009B27C5"/>
    <w:rsid w:val="009B54EE"/>
    <w:rsid w:val="009B5CFA"/>
    <w:rsid w:val="009B7F33"/>
    <w:rsid w:val="009B7F6F"/>
    <w:rsid w:val="009C102D"/>
    <w:rsid w:val="009C12CF"/>
    <w:rsid w:val="009D21DC"/>
    <w:rsid w:val="009D27CF"/>
    <w:rsid w:val="009D4157"/>
    <w:rsid w:val="009D6111"/>
    <w:rsid w:val="009D632D"/>
    <w:rsid w:val="009D69B8"/>
    <w:rsid w:val="009D7DE6"/>
    <w:rsid w:val="009E0399"/>
    <w:rsid w:val="009E1318"/>
    <w:rsid w:val="009E2262"/>
    <w:rsid w:val="009E2356"/>
    <w:rsid w:val="009E2A49"/>
    <w:rsid w:val="009E2F5E"/>
    <w:rsid w:val="009E409A"/>
    <w:rsid w:val="009E4B1C"/>
    <w:rsid w:val="009E4F35"/>
    <w:rsid w:val="009E4FD1"/>
    <w:rsid w:val="009E6C9D"/>
    <w:rsid w:val="009E73E6"/>
    <w:rsid w:val="009E7A98"/>
    <w:rsid w:val="009F0168"/>
    <w:rsid w:val="009F0F06"/>
    <w:rsid w:val="009F1515"/>
    <w:rsid w:val="009F1B55"/>
    <w:rsid w:val="009F1CDD"/>
    <w:rsid w:val="009F2B30"/>
    <w:rsid w:val="009F36F2"/>
    <w:rsid w:val="009F386B"/>
    <w:rsid w:val="009F4C32"/>
    <w:rsid w:val="009F606A"/>
    <w:rsid w:val="009F7F1A"/>
    <w:rsid w:val="00A002D2"/>
    <w:rsid w:val="00A00651"/>
    <w:rsid w:val="00A00CA4"/>
    <w:rsid w:val="00A0170B"/>
    <w:rsid w:val="00A02942"/>
    <w:rsid w:val="00A04A65"/>
    <w:rsid w:val="00A04FC6"/>
    <w:rsid w:val="00A078AC"/>
    <w:rsid w:val="00A079FC"/>
    <w:rsid w:val="00A10722"/>
    <w:rsid w:val="00A109EB"/>
    <w:rsid w:val="00A128EE"/>
    <w:rsid w:val="00A14D45"/>
    <w:rsid w:val="00A20EDA"/>
    <w:rsid w:val="00A302A9"/>
    <w:rsid w:val="00A324AB"/>
    <w:rsid w:val="00A32535"/>
    <w:rsid w:val="00A32F00"/>
    <w:rsid w:val="00A33058"/>
    <w:rsid w:val="00A3368E"/>
    <w:rsid w:val="00A34EEA"/>
    <w:rsid w:val="00A35DD2"/>
    <w:rsid w:val="00A3614C"/>
    <w:rsid w:val="00A361F4"/>
    <w:rsid w:val="00A369EF"/>
    <w:rsid w:val="00A36B03"/>
    <w:rsid w:val="00A373DE"/>
    <w:rsid w:val="00A41189"/>
    <w:rsid w:val="00A413BD"/>
    <w:rsid w:val="00A44634"/>
    <w:rsid w:val="00A44F78"/>
    <w:rsid w:val="00A45619"/>
    <w:rsid w:val="00A465A8"/>
    <w:rsid w:val="00A47249"/>
    <w:rsid w:val="00A4732B"/>
    <w:rsid w:val="00A47875"/>
    <w:rsid w:val="00A525B2"/>
    <w:rsid w:val="00A52AC1"/>
    <w:rsid w:val="00A52EC0"/>
    <w:rsid w:val="00A5357B"/>
    <w:rsid w:val="00A5375B"/>
    <w:rsid w:val="00A53A26"/>
    <w:rsid w:val="00A56061"/>
    <w:rsid w:val="00A56791"/>
    <w:rsid w:val="00A57D9C"/>
    <w:rsid w:val="00A607FE"/>
    <w:rsid w:val="00A62718"/>
    <w:rsid w:val="00A645FC"/>
    <w:rsid w:val="00A65662"/>
    <w:rsid w:val="00A660F1"/>
    <w:rsid w:val="00A662AC"/>
    <w:rsid w:val="00A70613"/>
    <w:rsid w:val="00A7155A"/>
    <w:rsid w:val="00A73296"/>
    <w:rsid w:val="00A748F9"/>
    <w:rsid w:val="00A752DE"/>
    <w:rsid w:val="00A7572E"/>
    <w:rsid w:val="00A75AF0"/>
    <w:rsid w:val="00A77B97"/>
    <w:rsid w:val="00A77C7E"/>
    <w:rsid w:val="00A816BE"/>
    <w:rsid w:val="00A83DD3"/>
    <w:rsid w:val="00A877F7"/>
    <w:rsid w:val="00A90D52"/>
    <w:rsid w:val="00A91381"/>
    <w:rsid w:val="00A92C1D"/>
    <w:rsid w:val="00A93DE4"/>
    <w:rsid w:val="00A94B1C"/>
    <w:rsid w:val="00A94D16"/>
    <w:rsid w:val="00A95EFC"/>
    <w:rsid w:val="00AA19A7"/>
    <w:rsid w:val="00AA46CE"/>
    <w:rsid w:val="00AA5305"/>
    <w:rsid w:val="00AA7E05"/>
    <w:rsid w:val="00AA7FB1"/>
    <w:rsid w:val="00AB09B9"/>
    <w:rsid w:val="00AB1C33"/>
    <w:rsid w:val="00AB4391"/>
    <w:rsid w:val="00AB7A99"/>
    <w:rsid w:val="00AB7C00"/>
    <w:rsid w:val="00AC0006"/>
    <w:rsid w:val="00AC028B"/>
    <w:rsid w:val="00AC1161"/>
    <w:rsid w:val="00AC2E1F"/>
    <w:rsid w:val="00AC487D"/>
    <w:rsid w:val="00AD0832"/>
    <w:rsid w:val="00AD1601"/>
    <w:rsid w:val="00AD2B2B"/>
    <w:rsid w:val="00AD3C19"/>
    <w:rsid w:val="00AD44F3"/>
    <w:rsid w:val="00AD4DF0"/>
    <w:rsid w:val="00AD4E3F"/>
    <w:rsid w:val="00AD62D8"/>
    <w:rsid w:val="00AE0D79"/>
    <w:rsid w:val="00AE1203"/>
    <w:rsid w:val="00AE26A9"/>
    <w:rsid w:val="00AE2788"/>
    <w:rsid w:val="00AE2E46"/>
    <w:rsid w:val="00AE370A"/>
    <w:rsid w:val="00AE3C81"/>
    <w:rsid w:val="00AE3DF7"/>
    <w:rsid w:val="00AE3F46"/>
    <w:rsid w:val="00AE5123"/>
    <w:rsid w:val="00AE7723"/>
    <w:rsid w:val="00AF035E"/>
    <w:rsid w:val="00AF5DFA"/>
    <w:rsid w:val="00AF6E8F"/>
    <w:rsid w:val="00AF7171"/>
    <w:rsid w:val="00AF7494"/>
    <w:rsid w:val="00B00766"/>
    <w:rsid w:val="00B01008"/>
    <w:rsid w:val="00B01C94"/>
    <w:rsid w:val="00B024B1"/>
    <w:rsid w:val="00B0639C"/>
    <w:rsid w:val="00B07FA1"/>
    <w:rsid w:val="00B1153E"/>
    <w:rsid w:val="00B11639"/>
    <w:rsid w:val="00B12454"/>
    <w:rsid w:val="00B13BA3"/>
    <w:rsid w:val="00B13DE9"/>
    <w:rsid w:val="00B14EC0"/>
    <w:rsid w:val="00B17DDA"/>
    <w:rsid w:val="00B203F2"/>
    <w:rsid w:val="00B23CAD"/>
    <w:rsid w:val="00B31CB0"/>
    <w:rsid w:val="00B3292C"/>
    <w:rsid w:val="00B35FE1"/>
    <w:rsid w:val="00B37653"/>
    <w:rsid w:val="00B378EF"/>
    <w:rsid w:val="00B40A1B"/>
    <w:rsid w:val="00B415FC"/>
    <w:rsid w:val="00B42853"/>
    <w:rsid w:val="00B438BC"/>
    <w:rsid w:val="00B44E83"/>
    <w:rsid w:val="00B4713A"/>
    <w:rsid w:val="00B51D11"/>
    <w:rsid w:val="00B52463"/>
    <w:rsid w:val="00B536B0"/>
    <w:rsid w:val="00B5425B"/>
    <w:rsid w:val="00B56771"/>
    <w:rsid w:val="00B60068"/>
    <w:rsid w:val="00B6027E"/>
    <w:rsid w:val="00B6153C"/>
    <w:rsid w:val="00B61E45"/>
    <w:rsid w:val="00B626D8"/>
    <w:rsid w:val="00B6346A"/>
    <w:rsid w:val="00B640C1"/>
    <w:rsid w:val="00B6479E"/>
    <w:rsid w:val="00B66CB6"/>
    <w:rsid w:val="00B675A7"/>
    <w:rsid w:val="00B7097D"/>
    <w:rsid w:val="00B7121E"/>
    <w:rsid w:val="00B71288"/>
    <w:rsid w:val="00B73910"/>
    <w:rsid w:val="00B80896"/>
    <w:rsid w:val="00B81205"/>
    <w:rsid w:val="00B823E8"/>
    <w:rsid w:val="00B8355C"/>
    <w:rsid w:val="00B83B6D"/>
    <w:rsid w:val="00B83E16"/>
    <w:rsid w:val="00B8500D"/>
    <w:rsid w:val="00B85A9F"/>
    <w:rsid w:val="00B85DF8"/>
    <w:rsid w:val="00B86382"/>
    <w:rsid w:val="00B90949"/>
    <w:rsid w:val="00B91172"/>
    <w:rsid w:val="00B924A7"/>
    <w:rsid w:val="00B92865"/>
    <w:rsid w:val="00B92A3D"/>
    <w:rsid w:val="00B936D8"/>
    <w:rsid w:val="00B94B24"/>
    <w:rsid w:val="00B94EB2"/>
    <w:rsid w:val="00B956D1"/>
    <w:rsid w:val="00B95E2C"/>
    <w:rsid w:val="00B96B5D"/>
    <w:rsid w:val="00BA3FF5"/>
    <w:rsid w:val="00BA52DC"/>
    <w:rsid w:val="00BA55AB"/>
    <w:rsid w:val="00BB00DA"/>
    <w:rsid w:val="00BB034A"/>
    <w:rsid w:val="00BB415C"/>
    <w:rsid w:val="00BB4C0B"/>
    <w:rsid w:val="00BB7722"/>
    <w:rsid w:val="00BB7807"/>
    <w:rsid w:val="00BB7B56"/>
    <w:rsid w:val="00BC09D2"/>
    <w:rsid w:val="00BC1EA6"/>
    <w:rsid w:val="00BC2877"/>
    <w:rsid w:val="00BC2DF3"/>
    <w:rsid w:val="00BC416E"/>
    <w:rsid w:val="00BC55F1"/>
    <w:rsid w:val="00BC5D27"/>
    <w:rsid w:val="00BC5FD9"/>
    <w:rsid w:val="00BC66C7"/>
    <w:rsid w:val="00BC6D47"/>
    <w:rsid w:val="00BD088B"/>
    <w:rsid w:val="00BD2330"/>
    <w:rsid w:val="00BD2B4A"/>
    <w:rsid w:val="00BD42DB"/>
    <w:rsid w:val="00BD4E3A"/>
    <w:rsid w:val="00BD5C9B"/>
    <w:rsid w:val="00BD615D"/>
    <w:rsid w:val="00BD686F"/>
    <w:rsid w:val="00BD73A6"/>
    <w:rsid w:val="00BE091C"/>
    <w:rsid w:val="00BE136F"/>
    <w:rsid w:val="00BE14AD"/>
    <w:rsid w:val="00BE225F"/>
    <w:rsid w:val="00BE354F"/>
    <w:rsid w:val="00BE3F9F"/>
    <w:rsid w:val="00BE4814"/>
    <w:rsid w:val="00BE50DB"/>
    <w:rsid w:val="00BE580A"/>
    <w:rsid w:val="00BE7932"/>
    <w:rsid w:val="00BF0BE9"/>
    <w:rsid w:val="00BF1153"/>
    <w:rsid w:val="00BF1220"/>
    <w:rsid w:val="00BF1C08"/>
    <w:rsid w:val="00BF1C59"/>
    <w:rsid w:val="00BF39C8"/>
    <w:rsid w:val="00BF65A5"/>
    <w:rsid w:val="00BF6867"/>
    <w:rsid w:val="00BF686B"/>
    <w:rsid w:val="00BF7009"/>
    <w:rsid w:val="00BF7A4F"/>
    <w:rsid w:val="00C00560"/>
    <w:rsid w:val="00C00C4E"/>
    <w:rsid w:val="00C0101B"/>
    <w:rsid w:val="00C01F2A"/>
    <w:rsid w:val="00C02AE6"/>
    <w:rsid w:val="00C04E8A"/>
    <w:rsid w:val="00C063F2"/>
    <w:rsid w:val="00C06614"/>
    <w:rsid w:val="00C06D2D"/>
    <w:rsid w:val="00C0796F"/>
    <w:rsid w:val="00C12004"/>
    <w:rsid w:val="00C123EB"/>
    <w:rsid w:val="00C132C4"/>
    <w:rsid w:val="00C14529"/>
    <w:rsid w:val="00C1520B"/>
    <w:rsid w:val="00C158B8"/>
    <w:rsid w:val="00C16756"/>
    <w:rsid w:val="00C16EBD"/>
    <w:rsid w:val="00C20E93"/>
    <w:rsid w:val="00C2242B"/>
    <w:rsid w:val="00C23375"/>
    <w:rsid w:val="00C24EE6"/>
    <w:rsid w:val="00C2546D"/>
    <w:rsid w:val="00C25AF8"/>
    <w:rsid w:val="00C25BAB"/>
    <w:rsid w:val="00C25C21"/>
    <w:rsid w:val="00C262F8"/>
    <w:rsid w:val="00C3156F"/>
    <w:rsid w:val="00C322E8"/>
    <w:rsid w:val="00C336C3"/>
    <w:rsid w:val="00C33816"/>
    <w:rsid w:val="00C349B3"/>
    <w:rsid w:val="00C3567B"/>
    <w:rsid w:val="00C36EDF"/>
    <w:rsid w:val="00C41BEA"/>
    <w:rsid w:val="00C463AC"/>
    <w:rsid w:val="00C46672"/>
    <w:rsid w:val="00C46BFD"/>
    <w:rsid w:val="00C511BA"/>
    <w:rsid w:val="00C53804"/>
    <w:rsid w:val="00C54EC1"/>
    <w:rsid w:val="00C564DC"/>
    <w:rsid w:val="00C5783F"/>
    <w:rsid w:val="00C615D5"/>
    <w:rsid w:val="00C61636"/>
    <w:rsid w:val="00C63EC5"/>
    <w:rsid w:val="00C64CD4"/>
    <w:rsid w:val="00C66B0E"/>
    <w:rsid w:val="00C66B7D"/>
    <w:rsid w:val="00C66D41"/>
    <w:rsid w:val="00C701C7"/>
    <w:rsid w:val="00C70A5C"/>
    <w:rsid w:val="00C7302C"/>
    <w:rsid w:val="00C74746"/>
    <w:rsid w:val="00C74809"/>
    <w:rsid w:val="00C77BB5"/>
    <w:rsid w:val="00C8009F"/>
    <w:rsid w:val="00C822F7"/>
    <w:rsid w:val="00C838FA"/>
    <w:rsid w:val="00C876B1"/>
    <w:rsid w:val="00C87E9A"/>
    <w:rsid w:val="00C91928"/>
    <w:rsid w:val="00C931BD"/>
    <w:rsid w:val="00C938AD"/>
    <w:rsid w:val="00C9391D"/>
    <w:rsid w:val="00C93FCC"/>
    <w:rsid w:val="00C973DA"/>
    <w:rsid w:val="00CA0695"/>
    <w:rsid w:val="00CA1C6E"/>
    <w:rsid w:val="00CA2F36"/>
    <w:rsid w:val="00CA305E"/>
    <w:rsid w:val="00CA4AE9"/>
    <w:rsid w:val="00CA546C"/>
    <w:rsid w:val="00CA5B3D"/>
    <w:rsid w:val="00CA68C8"/>
    <w:rsid w:val="00CB12E8"/>
    <w:rsid w:val="00CB3091"/>
    <w:rsid w:val="00CB3CDF"/>
    <w:rsid w:val="00CB5FCE"/>
    <w:rsid w:val="00CB72B6"/>
    <w:rsid w:val="00CB770C"/>
    <w:rsid w:val="00CC03C3"/>
    <w:rsid w:val="00CC0B1D"/>
    <w:rsid w:val="00CC117E"/>
    <w:rsid w:val="00CC2F2C"/>
    <w:rsid w:val="00CC3291"/>
    <w:rsid w:val="00CC379C"/>
    <w:rsid w:val="00CC54DF"/>
    <w:rsid w:val="00CC5C41"/>
    <w:rsid w:val="00CC63DE"/>
    <w:rsid w:val="00CC6A9D"/>
    <w:rsid w:val="00CD3327"/>
    <w:rsid w:val="00CD3A4A"/>
    <w:rsid w:val="00CD3D23"/>
    <w:rsid w:val="00CD4219"/>
    <w:rsid w:val="00CD55BF"/>
    <w:rsid w:val="00CD6A3E"/>
    <w:rsid w:val="00CE09CD"/>
    <w:rsid w:val="00CE164E"/>
    <w:rsid w:val="00CE1691"/>
    <w:rsid w:val="00CE3840"/>
    <w:rsid w:val="00CE3BC8"/>
    <w:rsid w:val="00CE4271"/>
    <w:rsid w:val="00CE72A0"/>
    <w:rsid w:val="00CE7B1E"/>
    <w:rsid w:val="00CF1B60"/>
    <w:rsid w:val="00CF2DD7"/>
    <w:rsid w:val="00CF3C00"/>
    <w:rsid w:val="00CF478A"/>
    <w:rsid w:val="00CF7385"/>
    <w:rsid w:val="00D0002E"/>
    <w:rsid w:val="00D014A9"/>
    <w:rsid w:val="00D02982"/>
    <w:rsid w:val="00D04888"/>
    <w:rsid w:val="00D0609C"/>
    <w:rsid w:val="00D0679E"/>
    <w:rsid w:val="00D06953"/>
    <w:rsid w:val="00D1242F"/>
    <w:rsid w:val="00D12F94"/>
    <w:rsid w:val="00D1388D"/>
    <w:rsid w:val="00D13B8D"/>
    <w:rsid w:val="00D13E11"/>
    <w:rsid w:val="00D14A91"/>
    <w:rsid w:val="00D15324"/>
    <w:rsid w:val="00D17A09"/>
    <w:rsid w:val="00D2073C"/>
    <w:rsid w:val="00D22BEE"/>
    <w:rsid w:val="00D25349"/>
    <w:rsid w:val="00D2604A"/>
    <w:rsid w:val="00D305C1"/>
    <w:rsid w:val="00D30999"/>
    <w:rsid w:val="00D32A43"/>
    <w:rsid w:val="00D33000"/>
    <w:rsid w:val="00D33146"/>
    <w:rsid w:val="00D33847"/>
    <w:rsid w:val="00D33DA3"/>
    <w:rsid w:val="00D33F2C"/>
    <w:rsid w:val="00D34462"/>
    <w:rsid w:val="00D35115"/>
    <w:rsid w:val="00D3736A"/>
    <w:rsid w:val="00D373A0"/>
    <w:rsid w:val="00D4043B"/>
    <w:rsid w:val="00D416E2"/>
    <w:rsid w:val="00D422C0"/>
    <w:rsid w:val="00D42F07"/>
    <w:rsid w:val="00D442F8"/>
    <w:rsid w:val="00D4768A"/>
    <w:rsid w:val="00D5006A"/>
    <w:rsid w:val="00D50567"/>
    <w:rsid w:val="00D50CFA"/>
    <w:rsid w:val="00D51718"/>
    <w:rsid w:val="00D524C1"/>
    <w:rsid w:val="00D52D3F"/>
    <w:rsid w:val="00D53939"/>
    <w:rsid w:val="00D55A7A"/>
    <w:rsid w:val="00D568E8"/>
    <w:rsid w:val="00D571FE"/>
    <w:rsid w:val="00D6082E"/>
    <w:rsid w:val="00D619F0"/>
    <w:rsid w:val="00D63A84"/>
    <w:rsid w:val="00D63B96"/>
    <w:rsid w:val="00D65252"/>
    <w:rsid w:val="00D66F33"/>
    <w:rsid w:val="00D67160"/>
    <w:rsid w:val="00D7078A"/>
    <w:rsid w:val="00D70CBA"/>
    <w:rsid w:val="00D71B5F"/>
    <w:rsid w:val="00D73119"/>
    <w:rsid w:val="00D73163"/>
    <w:rsid w:val="00D744CE"/>
    <w:rsid w:val="00D74509"/>
    <w:rsid w:val="00D80CFC"/>
    <w:rsid w:val="00D80DB9"/>
    <w:rsid w:val="00D835E1"/>
    <w:rsid w:val="00D83B8C"/>
    <w:rsid w:val="00D84A58"/>
    <w:rsid w:val="00D85162"/>
    <w:rsid w:val="00D86D19"/>
    <w:rsid w:val="00D90677"/>
    <w:rsid w:val="00D911C9"/>
    <w:rsid w:val="00D915F7"/>
    <w:rsid w:val="00D92544"/>
    <w:rsid w:val="00D936F8"/>
    <w:rsid w:val="00D93846"/>
    <w:rsid w:val="00D93B03"/>
    <w:rsid w:val="00D94E03"/>
    <w:rsid w:val="00D958EA"/>
    <w:rsid w:val="00DA09EF"/>
    <w:rsid w:val="00DA1157"/>
    <w:rsid w:val="00DA1B8C"/>
    <w:rsid w:val="00DA275F"/>
    <w:rsid w:val="00DA32D3"/>
    <w:rsid w:val="00DA3EC6"/>
    <w:rsid w:val="00DA46FD"/>
    <w:rsid w:val="00DA548B"/>
    <w:rsid w:val="00DA562F"/>
    <w:rsid w:val="00DA6013"/>
    <w:rsid w:val="00DA66E8"/>
    <w:rsid w:val="00DA71D3"/>
    <w:rsid w:val="00DA728E"/>
    <w:rsid w:val="00DB03FD"/>
    <w:rsid w:val="00DB0ADD"/>
    <w:rsid w:val="00DB328D"/>
    <w:rsid w:val="00DB40B8"/>
    <w:rsid w:val="00DB43E0"/>
    <w:rsid w:val="00DB4ABA"/>
    <w:rsid w:val="00DB4B87"/>
    <w:rsid w:val="00DB4D60"/>
    <w:rsid w:val="00DB5086"/>
    <w:rsid w:val="00DB5F85"/>
    <w:rsid w:val="00DB6A6E"/>
    <w:rsid w:val="00DB70FA"/>
    <w:rsid w:val="00DB75C1"/>
    <w:rsid w:val="00DC06E9"/>
    <w:rsid w:val="00DC1754"/>
    <w:rsid w:val="00DC1BAC"/>
    <w:rsid w:val="00DC247D"/>
    <w:rsid w:val="00DC3A16"/>
    <w:rsid w:val="00DC3DC1"/>
    <w:rsid w:val="00DC4813"/>
    <w:rsid w:val="00DC489B"/>
    <w:rsid w:val="00DC52DA"/>
    <w:rsid w:val="00DC617C"/>
    <w:rsid w:val="00DC65C7"/>
    <w:rsid w:val="00DC72F3"/>
    <w:rsid w:val="00DC769F"/>
    <w:rsid w:val="00DC79B1"/>
    <w:rsid w:val="00DD0DC0"/>
    <w:rsid w:val="00DD1A1C"/>
    <w:rsid w:val="00DE1227"/>
    <w:rsid w:val="00DE4711"/>
    <w:rsid w:val="00DE4A06"/>
    <w:rsid w:val="00DE5340"/>
    <w:rsid w:val="00DE56B2"/>
    <w:rsid w:val="00DE634C"/>
    <w:rsid w:val="00DF0712"/>
    <w:rsid w:val="00DF411E"/>
    <w:rsid w:val="00DF53E6"/>
    <w:rsid w:val="00DF6C14"/>
    <w:rsid w:val="00DF7399"/>
    <w:rsid w:val="00E016CA"/>
    <w:rsid w:val="00E01DFA"/>
    <w:rsid w:val="00E02722"/>
    <w:rsid w:val="00E048E4"/>
    <w:rsid w:val="00E07AF2"/>
    <w:rsid w:val="00E11159"/>
    <w:rsid w:val="00E126FD"/>
    <w:rsid w:val="00E14D64"/>
    <w:rsid w:val="00E158D4"/>
    <w:rsid w:val="00E15D6B"/>
    <w:rsid w:val="00E160FE"/>
    <w:rsid w:val="00E16B25"/>
    <w:rsid w:val="00E2092B"/>
    <w:rsid w:val="00E2188F"/>
    <w:rsid w:val="00E22443"/>
    <w:rsid w:val="00E24324"/>
    <w:rsid w:val="00E24DFF"/>
    <w:rsid w:val="00E26007"/>
    <w:rsid w:val="00E262B4"/>
    <w:rsid w:val="00E26F2D"/>
    <w:rsid w:val="00E27EB6"/>
    <w:rsid w:val="00E27F44"/>
    <w:rsid w:val="00E30CE9"/>
    <w:rsid w:val="00E314A2"/>
    <w:rsid w:val="00E316BA"/>
    <w:rsid w:val="00E35447"/>
    <w:rsid w:val="00E370AC"/>
    <w:rsid w:val="00E40957"/>
    <w:rsid w:val="00E43B9C"/>
    <w:rsid w:val="00E4421A"/>
    <w:rsid w:val="00E4438C"/>
    <w:rsid w:val="00E46C34"/>
    <w:rsid w:val="00E52209"/>
    <w:rsid w:val="00E52770"/>
    <w:rsid w:val="00E52BD0"/>
    <w:rsid w:val="00E53049"/>
    <w:rsid w:val="00E5388D"/>
    <w:rsid w:val="00E54AA5"/>
    <w:rsid w:val="00E64FE7"/>
    <w:rsid w:val="00E6599B"/>
    <w:rsid w:val="00E67CF2"/>
    <w:rsid w:val="00E7103F"/>
    <w:rsid w:val="00E72F84"/>
    <w:rsid w:val="00E732EB"/>
    <w:rsid w:val="00E7349F"/>
    <w:rsid w:val="00E743D6"/>
    <w:rsid w:val="00E76C55"/>
    <w:rsid w:val="00E77ECB"/>
    <w:rsid w:val="00E8170B"/>
    <w:rsid w:val="00E84EB4"/>
    <w:rsid w:val="00E922B0"/>
    <w:rsid w:val="00E92C3A"/>
    <w:rsid w:val="00E9394C"/>
    <w:rsid w:val="00E93D38"/>
    <w:rsid w:val="00E93F71"/>
    <w:rsid w:val="00E9452E"/>
    <w:rsid w:val="00E945AA"/>
    <w:rsid w:val="00E96182"/>
    <w:rsid w:val="00E96FB1"/>
    <w:rsid w:val="00E97B18"/>
    <w:rsid w:val="00EA1985"/>
    <w:rsid w:val="00EA2688"/>
    <w:rsid w:val="00EA2709"/>
    <w:rsid w:val="00EA3C0F"/>
    <w:rsid w:val="00EA5375"/>
    <w:rsid w:val="00EA6897"/>
    <w:rsid w:val="00EA6D04"/>
    <w:rsid w:val="00EB0B07"/>
    <w:rsid w:val="00EB0B96"/>
    <w:rsid w:val="00EB37AA"/>
    <w:rsid w:val="00EB62CF"/>
    <w:rsid w:val="00EC11BC"/>
    <w:rsid w:val="00EC1410"/>
    <w:rsid w:val="00EC25C9"/>
    <w:rsid w:val="00EC28DA"/>
    <w:rsid w:val="00EC29B0"/>
    <w:rsid w:val="00EC32F8"/>
    <w:rsid w:val="00EC3D59"/>
    <w:rsid w:val="00EC441E"/>
    <w:rsid w:val="00EC4FBC"/>
    <w:rsid w:val="00ED0444"/>
    <w:rsid w:val="00ED2A1C"/>
    <w:rsid w:val="00ED3CA6"/>
    <w:rsid w:val="00ED627F"/>
    <w:rsid w:val="00ED6C8B"/>
    <w:rsid w:val="00ED6DB7"/>
    <w:rsid w:val="00ED7141"/>
    <w:rsid w:val="00ED76A5"/>
    <w:rsid w:val="00EE047A"/>
    <w:rsid w:val="00EE0B62"/>
    <w:rsid w:val="00EE115C"/>
    <w:rsid w:val="00EE3FF1"/>
    <w:rsid w:val="00EE757C"/>
    <w:rsid w:val="00EE7EF9"/>
    <w:rsid w:val="00EF007B"/>
    <w:rsid w:val="00EF05C8"/>
    <w:rsid w:val="00EF1928"/>
    <w:rsid w:val="00EF3CE2"/>
    <w:rsid w:val="00EF4459"/>
    <w:rsid w:val="00EF4B74"/>
    <w:rsid w:val="00EF712F"/>
    <w:rsid w:val="00F007BE"/>
    <w:rsid w:val="00F02E8D"/>
    <w:rsid w:val="00F0343B"/>
    <w:rsid w:val="00F035A9"/>
    <w:rsid w:val="00F04C11"/>
    <w:rsid w:val="00F04DB1"/>
    <w:rsid w:val="00F050BA"/>
    <w:rsid w:val="00F05BD8"/>
    <w:rsid w:val="00F06242"/>
    <w:rsid w:val="00F06626"/>
    <w:rsid w:val="00F06F37"/>
    <w:rsid w:val="00F10C2C"/>
    <w:rsid w:val="00F11737"/>
    <w:rsid w:val="00F12840"/>
    <w:rsid w:val="00F12A82"/>
    <w:rsid w:val="00F12B55"/>
    <w:rsid w:val="00F131CF"/>
    <w:rsid w:val="00F14FE3"/>
    <w:rsid w:val="00F17429"/>
    <w:rsid w:val="00F20A52"/>
    <w:rsid w:val="00F22BE3"/>
    <w:rsid w:val="00F22F19"/>
    <w:rsid w:val="00F271FE"/>
    <w:rsid w:val="00F30EE9"/>
    <w:rsid w:val="00F312C5"/>
    <w:rsid w:val="00F3149D"/>
    <w:rsid w:val="00F31D90"/>
    <w:rsid w:val="00F32492"/>
    <w:rsid w:val="00F32B2B"/>
    <w:rsid w:val="00F32F8C"/>
    <w:rsid w:val="00F340B7"/>
    <w:rsid w:val="00F3499D"/>
    <w:rsid w:val="00F40276"/>
    <w:rsid w:val="00F41D2A"/>
    <w:rsid w:val="00F41DEA"/>
    <w:rsid w:val="00F42788"/>
    <w:rsid w:val="00F42C54"/>
    <w:rsid w:val="00F505EC"/>
    <w:rsid w:val="00F50968"/>
    <w:rsid w:val="00F50D6E"/>
    <w:rsid w:val="00F510D1"/>
    <w:rsid w:val="00F5337C"/>
    <w:rsid w:val="00F54DFE"/>
    <w:rsid w:val="00F5521F"/>
    <w:rsid w:val="00F60698"/>
    <w:rsid w:val="00F60D69"/>
    <w:rsid w:val="00F62354"/>
    <w:rsid w:val="00F6295C"/>
    <w:rsid w:val="00F633CE"/>
    <w:rsid w:val="00F653C6"/>
    <w:rsid w:val="00F65CFF"/>
    <w:rsid w:val="00F672D0"/>
    <w:rsid w:val="00F70014"/>
    <w:rsid w:val="00F70BD6"/>
    <w:rsid w:val="00F70D7F"/>
    <w:rsid w:val="00F71001"/>
    <w:rsid w:val="00F7141F"/>
    <w:rsid w:val="00F73060"/>
    <w:rsid w:val="00F731C7"/>
    <w:rsid w:val="00F74C36"/>
    <w:rsid w:val="00F74E7E"/>
    <w:rsid w:val="00F7571C"/>
    <w:rsid w:val="00F75B46"/>
    <w:rsid w:val="00F766DB"/>
    <w:rsid w:val="00F779BB"/>
    <w:rsid w:val="00F83DDF"/>
    <w:rsid w:val="00F844E3"/>
    <w:rsid w:val="00F84C9F"/>
    <w:rsid w:val="00F85224"/>
    <w:rsid w:val="00F86439"/>
    <w:rsid w:val="00F86690"/>
    <w:rsid w:val="00F879F6"/>
    <w:rsid w:val="00F9199E"/>
    <w:rsid w:val="00F91BE6"/>
    <w:rsid w:val="00F958DF"/>
    <w:rsid w:val="00F95B0D"/>
    <w:rsid w:val="00F964D9"/>
    <w:rsid w:val="00FA0907"/>
    <w:rsid w:val="00FA121A"/>
    <w:rsid w:val="00FA4CA0"/>
    <w:rsid w:val="00FA5E49"/>
    <w:rsid w:val="00FA60B6"/>
    <w:rsid w:val="00FA727E"/>
    <w:rsid w:val="00FB1BC6"/>
    <w:rsid w:val="00FB39F4"/>
    <w:rsid w:val="00FB3B03"/>
    <w:rsid w:val="00FB5C5D"/>
    <w:rsid w:val="00FC0192"/>
    <w:rsid w:val="00FC248B"/>
    <w:rsid w:val="00FC2B16"/>
    <w:rsid w:val="00FC3BDB"/>
    <w:rsid w:val="00FC41C2"/>
    <w:rsid w:val="00FC5E56"/>
    <w:rsid w:val="00FC5EC3"/>
    <w:rsid w:val="00FC6840"/>
    <w:rsid w:val="00FC7B07"/>
    <w:rsid w:val="00FD33DD"/>
    <w:rsid w:val="00FD358F"/>
    <w:rsid w:val="00FD3FF7"/>
    <w:rsid w:val="00FD5971"/>
    <w:rsid w:val="00FD5F22"/>
    <w:rsid w:val="00FD6CED"/>
    <w:rsid w:val="00FE0210"/>
    <w:rsid w:val="00FE1CC8"/>
    <w:rsid w:val="00FE2800"/>
    <w:rsid w:val="00FE2E2B"/>
    <w:rsid w:val="00FE3069"/>
    <w:rsid w:val="00FE5C35"/>
    <w:rsid w:val="00FF0680"/>
    <w:rsid w:val="00FF1B44"/>
    <w:rsid w:val="00FF42FA"/>
    <w:rsid w:val="00FF477E"/>
    <w:rsid w:val="00FF4BEB"/>
    <w:rsid w:val="00FF4B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3CD22D"/>
  <w15:docId w15:val="{FF6F31F5-685A-4A4D-967F-C2D52A12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785F"/>
    <w:pPr>
      <w:keepNext/>
      <w:keepLines/>
      <w:spacing w:after="120" w:line="276" w:lineRule="auto"/>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0D785F"/>
    <w:pPr>
      <w:keepNext/>
      <w:keepLines/>
      <w:spacing w:after="120" w:line="276" w:lineRule="auto"/>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D1388D"/>
    <w:pPr>
      <w:keepNext/>
      <w:keepLines/>
      <w:spacing w:after="120" w:line="276" w:lineRule="auto"/>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85F"/>
    <w:rPr>
      <w:rFonts w:eastAsiaTheme="majorEastAsia" w:cstheme="majorBidi"/>
      <w:b/>
      <w:sz w:val="24"/>
      <w:szCs w:val="32"/>
    </w:rPr>
  </w:style>
  <w:style w:type="paragraph" w:styleId="ListParagraph">
    <w:name w:val="List Paragraph"/>
    <w:basedOn w:val="Normal"/>
    <w:uiPriority w:val="34"/>
    <w:qFormat/>
    <w:rsid w:val="000D785F"/>
    <w:pPr>
      <w:ind w:left="720"/>
      <w:contextualSpacing/>
    </w:pPr>
  </w:style>
  <w:style w:type="character" w:customStyle="1" w:styleId="Heading2Char">
    <w:name w:val="Heading 2 Char"/>
    <w:basedOn w:val="DefaultParagraphFont"/>
    <w:link w:val="Heading2"/>
    <w:uiPriority w:val="9"/>
    <w:rsid w:val="000D785F"/>
    <w:rPr>
      <w:rFonts w:eastAsiaTheme="majorEastAsia" w:cstheme="majorBidi"/>
      <w:b/>
      <w:sz w:val="24"/>
      <w:szCs w:val="26"/>
    </w:rPr>
  </w:style>
  <w:style w:type="paragraph" w:styleId="Footer">
    <w:name w:val="footer"/>
    <w:basedOn w:val="Normal"/>
    <w:link w:val="FooterChar"/>
    <w:uiPriority w:val="99"/>
    <w:unhideWhenUsed/>
    <w:rsid w:val="0091297F"/>
    <w:pPr>
      <w:tabs>
        <w:tab w:val="center" w:pos="4680"/>
        <w:tab w:val="right" w:pos="9360"/>
      </w:tabs>
    </w:pPr>
  </w:style>
  <w:style w:type="character" w:customStyle="1" w:styleId="FooterChar">
    <w:name w:val="Footer Char"/>
    <w:basedOn w:val="DefaultParagraphFont"/>
    <w:link w:val="Footer"/>
    <w:uiPriority w:val="99"/>
    <w:rsid w:val="0091297F"/>
  </w:style>
  <w:style w:type="character" w:styleId="PageNumber">
    <w:name w:val="page number"/>
    <w:basedOn w:val="DefaultParagraphFont"/>
    <w:uiPriority w:val="99"/>
    <w:semiHidden/>
    <w:unhideWhenUsed/>
    <w:rsid w:val="0091297F"/>
  </w:style>
  <w:style w:type="paragraph" w:styleId="NormalWeb">
    <w:name w:val="Normal (Web)"/>
    <w:basedOn w:val="Normal"/>
    <w:uiPriority w:val="99"/>
    <w:unhideWhenUsed/>
    <w:rsid w:val="00A95EFC"/>
    <w:rPr>
      <w:sz w:val="24"/>
    </w:rPr>
  </w:style>
  <w:style w:type="paragraph" w:customStyle="1" w:styleId="EndNoteBibliographyTitle">
    <w:name w:val="EndNote Bibliography Title"/>
    <w:basedOn w:val="Normal"/>
    <w:link w:val="EndNoteBibliographyTitleChar"/>
    <w:rsid w:val="00DE56B2"/>
    <w:pPr>
      <w:jc w:val="center"/>
    </w:pPr>
    <w:rPr>
      <w:sz w:val="24"/>
      <w:lang w:val="en-US"/>
    </w:rPr>
  </w:style>
  <w:style w:type="character" w:customStyle="1" w:styleId="EndNoteBibliographyTitleChar">
    <w:name w:val="EndNote Bibliography Title Char"/>
    <w:basedOn w:val="DefaultParagraphFont"/>
    <w:link w:val="EndNoteBibliographyTitle"/>
    <w:rsid w:val="00DE56B2"/>
    <w:rPr>
      <w:sz w:val="24"/>
      <w:lang w:val="en-US"/>
    </w:rPr>
  </w:style>
  <w:style w:type="paragraph" w:customStyle="1" w:styleId="EndNoteBibliography">
    <w:name w:val="EndNote Bibliography"/>
    <w:basedOn w:val="Normal"/>
    <w:link w:val="EndNoteBibliographyChar"/>
    <w:rsid w:val="00DE56B2"/>
    <w:rPr>
      <w:sz w:val="24"/>
      <w:lang w:val="en-US"/>
    </w:rPr>
  </w:style>
  <w:style w:type="character" w:customStyle="1" w:styleId="EndNoteBibliographyChar">
    <w:name w:val="EndNote Bibliography Char"/>
    <w:basedOn w:val="DefaultParagraphFont"/>
    <w:link w:val="EndNoteBibliography"/>
    <w:rsid w:val="00DE56B2"/>
    <w:rPr>
      <w:sz w:val="24"/>
      <w:lang w:val="en-US"/>
    </w:rPr>
  </w:style>
  <w:style w:type="table" w:styleId="TableGrid">
    <w:name w:val="Table Grid"/>
    <w:basedOn w:val="TableNormal"/>
    <w:uiPriority w:val="39"/>
    <w:rsid w:val="0075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B5FD6"/>
    <w:rPr>
      <w:sz w:val="20"/>
      <w:szCs w:val="20"/>
    </w:rPr>
  </w:style>
  <w:style w:type="character" w:customStyle="1" w:styleId="FootnoteTextChar">
    <w:name w:val="Footnote Text Char"/>
    <w:basedOn w:val="DefaultParagraphFont"/>
    <w:link w:val="FootnoteText"/>
    <w:rsid w:val="001B5FD6"/>
    <w:rPr>
      <w:sz w:val="20"/>
      <w:szCs w:val="20"/>
    </w:rPr>
  </w:style>
  <w:style w:type="character" w:styleId="FootnoteReference">
    <w:name w:val="footnote reference"/>
    <w:basedOn w:val="DefaultParagraphFont"/>
    <w:rsid w:val="001B5FD6"/>
    <w:rPr>
      <w:vertAlign w:val="superscript"/>
    </w:rPr>
  </w:style>
  <w:style w:type="character" w:customStyle="1" w:styleId="FootnoteTextChar1">
    <w:name w:val="Footnote Text Char1"/>
    <w:basedOn w:val="DefaultParagraphFont"/>
    <w:semiHidden/>
    <w:locked/>
    <w:rsid w:val="00080B0D"/>
    <w:rPr>
      <w:rFonts w:ascii="Times New Roman" w:eastAsia="Times New Roman" w:hAnsi="Times New Roman" w:cs="Times New Roman"/>
      <w:sz w:val="20"/>
      <w:szCs w:val="20"/>
      <w:lang w:val="en-US"/>
    </w:rPr>
  </w:style>
  <w:style w:type="paragraph" w:customStyle="1" w:styleId="p1">
    <w:name w:val="p1"/>
    <w:basedOn w:val="Normal"/>
    <w:rsid w:val="00DE5340"/>
    <w:rPr>
      <w:rFonts w:ascii="Helvetica" w:hAnsi="Helvetica"/>
      <w:sz w:val="15"/>
      <w:szCs w:val="15"/>
      <w:lang w:eastAsia="en-GB"/>
    </w:rPr>
  </w:style>
  <w:style w:type="paragraph" w:styleId="Revision">
    <w:name w:val="Revision"/>
    <w:hidden/>
    <w:uiPriority w:val="99"/>
    <w:semiHidden/>
    <w:rsid w:val="00A75AF0"/>
  </w:style>
  <w:style w:type="character" w:customStyle="1" w:styleId="Heading3Char">
    <w:name w:val="Heading 3 Char"/>
    <w:basedOn w:val="DefaultParagraphFont"/>
    <w:link w:val="Heading3"/>
    <w:uiPriority w:val="9"/>
    <w:rsid w:val="00D1388D"/>
    <w:rPr>
      <w:rFonts w:eastAsiaTheme="majorEastAsia" w:cstheme="majorBidi"/>
      <w:i/>
    </w:rPr>
  </w:style>
  <w:style w:type="paragraph" w:styleId="Header">
    <w:name w:val="header"/>
    <w:basedOn w:val="Normal"/>
    <w:link w:val="HeaderChar"/>
    <w:uiPriority w:val="99"/>
    <w:unhideWhenUsed/>
    <w:rsid w:val="00D2604A"/>
    <w:pPr>
      <w:tabs>
        <w:tab w:val="center" w:pos="4680"/>
        <w:tab w:val="right" w:pos="9360"/>
      </w:tabs>
    </w:pPr>
  </w:style>
  <w:style w:type="character" w:customStyle="1" w:styleId="HeaderChar">
    <w:name w:val="Header Char"/>
    <w:basedOn w:val="DefaultParagraphFont"/>
    <w:link w:val="Header"/>
    <w:uiPriority w:val="99"/>
    <w:rsid w:val="00D2604A"/>
  </w:style>
  <w:style w:type="character" w:styleId="Hyperlink">
    <w:name w:val="Hyperlink"/>
    <w:basedOn w:val="DefaultParagraphFont"/>
    <w:uiPriority w:val="99"/>
    <w:unhideWhenUsed/>
    <w:rsid w:val="00220E52"/>
    <w:rPr>
      <w:color w:val="0563C1" w:themeColor="hyperlink"/>
      <w:u w:val="single"/>
    </w:rPr>
  </w:style>
  <w:style w:type="character" w:customStyle="1" w:styleId="UnresolvedMention">
    <w:name w:val="Unresolved Mention"/>
    <w:basedOn w:val="DefaultParagraphFont"/>
    <w:uiPriority w:val="99"/>
    <w:semiHidden/>
    <w:unhideWhenUsed/>
    <w:rsid w:val="00220E52"/>
    <w:rPr>
      <w:color w:val="605E5C"/>
      <w:shd w:val="clear" w:color="auto" w:fill="E1DFDD"/>
    </w:rPr>
  </w:style>
  <w:style w:type="paragraph" w:customStyle="1" w:styleId="Default">
    <w:name w:val="Default"/>
    <w:rsid w:val="00260BF3"/>
    <w:pPr>
      <w:autoSpaceDE w:val="0"/>
      <w:autoSpaceDN w:val="0"/>
      <w:adjustRightInd w:val="0"/>
    </w:pPr>
    <w:rPr>
      <w:rFonts w:ascii="Verdana" w:eastAsia="Times New Roman" w:hAnsi="Verdana" w:cs="Verdana"/>
      <w:color w:val="000000"/>
      <w:sz w:val="24"/>
      <w:lang w:val="en-US"/>
    </w:rPr>
  </w:style>
  <w:style w:type="character" w:customStyle="1" w:styleId="apple-converted-space">
    <w:name w:val="apple-converted-space"/>
    <w:basedOn w:val="DefaultParagraphFont"/>
    <w:rsid w:val="00BF1C59"/>
  </w:style>
  <w:style w:type="paragraph" w:customStyle="1" w:styleId="EndNoteCategoryHeading">
    <w:name w:val="EndNote Category Heading"/>
    <w:basedOn w:val="Normal"/>
    <w:link w:val="EndNoteCategoryHeadingChar"/>
    <w:rsid w:val="00CB3091"/>
    <w:pPr>
      <w:spacing w:before="120" w:after="120"/>
    </w:pPr>
  </w:style>
  <w:style w:type="character" w:customStyle="1" w:styleId="EndNoteCategoryHeadingChar">
    <w:name w:val="EndNote Category Heading Char"/>
    <w:basedOn w:val="DefaultParagraphFont"/>
    <w:link w:val="EndNoteCategoryHeading"/>
    <w:rsid w:val="00CB3091"/>
  </w:style>
  <w:style w:type="paragraph" w:customStyle="1" w:styleId="EndNoteCategoryTitle">
    <w:name w:val="EndNote Category Title"/>
    <w:basedOn w:val="Normal"/>
    <w:link w:val="EndNoteCategoryTitleChar"/>
    <w:rsid w:val="00CB3091"/>
    <w:pPr>
      <w:spacing w:before="120" w:after="120"/>
      <w:jc w:val="center"/>
    </w:pPr>
  </w:style>
  <w:style w:type="character" w:customStyle="1" w:styleId="EndNoteCategoryTitleChar">
    <w:name w:val="EndNote Category Title Char"/>
    <w:basedOn w:val="DefaultParagraphFont"/>
    <w:link w:val="EndNoteCategoryTitle"/>
    <w:rsid w:val="00CB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376">
      <w:bodyDiv w:val="1"/>
      <w:marLeft w:val="0"/>
      <w:marRight w:val="0"/>
      <w:marTop w:val="0"/>
      <w:marBottom w:val="0"/>
      <w:divBdr>
        <w:top w:val="none" w:sz="0" w:space="0" w:color="auto"/>
        <w:left w:val="none" w:sz="0" w:space="0" w:color="auto"/>
        <w:bottom w:val="none" w:sz="0" w:space="0" w:color="auto"/>
        <w:right w:val="none" w:sz="0" w:space="0" w:color="auto"/>
      </w:divBdr>
      <w:divsChild>
        <w:div w:id="772670314">
          <w:marLeft w:val="0"/>
          <w:marRight w:val="0"/>
          <w:marTop w:val="0"/>
          <w:marBottom w:val="0"/>
          <w:divBdr>
            <w:top w:val="none" w:sz="0" w:space="0" w:color="auto"/>
            <w:left w:val="none" w:sz="0" w:space="0" w:color="auto"/>
            <w:bottom w:val="none" w:sz="0" w:space="0" w:color="auto"/>
            <w:right w:val="none" w:sz="0" w:space="0" w:color="auto"/>
          </w:divBdr>
          <w:divsChild>
            <w:div w:id="2022272005">
              <w:marLeft w:val="0"/>
              <w:marRight w:val="0"/>
              <w:marTop w:val="0"/>
              <w:marBottom w:val="0"/>
              <w:divBdr>
                <w:top w:val="none" w:sz="0" w:space="0" w:color="auto"/>
                <w:left w:val="none" w:sz="0" w:space="0" w:color="auto"/>
                <w:bottom w:val="none" w:sz="0" w:space="0" w:color="auto"/>
                <w:right w:val="none" w:sz="0" w:space="0" w:color="auto"/>
              </w:divBdr>
              <w:divsChild>
                <w:div w:id="11815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815">
      <w:bodyDiv w:val="1"/>
      <w:marLeft w:val="0"/>
      <w:marRight w:val="0"/>
      <w:marTop w:val="0"/>
      <w:marBottom w:val="0"/>
      <w:divBdr>
        <w:top w:val="none" w:sz="0" w:space="0" w:color="auto"/>
        <w:left w:val="none" w:sz="0" w:space="0" w:color="auto"/>
        <w:bottom w:val="none" w:sz="0" w:space="0" w:color="auto"/>
        <w:right w:val="none" w:sz="0" w:space="0" w:color="auto"/>
      </w:divBdr>
      <w:divsChild>
        <w:div w:id="981079061">
          <w:marLeft w:val="0"/>
          <w:marRight w:val="0"/>
          <w:marTop w:val="0"/>
          <w:marBottom w:val="0"/>
          <w:divBdr>
            <w:top w:val="none" w:sz="0" w:space="0" w:color="auto"/>
            <w:left w:val="none" w:sz="0" w:space="0" w:color="auto"/>
            <w:bottom w:val="none" w:sz="0" w:space="0" w:color="auto"/>
            <w:right w:val="none" w:sz="0" w:space="0" w:color="auto"/>
          </w:divBdr>
          <w:divsChild>
            <w:div w:id="30569995">
              <w:marLeft w:val="0"/>
              <w:marRight w:val="0"/>
              <w:marTop w:val="0"/>
              <w:marBottom w:val="0"/>
              <w:divBdr>
                <w:top w:val="none" w:sz="0" w:space="0" w:color="auto"/>
                <w:left w:val="none" w:sz="0" w:space="0" w:color="auto"/>
                <w:bottom w:val="none" w:sz="0" w:space="0" w:color="auto"/>
                <w:right w:val="none" w:sz="0" w:space="0" w:color="auto"/>
              </w:divBdr>
              <w:divsChild>
                <w:div w:id="5114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787">
      <w:bodyDiv w:val="1"/>
      <w:marLeft w:val="0"/>
      <w:marRight w:val="0"/>
      <w:marTop w:val="0"/>
      <w:marBottom w:val="0"/>
      <w:divBdr>
        <w:top w:val="none" w:sz="0" w:space="0" w:color="auto"/>
        <w:left w:val="none" w:sz="0" w:space="0" w:color="auto"/>
        <w:bottom w:val="none" w:sz="0" w:space="0" w:color="auto"/>
        <w:right w:val="none" w:sz="0" w:space="0" w:color="auto"/>
      </w:divBdr>
      <w:divsChild>
        <w:div w:id="1151869354">
          <w:marLeft w:val="0"/>
          <w:marRight w:val="0"/>
          <w:marTop w:val="0"/>
          <w:marBottom w:val="0"/>
          <w:divBdr>
            <w:top w:val="none" w:sz="0" w:space="0" w:color="auto"/>
            <w:left w:val="none" w:sz="0" w:space="0" w:color="auto"/>
            <w:bottom w:val="none" w:sz="0" w:space="0" w:color="auto"/>
            <w:right w:val="none" w:sz="0" w:space="0" w:color="auto"/>
          </w:divBdr>
          <w:divsChild>
            <w:div w:id="732776912">
              <w:marLeft w:val="0"/>
              <w:marRight w:val="0"/>
              <w:marTop w:val="0"/>
              <w:marBottom w:val="0"/>
              <w:divBdr>
                <w:top w:val="none" w:sz="0" w:space="0" w:color="auto"/>
                <w:left w:val="none" w:sz="0" w:space="0" w:color="auto"/>
                <w:bottom w:val="none" w:sz="0" w:space="0" w:color="auto"/>
                <w:right w:val="none" w:sz="0" w:space="0" w:color="auto"/>
              </w:divBdr>
              <w:divsChild>
                <w:div w:id="8238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905">
      <w:bodyDiv w:val="1"/>
      <w:marLeft w:val="0"/>
      <w:marRight w:val="0"/>
      <w:marTop w:val="0"/>
      <w:marBottom w:val="0"/>
      <w:divBdr>
        <w:top w:val="none" w:sz="0" w:space="0" w:color="auto"/>
        <w:left w:val="none" w:sz="0" w:space="0" w:color="auto"/>
        <w:bottom w:val="none" w:sz="0" w:space="0" w:color="auto"/>
        <w:right w:val="none" w:sz="0" w:space="0" w:color="auto"/>
      </w:divBdr>
      <w:divsChild>
        <w:div w:id="1263342877">
          <w:marLeft w:val="0"/>
          <w:marRight w:val="0"/>
          <w:marTop w:val="0"/>
          <w:marBottom w:val="0"/>
          <w:divBdr>
            <w:top w:val="none" w:sz="0" w:space="0" w:color="auto"/>
            <w:left w:val="none" w:sz="0" w:space="0" w:color="auto"/>
            <w:bottom w:val="none" w:sz="0" w:space="0" w:color="auto"/>
            <w:right w:val="none" w:sz="0" w:space="0" w:color="auto"/>
          </w:divBdr>
          <w:divsChild>
            <w:div w:id="62804116">
              <w:marLeft w:val="0"/>
              <w:marRight w:val="0"/>
              <w:marTop w:val="0"/>
              <w:marBottom w:val="0"/>
              <w:divBdr>
                <w:top w:val="none" w:sz="0" w:space="0" w:color="auto"/>
                <w:left w:val="none" w:sz="0" w:space="0" w:color="auto"/>
                <w:bottom w:val="none" w:sz="0" w:space="0" w:color="auto"/>
                <w:right w:val="none" w:sz="0" w:space="0" w:color="auto"/>
              </w:divBdr>
              <w:divsChild>
                <w:div w:id="1630667399">
                  <w:marLeft w:val="0"/>
                  <w:marRight w:val="0"/>
                  <w:marTop w:val="0"/>
                  <w:marBottom w:val="0"/>
                  <w:divBdr>
                    <w:top w:val="none" w:sz="0" w:space="0" w:color="auto"/>
                    <w:left w:val="none" w:sz="0" w:space="0" w:color="auto"/>
                    <w:bottom w:val="none" w:sz="0" w:space="0" w:color="auto"/>
                    <w:right w:val="none" w:sz="0" w:space="0" w:color="auto"/>
                  </w:divBdr>
                  <w:divsChild>
                    <w:div w:id="15740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283">
      <w:bodyDiv w:val="1"/>
      <w:marLeft w:val="0"/>
      <w:marRight w:val="0"/>
      <w:marTop w:val="0"/>
      <w:marBottom w:val="0"/>
      <w:divBdr>
        <w:top w:val="none" w:sz="0" w:space="0" w:color="auto"/>
        <w:left w:val="none" w:sz="0" w:space="0" w:color="auto"/>
        <w:bottom w:val="none" w:sz="0" w:space="0" w:color="auto"/>
        <w:right w:val="none" w:sz="0" w:space="0" w:color="auto"/>
      </w:divBdr>
      <w:divsChild>
        <w:div w:id="732851521">
          <w:marLeft w:val="0"/>
          <w:marRight w:val="0"/>
          <w:marTop w:val="0"/>
          <w:marBottom w:val="0"/>
          <w:divBdr>
            <w:top w:val="none" w:sz="0" w:space="0" w:color="auto"/>
            <w:left w:val="none" w:sz="0" w:space="0" w:color="auto"/>
            <w:bottom w:val="none" w:sz="0" w:space="0" w:color="auto"/>
            <w:right w:val="none" w:sz="0" w:space="0" w:color="auto"/>
          </w:divBdr>
          <w:divsChild>
            <w:div w:id="582224871">
              <w:marLeft w:val="0"/>
              <w:marRight w:val="0"/>
              <w:marTop w:val="0"/>
              <w:marBottom w:val="0"/>
              <w:divBdr>
                <w:top w:val="none" w:sz="0" w:space="0" w:color="auto"/>
                <w:left w:val="none" w:sz="0" w:space="0" w:color="auto"/>
                <w:bottom w:val="none" w:sz="0" w:space="0" w:color="auto"/>
                <w:right w:val="none" w:sz="0" w:space="0" w:color="auto"/>
              </w:divBdr>
              <w:divsChild>
                <w:div w:id="1538398334">
                  <w:marLeft w:val="0"/>
                  <w:marRight w:val="0"/>
                  <w:marTop w:val="0"/>
                  <w:marBottom w:val="0"/>
                  <w:divBdr>
                    <w:top w:val="none" w:sz="0" w:space="0" w:color="auto"/>
                    <w:left w:val="none" w:sz="0" w:space="0" w:color="auto"/>
                    <w:bottom w:val="none" w:sz="0" w:space="0" w:color="auto"/>
                    <w:right w:val="none" w:sz="0" w:space="0" w:color="auto"/>
                  </w:divBdr>
                  <w:divsChild>
                    <w:div w:id="14727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22695">
      <w:bodyDiv w:val="1"/>
      <w:marLeft w:val="0"/>
      <w:marRight w:val="0"/>
      <w:marTop w:val="0"/>
      <w:marBottom w:val="0"/>
      <w:divBdr>
        <w:top w:val="none" w:sz="0" w:space="0" w:color="auto"/>
        <w:left w:val="none" w:sz="0" w:space="0" w:color="auto"/>
        <w:bottom w:val="none" w:sz="0" w:space="0" w:color="auto"/>
        <w:right w:val="none" w:sz="0" w:space="0" w:color="auto"/>
      </w:divBdr>
      <w:divsChild>
        <w:div w:id="513685655">
          <w:marLeft w:val="0"/>
          <w:marRight w:val="0"/>
          <w:marTop w:val="0"/>
          <w:marBottom w:val="0"/>
          <w:divBdr>
            <w:top w:val="none" w:sz="0" w:space="0" w:color="auto"/>
            <w:left w:val="none" w:sz="0" w:space="0" w:color="auto"/>
            <w:bottom w:val="none" w:sz="0" w:space="0" w:color="auto"/>
            <w:right w:val="none" w:sz="0" w:space="0" w:color="auto"/>
          </w:divBdr>
          <w:divsChild>
            <w:div w:id="753668341">
              <w:marLeft w:val="0"/>
              <w:marRight w:val="0"/>
              <w:marTop w:val="0"/>
              <w:marBottom w:val="0"/>
              <w:divBdr>
                <w:top w:val="none" w:sz="0" w:space="0" w:color="auto"/>
                <w:left w:val="none" w:sz="0" w:space="0" w:color="auto"/>
                <w:bottom w:val="none" w:sz="0" w:space="0" w:color="auto"/>
                <w:right w:val="none" w:sz="0" w:space="0" w:color="auto"/>
              </w:divBdr>
              <w:divsChild>
                <w:div w:id="2094663048">
                  <w:marLeft w:val="0"/>
                  <w:marRight w:val="0"/>
                  <w:marTop w:val="0"/>
                  <w:marBottom w:val="0"/>
                  <w:divBdr>
                    <w:top w:val="none" w:sz="0" w:space="0" w:color="auto"/>
                    <w:left w:val="none" w:sz="0" w:space="0" w:color="auto"/>
                    <w:bottom w:val="none" w:sz="0" w:space="0" w:color="auto"/>
                    <w:right w:val="none" w:sz="0" w:space="0" w:color="auto"/>
                  </w:divBdr>
                  <w:divsChild>
                    <w:div w:id="17530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1488">
      <w:bodyDiv w:val="1"/>
      <w:marLeft w:val="0"/>
      <w:marRight w:val="0"/>
      <w:marTop w:val="0"/>
      <w:marBottom w:val="0"/>
      <w:divBdr>
        <w:top w:val="none" w:sz="0" w:space="0" w:color="auto"/>
        <w:left w:val="none" w:sz="0" w:space="0" w:color="auto"/>
        <w:bottom w:val="none" w:sz="0" w:space="0" w:color="auto"/>
        <w:right w:val="none" w:sz="0" w:space="0" w:color="auto"/>
      </w:divBdr>
      <w:divsChild>
        <w:div w:id="1219173294">
          <w:marLeft w:val="0"/>
          <w:marRight w:val="0"/>
          <w:marTop w:val="0"/>
          <w:marBottom w:val="0"/>
          <w:divBdr>
            <w:top w:val="none" w:sz="0" w:space="0" w:color="auto"/>
            <w:left w:val="none" w:sz="0" w:space="0" w:color="auto"/>
            <w:bottom w:val="none" w:sz="0" w:space="0" w:color="auto"/>
            <w:right w:val="none" w:sz="0" w:space="0" w:color="auto"/>
          </w:divBdr>
          <w:divsChild>
            <w:div w:id="1019965423">
              <w:marLeft w:val="0"/>
              <w:marRight w:val="0"/>
              <w:marTop w:val="0"/>
              <w:marBottom w:val="0"/>
              <w:divBdr>
                <w:top w:val="none" w:sz="0" w:space="0" w:color="auto"/>
                <w:left w:val="none" w:sz="0" w:space="0" w:color="auto"/>
                <w:bottom w:val="none" w:sz="0" w:space="0" w:color="auto"/>
                <w:right w:val="none" w:sz="0" w:space="0" w:color="auto"/>
              </w:divBdr>
              <w:divsChild>
                <w:div w:id="1672178460">
                  <w:marLeft w:val="0"/>
                  <w:marRight w:val="0"/>
                  <w:marTop w:val="0"/>
                  <w:marBottom w:val="0"/>
                  <w:divBdr>
                    <w:top w:val="none" w:sz="0" w:space="0" w:color="auto"/>
                    <w:left w:val="none" w:sz="0" w:space="0" w:color="auto"/>
                    <w:bottom w:val="none" w:sz="0" w:space="0" w:color="auto"/>
                    <w:right w:val="none" w:sz="0" w:space="0" w:color="auto"/>
                  </w:divBdr>
                  <w:divsChild>
                    <w:div w:id="10193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0718">
      <w:bodyDiv w:val="1"/>
      <w:marLeft w:val="0"/>
      <w:marRight w:val="0"/>
      <w:marTop w:val="0"/>
      <w:marBottom w:val="0"/>
      <w:divBdr>
        <w:top w:val="none" w:sz="0" w:space="0" w:color="auto"/>
        <w:left w:val="none" w:sz="0" w:space="0" w:color="auto"/>
        <w:bottom w:val="none" w:sz="0" w:space="0" w:color="auto"/>
        <w:right w:val="none" w:sz="0" w:space="0" w:color="auto"/>
      </w:divBdr>
      <w:divsChild>
        <w:div w:id="1480686961">
          <w:marLeft w:val="0"/>
          <w:marRight w:val="0"/>
          <w:marTop w:val="0"/>
          <w:marBottom w:val="0"/>
          <w:divBdr>
            <w:top w:val="none" w:sz="0" w:space="0" w:color="auto"/>
            <w:left w:val="none" w:sz="0" w:space="0" w:color="auto"/>
            <w:bottom w:val="none" w:sz="0" w:space="0" w:color="auto"/>
            <w:right w:val="none" w:sz="0" w:space="0" w:color="auto"/>
          </w:divBdr>
          <w:divsChild>
            <w:div w:id="150029619">
              <w:marLeft w:val="0"/>
              <w:marRight w:val="0"/>
              <w:marTop w:val="0"/>
              <w:marBottom w:val="0"/>
              <w:divBdr>
                <w:top w:val="none" w:sz="0" w:space="0" w:color="auto"/>
                <w:left w:val="none" w:sz="0" w:space="0" w:color="auto"/>
                <w:bottom w:val="none" w:sz="0" w:space="0" w:color="auto"/>
                <w:right w:val="none" w:sz="0" w:space="0" w:color="auto"/>
              </w:divBdr>
              <w:divsChild>
                <w:div w:id="69545577">
                  <w:marLeft w:val="0"/>
                  <w:marRight w:val="0"/>
                  <w:marTop w:val="0"/>
                  <w:marBottom w:val="0"/>
                  <w:divBdr>
                    <w:top w:val="none" w:sz="0" w:space="0" w:color="auto"/>
                    <w:left w:val="none" w:sz="0" w:space="0" w:color="auto"/>
                    <w:bottom w:val="none" w:sz="0" w:space="0" w:color="auto"/>
                    <w:right w:val="none" w:sz="0" w:space="0" w:color="auto"/>
                  </w:divBdr>
                  <w:divsChild>
                    <w:div w:id="15620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9259">
      <w:bodyDiv w:val="1"/>
      <w:marLeft w:val="0"/>
      <w:marRight w:val="0"/>
      <w:marTop w:val="0"/>
      <w:marBottom w:val="0"/>
      <w:divBdr>
        <w:top w:val="none" w:sz="0" w:space="0" w:color="auto"/>
        <w:left w:val="none" w:sz="0" w:space="0" w:color="auto"/>
        <w:bottom w:val="none" w:sz="0" w:space="0" w:color="auto"/>
        <w:right w:val="none" w:sz="0" w:space="0" w:color="auto"/>
      </w:divBdr>
      <w:divsChild>
        <w:div w:id="52238338">
          <w:marLeft w:val="0"/>
          <w:marRight w:val="0"/>
          <w:marTop w:val="0"/>
          <w:marBottom w:val="0"/>
          <w:divBdr>
            <w:top w:val="none" w:sz="0" w:space="0" w:color="auto"/>
            <w:left w:val="none" w:sz="0" w:space="0" w:color="auto"/>
            <w:bottom w:val="none" w:sz="0" w:space="0" w:color="auto"/>
            <w:right w:val="none" w:sz="0" w:space="0" w:color="auto"/>
          </w:divBdr>
          <w:divsChild>
            <w:div w:id="1817451722">
              <w:marLeft w:val="0"/>
              <w:marRight w:val="0"/>
              <w:marTop w:val="0"/>
              <w:marBottom w:val="0"/>
              <w:divBdr>
                <w:top w:val="none" w:sz="0" w:space="0" w:color="auto"/>
                <w:left w:val="none" w:sz="0" w:space="0" w:color="auto"/>
                <w:bottom w:val="none" w:sz="0" w:space="0" w:color="auto"/>
                <w:right w:val="none" w:sz="0" w:space="0" w:color="auto"/>
              </w:divBdr>
              <w:divsChild>
                <w:div w:id="1699506576">
                  <w:marLeft w:val="0"/>
                  <w:marRight w:val="0"/>
                  <w:marTop w:val="0"/>
                  <w:marBottom w:val="0"/>
                  <w:divBdr>
                    <w:top w:val="none" w:sz="0" w:space="0" w:color="auto"/>
                    <w:left w:val="none" w:sz="0" w:space="0" w:color="auto"/>
                    <w:bottom w:val="none" w:sz="0" w:space="0" w:color="auto"/>
                    <w:right w:val="none" w:sz="0" w:space="0" w:color="auto"/>
                  </w:divBdr>
                  <w:divsChild>
                    <w:div w:id="19535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9500">
      <w:bodyDiv w:val="1"/>
      <w:marLeft w:val="0"/>
      <w:marRight w:val="0"/>
      <w:marTop w:val="0"/>
      <w:marBottom w:val="0"/>
      <w:divBdr>
        <w:top w:val="none" w:sz="0" w:space="0" w:color="auto"/>
        <w:left w:val="none" w:sz="0" w:space="0" w:color="auto"/>
        <w:bottom w:val="none" w:sz="0" w:space="0" w:color="auto"/>
        <w:right w:val="none" w:sz="0" w:space="0" w:color="auto"/>
      </w:divBdr>
      <w:divsChild>
        <w:div w:id="959796140">
          <w:marLeft w:val="0"/>
          <w:marRight w:val="0"/>
          <w:marTop w:val="0"/>
          <w:marBottom w:val="0"/>
          <w:divBdr>
            <w:top w:val="none" w:sz="0" w:space="0" w:color="auto"/>
            <w:left w:val="none" w:sz="0" w:space="0" w:color="auto"/>
            <w:bottom w:val="none" w:sz="0" w:space="0" w:color="auto"/>
            <w:right w:val="none" w:sz="0" w:space="0" w:color="auto"/>
          </w:divBdr>
          <w:divsChild>
            <w:div w:id="1268855763">
              <w:marLeft w:val="0"/>
              <w:marRight w:val="0"/>
              <w:marTop w:val="0"/>
              <w:marBottom w:val="0"/>
              <w:divBdr>
                <w:top w:val="none" w:sz="0" w:space="0" w:color="auto"/>
                <w:left w:val="none" w:sz="0" w:space="0" w:color="auto"/>
                <w:bottom w:val="none" w:sz="0" w:space="0" w:color="auto"/>
                <w:right w:val="none" w:sz="0" w:space="0" w:color="auto"/>
              </w:divBdr>
              <w:divsChild>
                <w:div w:id="1343510079">
                  <w:marLeft w:val="0"/>
                  <w:marRight w:val="0"/>
                  <w:marTop w:val="0"/>
                  <w:marBottom w:val="0"/>
                  <w:divBdr>
                    <w:top w:val="none" w:sz="0" w:space="0" w:color="auto"/>
                    <w:left w:val="none" w:sz="0" w:space="0" w:color="auto"/>
                    <w:bottom w:val="none" w:sz="0" w:space="0" w:color="auto"/>
                    <w:right w:val="none" w:sz="0" w:space="0" w:color="auto"/>
                  </w:divBdr>
                  <w:divsChild>
                    <w:div w:id="17944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7218">
      <w:bodyDiv w:val="1"/>
      <w:marLeft w:val="0"/>
      <w:marRight w:val="0"/>
      <w:marTop w:val="0"/>
      <w:marBottom w:val="0"/>
      <w:divBdr>
        <w:top w:val="none" w:sz="0" w:space="0" w:color="auto"/>
        <w:left w:val="none" w:sz="0" w:space="0" w:color="auto"/>
        <w:bottom w:val="none" w:sz="0" w:space="0" w:color="auto"/>
        <w:right w:val="none" w:sz="0" w:space="0" w:color="auto"/>
      </w:divBdr>
      <w:divsChild>
        <w:div w:id="1559973837">
          <w:marLeft w:val="0"/>
          <w:marRight w:val="0"/>
          <w:marTop w:val="0"/>
          <w:marBottom w:val="0"/>
          <w:divBdr>
            <w:top w:val="none" w:sz="0" w:space="0" w:color="auto"/>
            <w:left w:val="none" w:sz="0" w:space="0" w:color="auto"/>
            <w:bottom w:val="none" w:sz="0" w:space="0" w:color="auto"/>
            <w:right w:val="none" w:sz="0" w:space="0" w:color="auto"/>
          </w:divBdr>
          <w:divsChild>
            <w:div w:id="1096025641">
              <w:marLeft w:val="0"/>
              <w:marRight w:val="0"/>
              <w:marTop w:val="0"/>
              <w:marBottom w:val="0"/>
              <w:divBdr>
                <w:top w:val="none" w:sz="0" w:space="0" w:color="auto"/>
                <w:left w:val="none" w:sz="0" w:space="0" w:color="auto"/>
                <w:bottom w:val="none" w:sz="0" w:space="0" w:color="auto"/>
                <w:right w:val="none" w:sz="0" w:space="0" w:color="auto"/>
              </w:divBdr>
              <w:divsChild>
                <w:div w:id="10984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6392">
      <w:bodyDiv w:val="1"/>
      <w:marLeft w:val="0"/>
      <w:marRight w:val="0"/>
      <w:marTop w:val="0"/>
      <w:marBottom w:val="0"/>
      <w:divBdr>
        <w:top w:val="none" w:sz="0" w:space="0" w:color="auto"/>
        <w:left w:val="none" w:sz="0" w:space="0" w:color="auto"/>
        <w:bottom w:val="none" w:sz="0" w:space="0" w:color="auto"/>
        <w:right w:val="none" w:sz="0" w:space="0" w:color="auto"/>
      </w:divBdr>
      <w:divsChild>
        <w:div w:id="2147165980">
          <w:marLeft w:val="0"/>
          <w:marRight w:val="0"/>
          <w:marTop w:val="0"/>
          <w:marBottom w:val="0"/>
          <w:divBdr>
            <w:top w:val="none" w:sz="0" w:space="0" w:color="auto"/>
            <w:left w:val="none" w:sz="0" w:space="0" w:color="auto"/>
            <w:bottom w:val="none" w:sz="0" w:space="0" w:color="auto"/>
            <w:right w:val="none" w:sz="0" w:space="0" w:color="auto"/>
          </w:divBdr>
          <w:divsChild>
            <w:div w:id="470832991">
              <w:marLeft w:val="0"/>
              <w:marRight w:val="0"/>
              <w:marTop w:val="0"/>
              <w:marBottom w:val="0"/>
              <w:divBdr>
                <w:top w:val="none" w:sz="0" w:space="0" w:color="auto"/>
                <w:left w:val="none" w:sz="0" w:space="0" w:color="auto"/>
                <w:bottom w:val="none" w:sz="0" w:space="0" w:color="auto"/>
                <w:right w:val="none" w:sz="0" w:space="0" w:color="auto"/>
              </w:divBdr>
              <w:divsChild>
                <w:div w:id="1048261750">
                  <w:marLeft w:val="0"/>
                  <w:marRight w:val="0"/>
                  <w:marTop w:val="0"/>
                  <w:marBottom w:val="0"/>
                  <w:divBdr>
                    <w:top w:val="none" w:sz="0" w:space="0" w:color="auto"/>
                    <w:left w:val="none" w:sz="0" w:space="0" w:color="auto"/>
                    <w:bottom w:val="none" w:sz="0" w:space="0" w:color="auto"/>
                    <w:right w:val="none" w:sz="0" w:space="0" w:color="auto"/>
                  </w:divBdr>
                  <w:divsChild>
                    <w:div w:id="18200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2872">
      <w:bodyDiv w:val="1"/>
      <w:marLeft w:val="0"/>
      <w:marRight w:val="0"/>
      <w:marTop w:val="0"/>
      <w:marBottom w:val="0"/>
      <w:divBdr>
        <w:top w:val="none" w:sz="0" w:space="0" w:color="auto"/>
        <w:left w:val="none" w:sz="0" w:space="0" w:color="auto"/>
        <w:bottom w:val="none" w:sz="0" w:space="0" w:color="auto"/>
        <w:right w:val="none" w:sz="0" w:space="0" w:color="auto"/>
      </w:divBdr>
      <w:divsChild>
        <w:div w:id="1522739013">
          <w:marLeft w:val="0"/>
          <w:marRight w:val="0"/>
          <w:marTop w:val="0"/>
          <w:marBottom w:val="0"/>
          <w:divBdr>
            <w:top w:val="none" w:sz="0" w:space="0" w:color="auto"/>
            <w:left w:val="none" w:sz="0" w:space="0" w:color="auto"/>
            <w:bottom w:val="none" w:sz="0" w:space="0" w:color="auto"/>
            <w:right w:val="none" w:sz="0" w:space="0" w:color="auto"/>
          </w:divBdr>
          <w:divsChild>
            <w:div w:id="2051373590">
              <w:marLeft w:val="0"/>
              <w:marRight w:val="0"/>
              <w:marTop w:val="0"/>
              <w:marBottom w:val="0"/>
              <w:divBdr>
                <w:top w:val="none" w:sz="0" w:space="0" w:color="auto"/>
                <w:left w:val="none" w:sz="0" w:space="0" w:color="auto"/>
                <w:bottom w:val="none" w:sz="0" w:space="0" w:color="auto"/>
                <w:right w:val="none" w:sz="0" w:space="0" w:color="auto"/>
              </w:divBdr>
              <w:divsChild>
                <w:div w:id="17641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6001">
      <w:bodyDiv w:val="1"/>
      <w:marLeft w:val="0"/>
      <w:marRight w:val="0"/>
      <w:marTop w:val="0"/>
      <w:marBottom w:val="0"/>
      <w:divBdr>
        <w:top w:val="none" w:sz="0" w:space="0" w:color="auto"/>
        <w:left w:val="none" w:sz="0" w:space="0" w:color="auto"/>
        <w:bottom w:val="none" w:sz="0" w:space="0" w:color="auto"/>
        <w:right w:val="none" w:sz="0" w:space="0" w:color="auto"/>
      </w:divBdr>
      <w:divsChild>
        <w:div w:id="2028602392">
          <w:marLeft w:val="0"/>
          <w:marRight w:val="0"/>
          <w:marTop w:val="0"/>
          <w:marBottom w:val="0"/>
          <w:divBdr>
            <w:top w:val="none" w:sz="0" w:space="0" w:color="auto"/>
            <w:left w:val="none" w:sz="0" w:space="0" w:color="auto"/>
            <w:bottom w:val="none" w:sz="0" w:space="0" w:color="auto"/>
            <w:right w:val="none" w:sz="0" w:space="0" w:color="auto"/>
          </w:divBdr>
          <w:divsChild>
            <w:div w:id="1464346623">
              <w:marLeft w:val="0"/>
              <w:marRight w:val="0"/>
              <w:marTop w:val="0"/>
              <w:marBottom w:val="0"/>
              <w:divBdr>
                <w:top w:val="none" w:sz="0" w:space="0" w:color="auto"/>
                <w:left w:val="none" w:sz="0" w:space="0" w:color="auto"/>
                <w:bottom w:val="none" w:sz="0" w:space="0" w:color="auto"/>
                <w:right w:val="none" w:sz="0" w:space="0" w:color="auto"/>
              </w:divBdr>
              <w:divsChild>
                <w:div w:id="3402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473">
      <w:bodyDiv w:val="1"/>
      <w:marLeft w:val="0"/>
      <w:marRight w:val="0"/>
      <w:marTop w:val="0"/>
      <w:marBottom w:val="0"/>
      <w:divBdr>
        <w:top w:val="none" w:sz="0" w:space="0" w:color="auto"/>
        <w:left w:val="none" w:sz="0" w:space="0" w:color="auto"/>
        <w:bottom w:val="none" w:sz="0" w:space="0" w:color="auto"/>
        <w:right w:val="none" w:sz="0" w:space="0" w:color="auto"/>
      </w:divBdr>
      <w:divsChild>
        <w:div w:id="864631622">
          <w:marLeft w:val="0"/>
          <w:marRight w:val="0"/>
          <w:marTop w:val="0"/>
          <w:marBottom w:val="0"/>
          <w:divBdr>
            <w:top w:val="none" w:sz="0" w:space="0" w:color="auto"/>
            <w:left w:val="none" w:sz="0" w:space="0" w:color="auto"/>
            <w:bottom w:val="none" w:sz="0" w:space="0" w:color="auto"/>
            <w:right w:val="none" w:sz="0" w:space="0" w:color="auto"/>
          </w:divBdr>
          <w:divsChild>
            <w:div w:id="1222860878">
              <w:marLeft w:val="0"/>
              <w:marRight w:val="0"/>
              <w:marTop w:val="0"/>
              <w:marBottom w:val="0"/>
              <w:divBdr>
                <w:top w:val="none" w:sz="0" w:space="0" w:color="auto"/>
                <w:left w:val="none" w:sz="0" w:space="0" w:color="auto"/>
                <w:bottom w:val="none" w:sz="0" w:space="0" w:color="auto"/>
                <w:right w:val="none" w:sz="0" w:space="0" w:color="auto"/>
              </w:divBdr>
              <w:divsChild>
                <w:div w:id="3405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0421">
      <w:bodyDiv w:val="1"/>
      <w:marLeft w:val="0"/>
      <w:marRight w:val="0"/>
      <w:marTop w:val="0"/>
      <w:marBottom w:val="0"/>
      <w:divBdr>
        <w:top w:val="none" w:sz="0" w:space="0" w:color="auto"/>
        <w:left w:val="none" w:sz="0" w:space="0" w:color="auto"/>
        <w:bottom w:val="none" w:sz="0" w:space="0" w:color="auto"/>
        <w:right w:val="none" w:sz="0" w:space="0" w:color="auto"/>
      </w:divBdr>
      <w:divsChild>
        <w:div w:id="1843624195">
          <w:marLeft w:val="0"/>
          <w:marRight w:val="0"/>
          <w:marTop w:val="0"/>
          <w:marBottom w:val="0"/>
          <w:divBdr>
            <w:top w:val="none" w:sz="0" w:space="0" w:color="auto"/>
            <w:left w:val="none" w:sz="0" w:space="0" w:color="auto"/>
            <w:bottom w:val="none" w:sz="0" w:space="0" w:color="auto"/>
            <w:right w:val="none" w:sz="0" w:space="0" w:color="auto"/>
          </w:divBdr>
          <w:divsChild>
            <w:div w:id="502084668">
              <w:marLeft w:val="0"/>
              <w:marRight w:val="0"/>
              <w:marTop w:val="0"/>
              <w:marBottom w:val="0"/>
              <w:divBdr>
                <w:top w:val="none" w:sz="0" w:space="0" w:color="auto"/>
                <w:left w:val="none" w:sz="0" w:space="0" w:color="auto"/>
                <w:bottom w:val="none" w:sz="0" w:space="0" w:color="auto"/>
                <w:right w:val="none" w:sz="0" w:space="0" w:color="auto"/>
              </w:divBdr>
              <w:divsChild>
                <w:div w:id="18626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8897">
      <w:bodyDiv w:val="1"/>
      <w:marLeft w:val="0"/>
      <w:marRight w:val="0"/>
      <w:marTop w:val="0"/>
      <w:marBottom w:val="0"/>
      <w:divBdr>
        <w:top w:val="none" w:sz="0" w:space="0" w:color="auto"/>
        <w:left w:val="none" w:sz="0" w:space="0" w:color="auto"/>
        <w:bottom w:val="none" w:sz="0" w:space="0" w:color="auto"/>
        <w:right w:val="none" w:sz="0" w:space="0" w:color="auto"/>
      </w:divBdr>
      <w:divsChild>
        <w:div w:id="795027352">
          <w:marLeft w:val="0"/>
          <w:marRight w:val="0"/>
          <w:marTop w:val="0"/>
          <w:marBottom w:val="0"/>
          <w:divBdr>
            <w:top w:val="none" w:sz="0" w:space="0" w:color="auto"/>
            <w:left w:val="none" w:sz="0" w:space="0" w:color="auto"/>
            <w:bottom w:val="none" w:sz="0" w:space="0" w:color="auto"/>
            <w:right w:val="none" w:sz="0" w:space="0" w:color="auto"/>
          </w:divBdr>
          <w:divsChild>
            <w:div w:id="148251221">
              <w:marLeft w:val="0"/>
              <w:marRight w:val="0"/>
              <w:marTop w:val="0"/>
              <w:marBottom w:val="0"/>
              <w:divBdr>
                <w:top w:val="none" w:sz="0" w:space="0" w:color="auto"/>
                <w:left w:val="none" w:sz="0" w:space="0" w:color="auto"/>
                <w:bottom w:val="none" w:sz="0" w:space="0" w:color="auto"/>
                <w:right w:val="none" w:sz="0" w:space="0" w:color="auto"/>
              </w:divBdr>
              <w:divsChild>
                <w:div w:id="686911679">
                  <w:marLeft w:val="0"/>
                  <w:marRight w:val="0"/>
                  <w:marTop w:val="0"/>
                  <w:marBottom w:val="0"/>
                  <w:divBdr>
                    <w:top w:val="none" w:sz="0" w:space="0" w:color="auto"/>
                    <w:left w:val="none" w:sz="0" w:space="0" w:color="auto"/>
                    <w:bottom w:val="none" w:sz="0" w:space="0" w:color="auto"/>
                    <w:right w:val="none" w:sz="0" w:space="0" w:color="auto"/>
                  </w:divBdr>
                  <w:divsChild>
                    <w:div w:id="17065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10169">
      <w:bodyDiv w:val="1"/>
      <w:marLeft w:val="0"/>
      <w:marRight w:val="0"/>
      <w:marTop w:val="0"/>
      <w:marBottom w:val="0"/>
      <w:divBdr>
        <w:top w:val="none" w:sz="0" w:space="0" w:color="auto"/>
        <w:left w:val="none" w:sz="0" w:space="0" w:color="auto"/>
        <w:bottom w:val="none" w:sz="0" w:space="0" w:color="auto"/>
        <w:right w:val="none" w:sz="0" w:space="0" w:color="auto"/>
      </w:divBdr>
      <w:divsChild>
        <w:div w:id="808059627">
          <w:marLeft w:val="0"/>
          <w:marRight w:val="0"/>
          <w:marTop w:val="0"/>
          <w:marBottom w:val="0"/>
          <w:divBdr>
            <w:top w:val="none" w:sz="0" w:space="0" w:color="auto"/>
            <w:left w:val="none" w:sz="0" w:space="0" w:color="auto"/>
            <w:bottom w:val="none" w:sz="0" w:space="0" w:color="auto"/>
            <w:right w:val="none" w:sz="0" w:space="0" w:color="auto"/>
          </w:divBdr>
          <w:divsChild>
            <w:div w:id="1371418161">
              <w:marLeft w:val="0"/>
              <w:marRight w:val="0"/>
              <w:marTop w:val="0"/>
              <w:marBottom w:val="0"/>
              <w:divBdr>
                <w:top w:val="none" w:sz="0" w:space="0" w:color="auto"/>
                <w:left w:val="none" w:sz="0" w:space="0" w:color="auto"/>
                <w:bottom w:val="none" w:sz="0" w:space="0" w:color="auto"/>
                <w:right w:val="none" w:sz="0" w:space="0" w:color="auto"/>
              </w:divBdr>
              <w:divsChild>
                <w:div w:id="18488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200">
      <w:bodyDiv w:val="1"/>
      <w:marLeft w:val="0"/>
      <w:marRight w:val="0"/>
      <w:marTop w:val="0"/>
      <w:marBottom w:val="0"/>
      <w:divBdr>
        <w:top w:val="none" w:sz="0" w:space="0" w:color="auto"/>
        <w:left w:val="none" w:sz="0" w:space="0" w:color="auto"/>
        <w:bottom w:val="none" w:sz="0" w:space="0" w:color="auto"/>
        <w:right w:val="none" w:sz="0" w:space="0" w:color="auto"/>
      </w:divBdr>
      <w:divsChild>
        <w:div w:id="423453212">
          <w:marLeft w:val="0"/>
          <w:marRight w:val="0"/>
          <w:marTop w:val="0"/>
          <w:marBottom w:val="0"/>
          <w:divBdr>
            <w:top w:val="none" w:sz="0" w:space="0" w:color="auto"/>
            <w:left w:val="none" w:sz="0" w:space="0" w:color="auto"/>
            <w:bottom w:val="none" w:sz="0" w:space="0" w:color="auto"/>
            <w:right w:val="none" w:sz="0" w:space="0" w:color="auto"/>
          </w:divBdr>
          <w:divsChild>
            <w:div w:id="1837184414">
              <w:marLeft w:val="0"/>
              <w:marRight w:val="0"/>
              <w:marTop w:val="0"/>
              <w:marBottom w:val="0"/>
              <w:divBdr>
                <w:top w:val="none" w:sz="0" w:space="0" w:color="auto"/>
                <w:left w:val="none" w:sz="0" w:space="0" w:color="auto"/>
                <w:bottom w:val="none" w:sz="0" w:space="0" w:color="auto"/>
                <w:right w:val="none" w:sz="0" w:space="0" w:color="auto"/>
              </w:divBdr>
              <w:divsChild>
                <w:div w:id="1635788008">
                  <w:marLeft w:val="0"/>
                  <w:marRight w:val="0"/>
                  <w:marTop w:val="0"/>
                  <w:marBottom w:val="0"/>
                  <w:divBdr>
                    <w:top w:val="none" w:sz="0" w:space="0" w:color="auto"/>
                    <w:left w:val="none" w:sz="0" w:space="0" w:color="auto"/>
                    <w:bottom w:val="none" w:sz="0" w:space="0" w:color="auto"/>
                    <w:right w:val="none" w:sz="0" w:space="0" w:color="auto"/>
                  </w:divBdr>
                  <w:divsChild>
                    <w:div w:id="17581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52619">
      <w:bodyDiv w:val="1"/>
      <w:marLeft w:val="0"/>
      <w:marRight w:val="0"/>
      <w:marTop w:val="0"/>
      <w:marBottom w:val="0"/>
      <w:divBdr>
        <w:top w:val="none" w:sz="0" w:space="0" w:color="auto"/>
        <w:left w:val="none" w:sz="0" w:space="0" w:color="auto"/>
        <w:bottom w:val="none" w:sz="0" w:space="0" w:color="auto"/>
        <w:right w:val="none" w:sz="0" w:space="0" w:color="auto"/>
      </w:divBdr>
      <w:divsChild>
        <w:div w:id="1064059061">
          <w:marLeft w:val="0"/>
          <w:marRight w:val="0"/>
          <w:marTop w:val="0"/>
          <w:marBottom w:val="0"/>
          <w:divBdr>
            <w:top w:val="none" w:sz="0" w:space="0" w:color="auto"/>
            <w:left w:val="none" w:sz="0" w:space="0" w:color="auto"/>
            <w:bottom w:val="none" w:sz="0" w:space="0" w:color="auto"/>
            <w:right w:val="none" w:sz="0" w:space="0" w:color="auto"/>
          </w:divBdr>
          <w:divsChild>
            <w:div w:id="59063512">
              <w:marLeft w:val="0"/>
              <w:marRight w:val="0"/>
              <w:marTop w:val="0"/>
              <w:marBottom w:val="0"/>
              <w:divBdr>
                <w:top w:val="none" w:sz="0" w:space="0" w:color="auto"/>
                <w:left w:val="none" w:sz="0" w:space="0" w:color="auto"/>
                <w:bottom w:val="none" w:sz="0" w:space="0" w:color="auto"/>
                <w:right w:val="none" w:sz="0" w:space="0" w:color="auto"/>
              </w:divBdr>
              <w:divsChild>
                <w:div w:id="10741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139">
      <w:bodyDiv w:val="1"/>
      <w:marLeft w:val="0"/>
      <w:marRight w:val="0"/>
      <w:marTop w:val="0"/>
      <w:marBottom w:val="0"/>
      <w:divBdr>
        <w:top w:val="none" w:sz="0" w:space="0" w:color="auto"/>
        <w:left w:val="none" w:sz="0" w:space="0" w:color="auto"/>
        <w:bottom w:val="none" w:sz="0" w:space="0" w:color="auto"/>
        <w:right w:val="none" w:sz="0" w:space="0" w:color="auto"/>
      </w:divBdr>
      <w:divsChild>
        <w:div w:id="1855419911">
          <w:marLeft w:val="0"/>
          <w:marRight w:val="0"/>
          <w:marTop w:val="0"/>
          <w:marBottom w:val="0"/>
          <w:divBdr>
            <w:top w:val="none" w:sz="0" w:space="0" w:color="auto"/>
            <w:left w:val="none" w:sz="0" w:space="0" w:color="auto"/>
            <w:bottom w:val="none" w:sz="0" w:space="0" w:color="auto"/>
            <w:right w:val="none" w:sz="0" w:space="0" w:color="auto"/>
          </w:divBdr>
          <w:divsChild>
            <w:div w:id="1830559442">
              <w:marLeft w:val="0"/>
              <w:marRight w:val="0"/>
              <w:marTop w:val="0"/>
              <w:marBottom w:val="0"/>
              <w:divBdr>
                <w:top w:val="none" w:sz="0" w:space="0" w:color="auto"/>
                <w:left w:val="none" w:sz="0" w:space="0" w:color="auto"/>
                <w:bottom w:val="none" w:sz="0" w:space="0" w:color="auto"/>
                <w:right w:val="none" w:sz="0" w:space="0" w:color="auto"/>
              </w:divBdr>
              <w:divsChild>
                <w:div w:id="509414263">
                  <w:marLeft w:val="0"/>
                  <w:marRight w:val="0"/>
                  <w:marTop w:val="0"/>
                  <w:marBottom w:val="0"/>
                  <w:divBdr>
                    <w:top w:val="none" w:sz="0" w:space="0" w:color="auto"/>
                    <w:left w:val="none" w:sz="0" w:space="0" w:color="auto"/>
                    <w:bottom w:val="none" w:sz="0" w:space="0" w:color="auto"/>
                    <w:right w:val="none" w:sz="0" w:space="0" w:color="auto"/>
                  </w:divBdr>
                  <w:divsChild>
                    <w:div w:id="7097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8338">
      <w:bodyDiv w:val="1"/>
      <w:marLeft w:val="0"/>
      <w:marRight w:val="0"/>
      <w:marTop w:val="0"/>
      <w:marBottom w:val="0"/>
      <w:divBdr>
        <w:top w:val="none" w:sz="0" w:space="0" w:color="auto"/>
        <w:left w:val="none" w:sz="0" w:space="0" w:color="auto"/>
        <w:bottom w:val="none" w:sz="0" w:space="0" w:color="auto"/>
        <w:right w:val="none" w:sz="0" w:space="0" w:color="auto"/>
      </w:divBdr>
      <w:divsChild>
        <w:div w:id="169295716">
          <w:marLeft w:val="0"/>
          <w:marRight w:val="0"/>
          <w:marTop w:val="0"/>
          <w:marBottom w:val="0"/>
          <w:divBdr>
            <w:top w:val="none" w:sz="0" w:space="0" w:color="auto"/>
            <w:left w:val="none" w:sz="0" w:space="0" w:color="auto"/>
            <w:bottom w:val="none" w:sz="0" w:space="0" w:color="auto"/>
            <w:right w:val="none" w:sz="0" w:space="0" w:color="auto"/>
          </w:divBdr>
          <w:divsChild>
            <w:div w:id="276913682">
              <w:marLeft w:val="0"/>
              <w:marRight w:val="0"/>
              <w:marTop w:val="0"/>
              <w:marBottom w:val="0"/>
              <w:divBdr>
                <w:top w:val="none" w:sz="0" w:space="0" w:color="auto"/>
                <w:left w:val="none" w:sz="0" w:space="0" w:color="auto"/>
                <w:bottom w:val="none" w:sz="0" w:space="0" w:color="auto"/>
                <w:right w:val="none" w:sz="0" w:space="0" w:color="auto"/>
              </w:divBdr>
              <w:divsChild>
                <w:div w:id="1006638299">
                  <w:marLeft w:val="0"/>
                  <w:marRight w:val="0"/>
                  <w:marTop w:val="0"/>
                  <w:marBottom w:val="0"/>
                  <w:divBdr>
                    <w:top w:val="none" w:sz="0" w:space="0" w:color="auto"/>
                    <w:left w:val="none" w:sz="0" w:space="0" w:color="auto"/>
                    <w:bottom w:val="none" w:sz="0" w:space="0" w:color="auto"/>
                    <w:right w:val="none" w:sz="0" w:space="0" w:color="auto"/>
                  </w:divBdr>
                  <w:divsChild>
                    <w:div w:id="2760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5414">
      <w:bodyDiv w:val="1"/>
      <w:marLeft w:val="0"/>
      <w:marRight w:val="0"/>
      <w:marTop w:val="0"/>
      <w:marBottom w:val="0"/>
      <w:divBdr>
        <w:top w:val="none" w:sz="0" w:space="0" w:color="auto"/>
        <w:left w:val="none" w:sz="0" w:space="0" w:color="auto"/>
        <w:bottom w:val="none" w:sz="0" w:space="0" w:color="auto"/>
        <w:right w:val="none" w:sz="0" w:space="0" w:color="auto"/>
      </w:divBdr>
      <w:divsChild>
        <w:div w:id="1960329554">
          <w:marLeft w:val="0"/>
          <w:marRight w:val="0"/>
          <w:marTop w:val="0"/>
          <w:marBottom w:val="0"/>
          <w:divBdr>
            <w:top w:val="none" w:sz="0" w:space="0" w:color="auto"/>
            <w:left w:val="none" w:sz="0" w:space="0" w:color="auto"/>
            <w:bottom w:val="none" w:sz="0" w:space="0" w:color="auto"/>
            <w:right w:val="none" w:sz="0" w:space="0" w:color="auto"/>
          </w:divBdr>
          <w:divsChild>
            <w:div w:id="1541168161">
              <w:marLeft w:val="0"/>
              <w:marRight w:val="0"/>
              <w:marTop w:val="0"/>
              <w:marBottom w:val="0"/>
              <w:divBdr>
                <w:top w:val="none" w:sz="0" w:space="0" w:color="auto"/>
                <w:left w:val="none" w:sz="0" w:space="0" w:color="auto"/>
                <w:bottom w:val="none" w:sz="0" w:space="0" w:color="auto"/>
                <w:right w:val="none" w:sz="0" w:space="0" w:color="auto"/>
              </w:divBdr>
              <w:divsChild>
                <w:div w:id="279843397">
                  <w:marLeft w:val="0"/>
                  <w:marRight w:val="0"/>
                  <w:marTop w:val="0"/>
                  <w:marBottom w:val="0"/>
                  <w:divBdr>
                    <w:top w:val="none" w:sz="0" w:space="0" w:color="auto"/>
                    <w:left w:val="none" w:sz="0" w:space="0" w:color="auto"/>
                    <w:bottom w:val="none" w:sz="0" w:space="0" w:color="auto"/>
                    <w:right w:val="none" w:sz="0" w:space="0" w:color="auto"/>
                  </w:divBdr>
                  <w:divsChild>
                    <w:div w:id="17910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3473">
      <w:bodyDiv w:val="1"/>
      <w:marLeft w:val="0"/>
      <w:marRight w:val="0"/>
      <w:marTop w:val="0"/>
      <w:marBottom w:val="0"/>
      <w:divBdr>
        <w:top w:val="none" w:sz="0" w:space="0" w:color="auto"/>
        <w:left w:val="none" w:sz="0" w:space="0" w:color="auto"/>
        <w:bottom w:val="none" w:sz="0" w:space="0" w:color="auto"/>
        <w:right w:val="none" w:sz="0" w:space="0" w:color="auto"/>
      </w:divBdr>
      <w:divsChild>
        <w:div w:id="785664515">
          <w:marLeft w:val="0"/>
          <w:marRight w:val="0"/>
          <w:marTop w:val="0"/>
          <w:marBottom w:val="0"/>
          <w:divBdr>
            <w:top w:val="none" w:sz="0" w:space="0" w:color="auto"/>
            <w:left w:val="none" w:sz="0" w:space="0" w:color="auto"/>
            <w:bottom w:val="none" w:sz="0" w:space="0" w:color="auto"/>
            <w:right w:val="none" w:sz="0" w:space="0" w:color="auto"/>
          </w:divBdr>
          <w:divsChild>
            <w:div w:id="1224874267">
              <w:marLeft w:val="0"/>
              <w:marRight w:val="0"/>
              <w:marTop w:val="0"/>
              <w:marBottom w:val="0"/>
              <w:divBdr>
                <w:top w:val="none" w:sz="0" w:space="0" w:color="auto"/>
                <w:left w:val="none" w:sz="0" w:space="0" w:color="auto"/>
                <w:bottom w:val="none" w:sz="0" w:space="0" w:color="auto"/>
                <w:right w:val="none" w:sz="0" w:space="0" w:color="auto"/>
              </w:divBdr>
              <w:divsChild>
                <w:div w:id="1781680091">
                  <w:marLeft w:val="0"/>
                  <w:marRight w:val="0"/>
                  <w:marTop w:val="0"/>
                  <w:marBottom w:val="0"/>
                  <w:divBdr>
                    <w:top w:val="none" w:sz="0" w:space="0" w:color="auto"/>
                    <w:left w:val="none" w:sz="0" w:space="0" w:color="auto"/>
                    <w:bottom w:val="none" w:sz="0" w:space="0" w:color="auto"/>
                    <w:right w:val="none" w:sz="0" w:space="0" w:color="auto"/>
                  </w:divBdr>
                  <w:divsChild>
                    <w:div w:id="9863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7556">
      <w:bodyDiv w:val="1"/>
      <w:marLeft w:val="0"/>
      <w:marRight w:val="0"/>
      <w:marTop w:val="0"/>
      <w:marBottom w:val="0"/>
      <w:divBdr>
        <w:top w:val="none" w:sz="0" w:space="0" w:color="auto"/>
        <w:left w:val="none" w:sz="0" w:space="0" w:color="auto"/>
        <w:bottom w:val="none" w:sz="0" w:space="0" w:color="auto"/>
        <w:right w:val="none" w:sz="0" w:space="0" w:color="auto"/>
      </w:divBdr>
      <w:divsChild>
        <w:div w:id="83570988">
          <w:marLeft w:val="0"/>
          <w:marRight w:val="0"/>
          <w:marTop w:val="0"/>
          <w:marBottom w:val="0"/>
          <w:divBdr>
            <w:top w:val="none" w:sz="0" w:space="0" w:color="auto"/>
            <w:left w:val="none" w:sz="0" w:space="0" w:color="auto"/>
            <w:bottom w:val="none" w:sz="0" w:space="0" w:color="auto"/>
            <w:right w:val="none" w:sz="0" w:space="0" w:color="auto"/>
          </w:divBdr>
          <w:divsChild>
            <w:div w:id="1236629649">
              <w:marLeft w:val="0"/>
              <w:marRight w:val="0"/>
              <w:marTop w:val="0"/>
              <w:marBottom w:val="0"/>
              <w:divBdr>
                <w:top w:val="none" w:sz="0" w:space="0" w:color="auto"/>
                <w:left w:val="none" w:sz="0" w:space="0" w:color="auto"/>
                <w:bottom w:val="none" w:sz="0" w:space="0" w:color="auto"/>
                <w:right w:val="none" w:sz="0" w:space="0" w:color="auto"/>
              </w:divBdr>
              <w:divsChild>
                <w:div w:id="988560246">
                  <w:marLeft w:val="0"/>
                  <w:marRight w:val="0"/>
                  <w:marTop w:val="0"/>
                  <w:marBottom w:val="0"/>
                  <w:divBdr>
                    <w:top w:val="none" w:sz="0" w:space="0" w:color="auto"/>
                    <w:left w:val="none" w:sz="0" w:space="0" w:color="auto"/>
                    <w:bottom w:val="none" w:sz="0" w:space="0" w:color="auto"/>
                    <w:right w:val="none" w:sz="0" w:space="0" w:color="auto"/>
                  </w:divBdr>
                  <w:divsChild>
                    <w:div w:id="14928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3372">
      <w:bodyDiv w:val="1"/>
      <w:marLeft w:val="0"/>
      <w:marRight w:val="0"/>
      <w:marTop w:val="0"/>
      <w:marBottom w:val="0"/>
      <w:divBdr>
        <w:top w:val="none" w:sz="0" w:space="0" w:color="auto"/>
        <w:left w:val="none" w:sz="0" w:space="0" w:color="auto"/>
        <w:bottom w:val="none" w:sz="0" w:space="0" w:color="auto"/>
        <w:right w:val="none" w:sz="0" w:space="0" w:color="auto"/>
      </w:divBdr>
      <w:divsChild>
        <w:div w:id="1008017804">
          <w:marLeft w:val="0"/>
          <w:marRight w:val="0"/>
          <w:marTop w:val="0"/>
          <w:marBottom w:val="0"/>
          <w:divBdr>
            <w:top w:val="none" w:sz="0" w:space="0" w:color="auto"/>
            <w:left w:val="none" w:sz="0" w:space="0" w:color="auto"/>
            <w:bottom w:val="none" w:sz="0" w:space="0" w:color="auto"/>
            <w:right w:val="none" w:sz="0" w:space="0" w:color="auto"/>
          </w:divBdr>
          <w:divsChild>
            <w:div w:id="483425490">
              <w:marLeft w:val="0"/>
              <w:marRight w:val="0"/>
              <w:marTop w:val="0"/>
              <w:marBottom w:val="0"/>
              <w:divBdr>
                <w:top w:val="none" w:sz="0" w:space="0" w:color="auto"/>
                <w:left w:val="none" w:sz="0" w:space="0" w:color="auto"/>
                <w:bottom w:val="none" w:sz="0" w:space="0" w:color="auto"/>
                <w:right w:val="none" w:sz="0" w:space="0" w:color="auto"/>
              </w:divBdr>
              <w:divsChild>
                <w:div w:id="15751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5503">
      <w:bodyDiv w:val="1"/>
      <w:marLeft w:val="0"/>
      <w:marRight w:val="0"/>
      <w:marTop w:val="0"/>
      <w:marBottom w:val="0"/>
      <w:divBdr>
        <w:top w:val="none" w:sz="0" w:space="0" w:color="auto"/>
        <w:left w:val="none" w:sz="0" w:space="0" w:color="auto"/>
        <w:bottom w:val="none" w:sz="0" w:space="0" w:color="auto"/>
        <w:right w:val="none" w:sz="0" w:space="0" w:color="auto"/>
      </w:divBdr>
      <w:divsChild>
        <w:div w:id="1994943202">
          <w:marLeft w:val="0"/>
          <w:marRight w:val="0"/>
          <w:marTop w:val="0"/>
          <w:marBottom w:val="0"/>
          <w:divBdr>
            <w:top w:val="none" w:sz="0" w:space="0" w:color="auto"/>
            <w:left w:val="none" w:sz="0" w:space="0" w:color="auto"/>
            <w:bottom w:val="none" w:sz="0" w:space="0" w:color="auto"/>
            <w:right w:val="none" w:sz="0" w:space="0" w:color="auto"/>
          </w:divBdr>
          <w:divsChild>
            <w:div w:id="323047766">
              <w:marLeft w:val="0"/>
              <w:marRight w:val="0"/>
              <w:marTop w:val="0"/>
              <w:marBottom w:val="0"/>
              <w:divBdr>
                <w:top w:val="none" w:sz="0" w:space="0" w:color="auto"/>
                <w:left w:val="none" w:sz="0" w:space="0" w:color="auto"/>
                <w:bottom w:val="none" w:sz="0" w:space="0" w:color="auto"/>
                <w:right w:val="none" w:sz="0" w:space="0" w:color="auto"/>
              </w:divBdr>
              <w:divsChild>
                <w:div w:id="4009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5059">
      <w:bodyDiv w:val="1"/>
      <w:marLeft w:val="0"/>
      <w:marRight w:val="0"/>
      <w:marTop w:val="0"/>
      <w:marBottom w:val="0"/>
      <w:divBdr>
        <w:top w:val="none" w:sz="0" w:space="0" w:color="auto"/>
        <w:left w:val="none" w:sz="0" w:space="0" w:color="auto"/>
        <w:bottom w:val="none" w:sz="0" w:space="0" w:color="auto"/>
        <w:right w:val="none" w:sz="0" w:space="0" w:color="auto"/>
      </w:divBdr>
      <w:divsChild>
        <w:div w:id="893009064">
          <w:marLeft w:val="0"/>
          <w:marRight w:val="0"/>
          <w:marTop w:val="0"/>
          <w:marBottom w:val="0"/>
          <w:divBdr>
            <w:top w:val="none" w:sz="0" w:space="0" w:color="auto"/>
            <w:left w:val="none" w:sz="0" w:space="0" w:color="auto"/>
            <w:bottom w:val="none" w:sz="0" w:space="0" w:color="auto"/>
            <w:right w:val="none" w:sz="0" w:space="0" w:color="auto"/>
          </w:divBdr>
          <w:divsChild>
            <w:div w:id="1228613422">
              <w:marLeft w:val="0"/>
              <w:marRight w:val="0"/>
              <w:marTop w:val="0"/>
              <w:marBottom w:val="0"/>
              <w:divBdr>
                <w:top w:val="none" w:sz="0" w:space="0" w:color="auto"/>
                <w:left w:val="none" w:sz="0" w:space="0" w:color="auto"/>
                <w:bottom w:val="none" w:sz="0" w:space="0" w:color="auto"/>
                <w:right w:val="none" w:sz="0" w:space="0" w:color="auto"/>
              </w:divBdr>
              <w:divsChild>
                <w:div w:id="8901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7836">
      <w:bodyDiv w:val="1"/>
      <w:marLeft w:val="0"/>
      <w:marRight w:val="0"/>
      <w:marTop w:val="0"/>
      <w:marBottom w:val="0"/>
      <w:divBdr>
        <w:top w:val="none" w:sz="0" w:space="0" w:color="auto"/>
        <w:left w:val="none" w:sz="0" w:space="0" w:color="auto"/>
        <w:bottom w:val="none" w:sz="0" w:space="0" w:color="auto"/>
        <w:right w:val="none" w:sz="0" w:space="0" w:color="auto"/>
      </w:divBdr>
      <w:divsChild>
        <w:div w:id="1003245487">
          <w:marLeft w:val="0"/>
          <w:marRight w:val="0"/>
          <w:marTop w:val="0"/>
          <w:marBottom w:val="0"/>
          <w:divBdr>
            <w:top w:val="none" w:sz="0" w:space="0" w:color="auto"/>
            <w:left w:val="none" w:sz="0" w:space="0" w:color="auto"/>
            <w:bottom w:val="none" w:sz="0" w:space="0" w:color="auto"/>
            <w:right w:val="none" w:sz="0" w:space="0" w:color="auto"/>
          </w:divBdr>
          <w:divsChild>
            <w:div w:id="238252248">
              <w:marLeft w:val="0"/>
              <w:marRight w:val="0"/>
              <w:marTop w:val="0"/>
              <w:marBottom w:val="0"/>
              <w:divBdr>
                <w:top w:val="none" w:sz="0" w:space="0" w:color="auto"/>
                <w:left w:val="none" w:sz="0" w:space="0" w:color="auto"/>
                <w:bottom w:val="none" w:sz="0" w:space="0" w:color="auto"/>
                <w:right w:val="none" w:sz="0" w:space="0" w:color="auto"/>
              </w:divBdr>
              <w:divsChild>
                <w:div w:id="8505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4751">
      <w:bodyDiv w:val="1"/>
      <w:marLeft w:val="0"/>
      <w:marRight w:val="0"/>
      <w:marTop w:val="0"/>
      <w:marBottom w:val="0"/>
      <w:divBdr>
        <w:top w:val="none" w:sz="0" w:space="0" w:color="auto"/>
        <w:left w:val="none" w:sz="0" w:space="0" w:color="auto"/>
        <w:bottom w:val="none" w:sz="0" w:space="0" w:color="auto"/>
        <w:right w:val="none" w:sz="0" w:space="0" w:color="auto"/>
      </w:divBdr>
      <w:divsChild>
        <w:div w:id="539317668">
          <w:marLeft w:val="0"/>
          <w:marRight w:val="0"/>
          <w:marTop w:val="0"/>
          <w:marBottom w:val="0"/>
          <w:divBdr>
            <w:top w:val="none" w:sz="0" w:space="0" w:color="auto"/>
            <w:left w:val="none" w:sz="0" w:space="0" w:color="auto"/>
            <w:bottom w:val="none" w:sz="0" w:space="0" w:color="auto"/>
            <w:right w:val="none" w:sz="0" w:space="0" w:color="auto"/>
          </w:divBdr>
          <w:divsChild>
            <w:div w:id="278952312">
              <w:marLeft w:val="0"/>
              <w:marRight w:val="0"/>
              <w:marTop w:val="0"/>
              <w:marBottom w:val="0"/>
              <w:divBdr>
                <w:top w:val="none" w:sz="0" w:space="0" w:color="auto"/>
                <w:left w:val="none" w:sz="0" w:space="0" w:color="auto"/>
                <w:bottom w:val="none" w:sz="0" w:space="0" w:color="auto"/>
                <w:right w:val="none" w:sz="0" w:space="0" w:color="auto"/>
              </w:divBdr>
              <w:divsChild>
                <w:div w:id="1304386623">
                  <w:marLeft w:val="0"/>
                  <w:marRight w:val="0"/>
                  <w:marTop w:val="0"/>
                  <w:marBottom w:val="0"/>
                  <w:divBdr>
                    <w:top w:val="none" w:sz="0" w:space="0" w:color="auto"/>
                    <w:left w:val="none" w:sz="0" w:space="0" w:color="auto"/>
                    <w:bottom w:val="none" w:sz="0" w:space="0" w:color="auto"/>
                    <w:right w:val="none" w:sz="0" w:space="0" w:color="auto"/>
                  </w:divBdr>
                  <w:divsChild>
                    <w:div w:id="10510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4453">
      <w:bodyDiv w:val="1"/>
      <w:marLeft w:val="0"/>
      <w:marRight w:val="0"/>
      <w:marTop w:val="0"/>
      <w:marBottom w:val="0"/>
      <w:divBdr>
        <w:top w:val="none" w:sz="0" w:space="0" w:color="auto"/>
        <w:left w:val="none" w:sz="0" w:space="0" w:color="auto"/>
        <w:bottom w:val="none" w:sz="0" w:space="0" w:color="auto"/>
        <w:right w:val="none" w:sz="0" w:space="0" w:color="auto"/>
      </w:divBdr>
      <w:divsChild>
        <w:div w:id="1230504456">
          <w:marLeft w:val="0"/>
          <w:marRight w:val="0"/>
          <w:marTop w:val="0"/>
          <w:marBottom w:val="0"/>
          <w:divBdr>
            <w:top w:val="none" w:sz="0" w:space="0" w:color="auto"/>
            <w:left w:val="none" w:sz="0" w:space="0" w:color="auto"/>
            <w:bottom w:val="none" w:sz="0" w:space="0" w:color="auto"/>
            <w:right w:val="none" w:sz="0" w:space="0" w:color="auto"/>
          </w:divBdr>
          <w:divsChild>
            <w:div w:id="76289181">
              <w:marLeft w:val="0"/>
              <w:marRight w:val="0"/>
              <w:marTop w:val="0"/>
              <w:marBottom w:val="0"/>
              <w:divBdr>
                <w:top w:val="none" w:sz="0" w:space="0" w:color="auto"/>
                <w:left w:val="none" w:sz="0" w:space="0" w:color="auto"/>
                <w:bottom w:val="none" w:sz="0" w:space="0" w:color="auto"/>
                <w:right w:val="none" w:sz="0" w:space="0" w:color="auto"/>
              </w:divBdr>
              <w:divsChild>
                <w:div w:id="1350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1581">
      <w:bodyDiv w:val="1"/>
      <w:marLeft w:val="0"/>
      <w:marRight w:val="0"/>
      <w:marTop w:val="0"/>
      <w:marBottom w:val="0"/>
      <w:divBdr>
        <w:top w:val="none" w:sz="0" w:space="0" w:color="auto"/>
        <w:left w:val="none" w:sz="0" w:space="0" w:color="auto"/>
        <w:bottom w:val="none" w:sz="0" w:space="0" w:color="auto"/>
        <w:right w:val="none" w:sz="0" w:space="0" w:color="auto"/>
      </w:divBdr>
      <w:divsChild>
        <w:div w:id="767627569">
          <w:marLeft w:val="0"/>
          <w:marRight w:val="0"/>
          <w:marTop w:val="0"/>
          <w:marBottom w:val="0"/>
          <w:divBdr>
            <w:top w:val="none" w:sz="0" w:space="0" w:color="auto"/>
            <w:left w:val="none" w:sz="0" w:space="0" w:color="auto"/>
            <w:bottom w:val="none" w:sz="0" w:space="0" w:color="auto"/>
            <w:right w:val="none" w:sz="0" w:space="0" w:color="auto"/>
          </w:divBdr>
          <w:divsChild>
            <w:div w:id="1668746249">
              <w:marLeft w:val="0"/>
              <w:marRight w:val="0"/>
              <w:marTop w:val="0"/>
              <w:marBottom w:val="0"/>
              <w:divBdr>
                <w:top w:val="none" w:sz="0" w:space="0" w:color="auto"/>
                <w:left w:val="none" w:sz="0" w:space="0" w:color="auto"/>
                <w:bottom w:val="none" w:sz="0" w:space="0" w:color="auto"/>
                <w:right w:val="none" w:sz="0" w:space="0" w:color="auto"/>
              </w:divBdr>
              <w:divsChild>
                <w:div w:id="12087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3852">
      <w:bodyDiv w:val="1"/>
      <w:marLeft w:val="0"/>
      <w:marRight w:val="0"/>
      <w:marTop w:val="0"/>
      <w:marBottom w:val="0"/>
      <w:divBdr>
        <w:top w:val="none" w:sz="0" w:space="0" w:color="auto"/>
        <w:left w:val="none" w:sz="0" w:space="0" w:color="auto"/>
        <w:bottom w:val="none" w:sz="0" w:space="0" w:color="auto"/>
        <w:right w:val="none" w:sz="0" w:space="0" w:color="auto"/>
      </w:divBdr>
      <w:divsChild>
        <w:div w:id="1614823839">
          <w:marLeft w:val="0"/>
          <w:marRight w:val="0"/>
          <w:marTop w:val="0"/>
          <w:marBottom w:val="0"/>
          <w:divBdr>
            <w:top w:val="none" w:sz="0" w:space="0" w:color="auto"/>
            <w:left w:val="none" w:sz="0" w:space="0" w:color="auto"/>
            <w:bottom w:val="none" w:sz="0" w:space="0" w:color="auto"/>
            <w:right w:val="none" w:sz="0" w:space="0" w:color="auto"/>
          </w:divBdr>
          <w:divsChild>
            <w:div w:id="932326205">
              <w:marLeft w:val="0"/>
              <w:marRight w:val="0"/>
              <w:marTop w:val="0"/>
              <w:marBottom w:val="0"/>
              <w:divBdr>
                <w:top w:val="none" w:sz="0" w:space="0" w:color="auto"/>
                <w:left w:val="none" w:sz="0" w:space="0" w:color="auto"/>
                <w:bottom w:val="none" w:sz="0" w:space="0" w:color="auto"/>
                <w:right w:val="none" w:sz="0" w:space="0" w:color="auto"/>
              </w:divBdr>
              <w:divsChild>
                <w:div w:id="100004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5226">
      <w:bodyDiv w:val="1"/>
      <w:marLeft w:val="0"/>
      <w:marRight w:val="0"/>
      <w:marTop w:val="0"/>
      <w:marBottom w:val="0"/>
      <w:divBdr>
        <w:top w:val="none" w:sz="0" w:space="0" w:color="auto"/>
        <w:left w:val="none" w:sz="0" w:space="0" w:color="auto"/>
        <w:bottom w:val="none" w:sz="0" w:space="0" w:color="auto"/>
        <w:right w:val="none" w:sz="0" w:space="0" w:color="auto"/>
      </w:divBdr>
      <w:divsChild>
        <w:div w:id="1763838500">
          <w:marLeft w:val="0"/>
          <w:marRight w:val="0"/>
          <w:marTop w:val="0"/>
          <w:marBottom w:val="0"/>
          <w:divBdr>
            <w:top w:val="none" w:sz="0" w:space="0" w:color="auto"/>
            <w:left w:val="none" w:sz="0" w:space="0" w:color="auto"/>
            <w:bottom w:val="none" w:sz="0" w:space="0" w:color="auto"/>
            <w:right w:val="none" w:sz="0" w:space="0" w:color="auto"/>
          </w:divBdr>
          <w:divsChild>
            <w:div w:id="1972125673">
              <w:marLeft w:val="0"/>
              <w:marRight w:val="0"/>
              <w:marTop w:val="0"/>
              <w:marBottom w:val="0"/>
              <w:divBdr>
                <w:top w:val="none" w:sz="0" w:space="0" w:color="auto"/>
                <w:left w:val="none" w:sz="0" w:space="0" w:color="auto"/>
                <w:bottom w:val="none" w:sz="0" w:space="0" w:color="auto"/>
                <w:right w:val="none" w:sz="0" w:space="0" w:color="auto"/>
              </w:divBdr>
              <w:divsChild>
                <w:div w:id="571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0832">
      <w:bodyDiv w:val="1"/>
      <w:marLeft w:val="0"/>
      <w:marRight w:val="0"/>
      <w:marTop w:val="0"/>
      <w:marBottom w:val="0"/>
      <w:divBdr>
        <w:top w:val="none" w:sz="0" w:space="0" w:color="auto"/>
        <w:left w:val="none" w:sz="0" w:space="0" w:color="auto"/>
        <w:bottom w:val="none" w:sz="0" w:space="0" w:color="auto"/>
        <w:right w:val="none" w:sz="0" w:space="0" w:color="auto"/>
      </w:divBdr>
      <w:divsChild>
        <w:div w:id="1731147173">
          <w:marLeft w:val="0"/>
          <w:marRight w:val="0"/>
          <w:marTop w:val="0"/>
          <w:marBottom w:val="0"/>
          <w:divBdr>
            <w:top w:val="none" w:sz="0" w:space="0" w:color="auto"/>
            <w:left w:val="none" w:sz="0" w:space="0" w:color="auto"/>
            <w:bottom w:val="none" w:sz="0" w:space="0" w:color="auto"/>
            <w:right w:val="none" w:sz="0" w:space="0" w:color="auto"/>
          </w:divBdr>
          <w:divsChild>
            <w:div w:id="34351897">
              <w:marLeft w:val="0"/>
              <w:marRight w:val="0"/>
              <w:marTop w:val="0"/>
              <w:marBottom w:val="0"/>
              <w:divBdr>
                <w:top w:val="none" w:sz="0" w:space="0" w:color="auto"/>
                <w:left w:val="none" w:sz="0" w:space="0" w:color="auto"/>
                <w:bottom w:val="none" w:sz="0" w:space="0" w:color="auto"/>
                <w:right w:val="none" w:sz="0" w:space="0" w:color="auto"/>
              </w:divBdr>
              <w:divsChild>
                <w:div w:id="8148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7814">
      <w:bodyDiv w:val="1"/>
      <w:marLeft w:val="0"/>
      <w:marRight w:val="0"/>
      <w:marTop w:val="0"/>
      <w:marBottom w:val="0"/>
      <w:divBdr>
        <w:top w:val="none" w:sz="0" w:space="0" w:color="auto"/>
        <w:left w:val="none" w:sz="0" w:space="0" w:color="auto"/>
        <w:bottom w:val="none" w:sz="0" w:space="0" w:color="auto"/>
        <w:right w:val="none" w:sz="0" w:space="0" w:color="auto"/>
      </w:divBdr>
      <w:divsChild>
        <w:div w:id="1231650318">
          <w:marLeft w:val="0"/>
          <w:marRight w:val="0"/>
          <w:marTop w:val="0"/>
          <w:marBottom w:val="0"/>
          <w:divBdr>
            <w:top w:val="none" w:sz="0" w:space="0" w:color="auto"/>
            <w:left w:val="none" w:sz="0" w:space="0" w:color="auto"/>
            <w:bottom w:val="none" w:sz="0" w:space="0" w:color="auto"/>
            <w:right w:val="none" w:sz="0" w:space="0" w:color="auto"/>
          </w:divBdr>
          <w:divsChild>
            <w:div w:id="1786382051">
              <w:marLeft w:val="0"/>
              <w:marRight w:val="0"/>
              <w:marTop w:val="0"/>
              <w:marBottom w:val="0"/>
              <w:divBdr>
                <w:top w:val="none" w:sz="0" w:space="0" w:color="auto"/>
                <w:left w:val="none" w:sz="0" w:space="0" w:color="auto"/>
                <w:bottom w:val="none" w:sz="0" w:space="0" w:color="auto"/>
                <w:right w:val="none" w:sz="0" w:space="0" w:color="auto"/>
              </w:divBdr>
              <w:divsChild>
                <w:div w:id="1648169841">
                  <w:marLeft w:val="0"/>
                  <w:marRight w:val="0"/>
                  <w:marTop w:val="0"/>
                  <w:marBottom w:val="0"/>
                  <w:divBdr>
                    <w:top w:val="none" w:sz="0" w:space="0" w:color="auto"/>
                    <w:left w:val="none" w:sz="0" w:space="0" w:color="auto"/>
                    <w:bottom w:val="none" w:sz="0" w:space="0" w:color="auto"/>
                    <w:right w:val="none" w:sz="0" w:space="0" w:color="auto"/>
                  </w:divBdr>
                  <w:divsChild>
                    <w:div w:id="13505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1639">
      <w:bodyDiv w:val="1"/>
      <w:marLeft w:val="0"/>
      <w:marRight w:val="0"/>
      <w:marTop w:val="0"/>
      <w:marBottom w:val="0"/>
      <w:divBdr>
        <w:top w:val="none" w:sz="0" w:space="0" w:color="auto"/>
        <w:left w:val="none" w:sz="0" w:space="0" w:color="auto"/>
        <w:bottom w:val="none" w:sz="0" w:space="0" w:color="auto"/>
        <w:right w:val="none" w:sz="0" w:space="0" w:color="auto"/>
      </w:divBdr>
      <w:divsChild>
        <w:div w:id="1657487658">
          <w:marLeft w:val="0"/>
          <w:marRight w:val="0"/>
          <w:marTop w:val="0"/>
          <w:marBottom w:val="0"/>
          <w:divBdr>
            <w:top w:val="none" w:sz="0" w:space="0" w:color="auto"/>
            <w:left w:val="none" w:sz="0" w:space="0" w:color="auto"/>
            <w:bottom w:val="none" w:sz="0" w:space="0" w:color="auto"/>
            <w:right w:val="none" w:sz="0" w:space="0" w:color="auto"/>
          </w:divBdr>
          <w:divsChild>
            <w:div w:id="903225208">
              <w:marLeft w:val="0"/>
              <w:marRight w:val="0"/>
              <w:marTop w:val="0"/>
              <w:marBottom w:val="0"/>
              <w:divBdr>
                <w:top w:val="none" w:sz="0" w:space="0" w:color="auto"/>
                <w:left w:val="none" w:sz="0" w:space="0" w:color="auto"/>
                <w:bottom w:val="none" w:sz="0" w:space="0" w:color="auto"/>
                <w:right w:val="none" w:sz="0" w:space="0" w:color="auto"/>
              </w:divBdr>
              <w:divsChild>
                <w:div w:id="15481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0295">
      <w:bodyDiv w:val="1"/>
      <w:marLeft w:val="0"/>
      <w:marRight w:val="0"/>
      <w:marTop w:val="0"/>
      <w:marBottom w:val="0"/>
      <w:divBdr>
        <w:top w:val="none" w:sz="0" w:space="0" w:color="auto"/>
        <w:left w:val="none" w:sz="0" w:space="0" w:color="auto"/>
        <w:bottom w:val="none" w:sz="0" w:space="0" w:color="auto"/>
        <w:right w:val="none" w:sz="0" w:space="0" w:color="auto"/>
      </w:divBdr>
      <w:divsChild>
        <w:div w:id="1153789052">
          <w:marLeft w:val="0"/>
          <w:marRight w:val="0"/>
          <w:marTop w:val="0"/>
          <w:marBottom w:val="0"/>
          <w:divBdr>
            <w:top w:val="none" w:sz="0" w:space="0" w:color="auto"/>
            <w:left w:val="none" w:sz="0" w:space="0" w:color="auto"/>
            <w:bottom w:val="none" w:sz="0" w:space="0" w:color="auto"/>
            <w:right w:val="none" w:sz="0" w:space="0" w:color="auto"/>
          </w:divBdr>
          <w:divsChild>
            <w:div w:id="1339577688">
              <w:marLeft w:val="0"/>
              <w:marRight w:val="0"/>
              <w:marTop w:val="0"/>
              <w:marBottom w:val="0"/>
              <w:divBdr>
                <w:top w:val="none" w:sz="0" w:space="0" w:color="auto"/>
                <w:left w:val="none" w:sz="0" w:space="0" w:color="auto"/>
                <w:bottom w:val="none" w:sz="0" w:space="0" w:color="auto"/>
                <w:right w:val="none" w:sz="0" w:space="0" w:color="auto"/>
              </w:divBdr>
              <w:divsChild>
                <w:div w:id="4768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41615">
      <w:bodyDiv w:val="1"/>
      <w:marLeft w:val="0"/>
      <w:marRight w:val="0"/>
      <w:marTop w:val="0"/>
      <w:marBottom w:val="0"/>
      <w:divBdr>
        <w:top w:val="none" w:sz="0" w:space="0" w:color="auto"/>
        <w:left w:val="none" w:sz="0" w:space="0" w:color="auto"/>
        <w:bottom w:val="none" w:sz="0" w:space="0" w:color="auto"/>
        <w:right w:val="none" w:sz="0" w:space="0" w:color="auto"/>
      </w:divBdr>
      <w:divsChild>
        <w:div w:id="1713920186">
          <w:marLeft w:val="0"/>
          <w:marRight w:val="0"/>
          <w:marTop w:val="0"/>
          <w:marBottom w:val="0"/>
          <w:divBdr>
            <w:top w:val="none" w:sz="0" w:space="0" w:color="auto"/>
            <w:left w:val="none" w:sz="0" w:space="0" w:color="auto"/>
            <w:bottom w:val="none" w:sz="0" w:space="0" w:color="auto"/>
            <w:right w:val="none" w:sz="0" w:space="0" w:color="auto"/>
          </w:divBdr>
          <w:divsChild>
            <w:div w:id="1944653220">
              <w:marLeft w:val="0"/>
              <w:marRight w:val="0"/>
              <w:marTop w:val="0"/>
              <w:marBottom w:val="0"/>
              <w:divBdr>
                <w:top w:val="none" w:sz="0" w:space="0" w:color="auto"/>
                <w:left w:val="none" w:sz="0" w:space="0" w:color="auto"/>
                <w:bottom w:val="none" w:sz="0" w:space="0" w:color="auto"/>
                <w:right w:val="none" w:sz="0" w:space="0" w:color="auto"/>
              </w:divBdr>
              <w:divsChild>
                <w:div w:id="242960352">
                  <w:marLeft w:val="0"/>
                  <w:marRight w:val="0"/>
                  <w:marTop w:val="0"/>
                  <w:marBottom w:val="0"/>
                  <w:divBdr>
                    <w:top w:val="none" w:sz="0" w:space="0" w:color="auto"/>
                    <w:left w:val="none" w:sz="0" w:space="0" w:color="auto"/>
                    <w:bottom w:val="none" w:sz="0" w:space="0" w:color="auto"/>
                    <w:right w:val="none" w:sz="0" w:space="0" w:color="auto"/>
                  </w:divBdr>
                  <w:divsChild>
                    <w:div w:id="1637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0730">
      <w:bodyDiv w:val="1"/>
      <w:marLeft w:val="0"/>
      <w:marRight w:val="0"/>
      <w:marTop w:val="0"/>
      <w:marBottom w:val="0"/>
      <w:divBdr>
        <w:top w:val="none" w:sz="0" w:space="0" w:color="auto"/>
        <w:left w:val="none" w:sz="0" w:space="0" w:color="auto"/>
        <w:bottom w:val="none" w:sz="0" w:space="0" w:color="auto"/>
        <w:right w:val="none" w:sz="0" w:space="0" w:color="auto"/>
      </w:divBdr>
      <w:divsChild>
        <w:div w:id="950740518">
          <w:marLeft w:val="0"/>
          <w:marRight w:val="0"/>
          <w:marTop w:val="0"/>
          <w:marBottom w:val="0"/>
          <w:divBdr>
            <w:top w:val="none" w:sz="0" w:space="0" w:color="auto"/>
            <w:left w:val="none" w:sz="0" w:space="0" w:color="auto"/>
            <w:bottom w:val="none" w:sz="0" w:space="0" w:color="auto"/>
            <w:right w:val="none" w:sz="0" w:space="0" w:color="auto"/>
          </w:divBdr>
          <w:divsChild>
            <w:div w:id="1352605996">
              <w:marLeft w:val="0"/>
              <w:marRight w:val="0"/>
              <w:marTop w:val="0"/>
              <w:marBottom w:val="0"/>
              <w:divBdr>
                <w:top w:val="none" w:sz="0" w:space="0" w:color="auto"/>
                <w:left w:val="none" w:sz="0" w:space="0" w:color="auto"/>
                <w:bottom w:val="none" w:sz="0" w:space="0" w:color="auto"/>
                <w:right w:val="none" w:sz="0" w:space="0" w:color="auto"/>
              </w:divBdr>
              <w:divsChild>
                <w:div w:id="1461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8947">
      <w:bodyDiv w:val="1"/>
      <w:marLeft w:val="0"/>
      <w:marRight w:val="0"/>
      <w:marTop w:val="0"/>
      <w:marBottom w:val="0"/>
      <w:divBdr>
        <w:top w:val="none" w:sz="0" w:space="0" w:color="auto"/>
        <w:left w:val="none" w:sz="0" w:space="0" w:color="auto"/>
        <w:bottom w:val="none" w:sz="0" w:space="0" w:color="auto"/>
        <w:right w:val="none" w:sz="0" w:space="0" w:color="auto"/>
      </w:divBdr>
      <w:divsChild>
        <w:div w:id="162740672">
          <w:marLeft w:val="0"/>
          <w:marRight w:val="0"/>
          <w:marTop w:val="0"/>
          <w:marBottom w:val="0"/>
          <w:divBdr>
            <w:top w:val="none" w:sz="0" w:space="0" w:color="auto"/>
            <w:left w:val="none" w:sz="0" w:space="0" w:color="auto"/>
            <w:bottom w:val="none" w:sz="0" w:space="0" w:color="auto"/>
            <w:right w:val="none" w:sz="0" w:space="0" w:color="auto"/>
          </w:divBdr>
          <w:divsChild>
            <w:div w:id="439690056">
              <w:marLeft w:val="0"/>
              <w:marRight w:val="0"/>
              <w:marTop w:val="0"/>
              <w:marBottom w:val="0"/>
              <w:divBdr>
                <w:top w:val="none" w:sz="0" w:space="0" w:color="auto"/>
                <w:left w:val="none" w:sz="0" w:space="0" w:color="auto"/>
                <w:bottom w:val="none" w:sz="0" w:space="0" w:color="auto"/>
                <w:right w:val="none" w:sz="0" w:space="0" w:color="auto"/>
              </w:divBdr>
              <w:divsChild>
                <w:div w:id="13462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2781">
      <w:bodyDiv w:val="1"/>
      <w:marLeft w:val="0"/>
      <w:marRight w:val="0"/>
      <w:marTop w:val="0"/>
      <w:marBottom w:val="0"/>
      <w:divBdr>
        <w:top w:val="none" w:sz="0" w:space="0" w:color="auto"/>
        <w:left w:val="none" w:sz="0" w:space="0" w:color="auto"/>
        <w:bottom w:val="none" w:sz="0" w:space="0" w:color="auto"/>
        <w:right w:val="none" w:sz="0" w:space="0" w:color="auto"/>
      </w:divBdr>
      <w:divsChild>
        <w:div w:id="1767728555">
          <w:marLeft w:val="0"/>
          <w:marRight w:val="0"/>
          <w:marTop w:val="0"/>
          <w:marBottom w:val="0"/>
          <w:divBdr>
            <w:top w:val="none" w:sz="0" w:space="0" w:color="auto"/>
            <w:left w:val="none" w:sz="0" w:space="0" w:color="auto"/>
            <w:bottom w:val="none" w:sz="0" w:space="0" w:color="auto"/>
            <w:right w:val="none" w:sz="0" w:space="0" w:color="auto"/>
          </w:divBdr>
          <w:divsChild>
            <w:div w:id="512644124">
              <w:marLeft w:val="0"/>
              <w:marRight w:val="0"/>
              <w:marTop w:val="0"/>
              <w:marBottom w:val="0"/>
              <w:divBdr>
                <w:top w:val="none" w:sz="0" w:space="0" w:color="auto"/>
                <w:left w:val="none" w:sz="0" w:space="0" w:color="auto"/>
                <w:bottom w:val="none" w:sz="0" w:space="0" w:color="auto"/>
                <w:right w:val="none" w:sz="0" w:space="0" w:color="auto"/>
              </w:divBdr>
              <w:divsChild>
                <w:div w:id="2098473601">
                  <w:marLeft w:val="0"/>
                  <w:marRight w:val="0"/>
                  <w:marTop w:val="0"/>
                  <w:marBottom w:val="0"/>
                  <w:divBdr>
                    <w:top w:val="none" w:sz="0" w:space="0" w:color="auto"/>
                    <w:left w:val="none" w:sz="0" w:space="0" w:color="auto"/>
                    <w:bottom w:val="none" w:sz="0" w:space="0" w:color="auto"/>
                    <w:right w:val="none" w:sz="0" w:space="0" w:color="auto"/>
                  </w:divBdr>
                  <w:divsChild>
                    <w:div w:id="18239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6493">
      <w:bodyDiv w:val="1"/>
      <w:marLeft w:val="0"/>
      <w:marRight w:val="0"/>
      <w:marTop w:val="0"/>
      <w:marBottom w:val="0"/>
      <w:divBdr>
        <w:top w:val="none" w:sz="0" w:space="0" w:color="auto"/>
        <w:left w:val="none" w:sz="0" w:space="0" w:color="auto"/>
        <w:bottom w:val="none" w:sz="0" w:space="0" w:color="auto"/>
        <w:right w:val="none" w:sz="0" w:space="0" w:color="auto"/>
      </w:divBdr>
      <w:divsChild>
        <w:div w:id="1107237980">
          <w:marLeft w:val="0"/>
          <w:marRight w:val="0"/>
          <w:marTop w:val="0"/>
          <w:marBottom w:val="0"/>
          <w:divBdr>
            <w:top w:val="none" w:sz="0" w:space="0" w:color="auto"/>
            <w:left w:val="none" w:sz="0" w:space="0" w:color="auto"/>
            <w:bottom w:val="none" w:sz="0" w:space="0" w:color="auto"/>
            <w:right w:val="none" w:sz="0" w:space="0" w:color="auto"/>
          </w:divBdr>
          <w:divsChild>
            <w:div w:id="1330446795">
              <w:marLeft w:val="0"/>
              <w:marRight w:val="0"/>
              <w:marTop w:val="0"/>
              <w:marBottom w:val="0"/>
              <w:divBdr>
                <w:top w:val="none" w:sz="0" w:space="0" w:color="auto"/>
                <w:left w:val="none" w:sz="0" w:space="0" w:color="auto"/>
                <w:bottom w:val="none" w:sz="0" w:space="0" w:color="auto"/>
                <w:right w:val="none" w:sz="0" w:space="0" w:color="auto"/>
              </w:divBdr>
              <w:divsChild>
                <w:div w:id="2011828220">
                  <w:marLeft w:val="0"/>
                  <w:marRight w:val="0"/>
                  <w:marTop w:val="0"/>
                  <w:marBottom w:val="0"/>
                  <w:divBdr>
                    <w:top w:val="none" w:sz="0" w:space="0" w:color="auto"/>
                    <w:left w:val="none" w:sz="0" w:space="0" w:color="auto"/>
                    <w:bottom w:val="none" w:sz="0" w:space="0" w:color="auto"/>
                    <w:right w:val="none" w:sz="0" w:space="0" w:color="auto"/>
                  </w:divBdr>
                  <w:divsChild>
                    <w:div w:id="11684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38910">
      <w:bodyDiv w:val="1"/>
      <w:marLeft w:val="0"/>
      <w:marRight w:val="0"/>
      <w:marTop w:val="0"/>
      <w:marBottom w:val="0"/>
      <w:divBdr>
        <w:top w:val="none" w:sz="0" w:space="0" w:color="auto"/>
        <w:left w:val="none" w:sz="0" w:space="0" w:color="auto"/>
        <w:bottom w:val="none" w:sz="0" w:space="0" w:color="auto"/>
        <w:right w:val="none" w:sz="0" w:space="0" w:color="auto"/>
      </w:divBdr>
      <w:divsChild>
        <w:div w:id="186139089">
          <w:marLeft w:val="0"/>
          <w:marRight w:val="0"/>
          <w:marTop w:val="0"/>
          <w:marBottom w:val="0"/>
          <w:divBdr>
            <w:top w:val="none" w:sz="0" w:space="0" w:color="auto"/>
            <w:left w:val="none" w:sz="0" w:space="0" w:color="auto"/>
            <w:bottom w:val="none" w:sz="0" w:space="0" w:color="auto"/>
            <w:right w:val="none" w:sz="0" w:space="0" w:color="auto"/>
          </w:divBdr>
          <w:divsChild>
            <w:div w:id="2072001287">
              <w:marLeft w:val="0"/>
              <w:marRight w:val="0"/>
              <w:marTop w:val="0"/>
              <w:marBottom w:val="0"/>
              <w:divBdr>
                <w:top w:val="none" w:sz="0" w:space="0" w:color="auto"/>
                <w:left w:val="none" w:sz="0" w:space="0" w:color="auto"/>
                <w:bottom w:val="none" w:sz="0" w:space="0" w:color="auto"/>
                <w:right w:val="none" w:sz="0" w:space="0" w:color="auto"/>
              </w:divBdr>
              <w:divsChild>
                <w:div w:id="12022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2171">
      <w:bodyDiv w:val="1"/>
      <w:marLeft w:val="0"/>
      <w:marRight w:val="0"/>
      <w:marTop w:val="0"/>
      <w:marBottom w:val="0"/>
      <w:divBdr>
        <w:top w:val="none" w:sz="0" w:space="0" w:color="auto"/>
        <w:left w:val="none" w:sz="0" w:space="0" w:color="auto"/>
        <w:bottom w:val="none" w:sz="0" w:space="0" w:color="auto"/>
        <w:right w:val="none" w:sz="0" w:space="0" w:color="auto"/>
      </w:divBdr>
      <w:divsChild>
        <w:div w:id="1128427868">
          <w:marLeft w:val="0"/>
          <w:marRight w:val="0"/>
          <w:marTop w:val="0"/>
          <w:marBottom w:val="0"/>
          <w:divBdr>
            <w:top w:val="none" w:sz="0" w:space="0" w:color="auto"/>
            <w:left w:val="none" w:sz="0" w:space="0" w:color="auto"/>
            <w:bottom w:val="none" w:sz="0" w:space="0" w:color="auto"/>
            <w:right w:val="none" w:sz="0" w:space="0" w:color="auto"/>
          </w:divBdr>
          <w:divsChild>
            <w:div w:id="1099716479">
              <w:marLeft w:val="0"/>
              <w:marRight w:val="0"/>
              <w:marTop w:val="0"/>
              <w:marBottom w:val="0"/>
              <w:divBdr>
                <w:top w:val="none" w:sz="0" w:space="0" w:color="auto"/>
                <w:left w:val="none" w:sz="0" w:space="0" w:color="auto"/>
                <w:bottom w:val="none" w:sz="0" w:space="0" w:color="auto"/>
                <w:right w:val="none" w:sz="0" w:space="0" w:color="auto"/>
              </w:divBdr>
              <w:divsChild>
                <w:div w:id="221404789">
                  <w:marLeft w:val="0"/>
                  <w:marRight w:val="0"/>
                  <w:marTop w:val="0"/>
                  <w:marBottom w:val="0"/>
                  <w:divBdr>
                    <w:top w:val="none" w:sz="0" w:space="0" w:color="auto"/>
                    <w:left w:val="none" w:sz="0" w:space="0" w:color="auto"/>
                    <w:bottom w:val="none" w:sz="0" w:space="0" w:color="auto"/>
                    <w:right w:val="none" w:sz="0" w:space="0" w:color="auto"/>
                  </w:divBdr>
                  <w:divsChild>
                    <w:div w:id="4033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09013">
      <w:bodyDiv w:val="1"/>
      <w:marLeft w:val="0"/>
      <w:marRight w:val="0"/>
      <w:marTop w:val="0"/>
      <w:marBottom w:val="0"/>
      <w:divBdr>
        <w:top w:val="none" w:sz="0" w:space="0" w:color="auto"/>
        <w:left w:val="none" w:sz="0" w:space="0" w:color="auto"/>
        <w:bottom w:val="none" w:sz="0" w:space="0" w:color="auto"/>
        <w:right w:val="none" w:sz="0" w:space="0" w:color="auto"/>
      </w:divBdr>
      <w:divsChild>
        <w:div w:id="1809933746">
          <w:marLeft w:val="0"/>
          <w:marRight w:val="0"/>
          <w:marTop w:val="0"/>
          <w:marBottom w:val="0"/>
          <w:divBdr>
            <w:top w:val="none" w:sz="0" w:space="0" w:color="auto"/>
            <w:left w:val="none" w:sz="0" w:space="0" w:color="auto"/>
            <w:bottom w:val="none" w:sz="0" w:space="0" w:color="auto"/>
            <w:right w:val="none" w:sz="0" w:space="0" w:color="auto"/>
          </w:divBdr>
          <w:divsChild>
            <w:div w:id="2013289234">
              <w:marLeft w:val="0"/>
              <w:marRight w:val="0"/>
              <w:marTop w:val="0"/>
              <w:marBottom w:val="0"/>
              <w:divBdr>
                <w:top w:val="none" w:sz="0" w:space="0" w:color="auto"/>
                <w:left w:val="none" w:sz="0" w:space="0" w:color="auto"/>
                <w:bottom w:val="none" w:sz="0" w:space="0" w:color="auto"/>
                <w:right w:val="none" w:sz="0" w:space="0" w:color="auto"/>
              </w:divBdr>
              <w:divsChild>
                <w:div w:id="755907411">
                  <w:marLeft w:val="0"/>
                  <w:marRight w:val="0"/>
                  <w:marTop w:val="0"/>
                  <w:marBottom w:val="0"/>
                  <w:divBdr>
                    <w:top w:val="none" w:sz="0" w:space="0" w:color="auto"/>
                    <w:left w:val="none" w:sz="0" w:space="0" w:color="auto"/>
                    <w:bottom w:val="none" w:sz="0" w:space="0" w:color="auto"/>
                    <w:right w:val="none" w:sz="0" w:space="0" w:color="auto"/>
                  </w:divBdr>
                  <w:divsChild>
                    <w:div w:id="15208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45301">
      <w:bodyDiv w:val="1"/>
      <w:marLeft w:val="0"/>
      <w:marRight w:val="0"/>
      <w:marTop w:val="0"/>
      <w:marBottom w:val="0"/>
      <w:divBdr>
        <w:top w:val="none" w:sz="0" w:space="0" w:color="auto"/>
        <w:left w:val="none" w:sz="0" w:space="0" w:color="auto"/>
        <w:bottom w:val="none" w:sz="0" w:space="0" w:color="auto"/>
        <w:right w:val="none" w:sz="0" w:space="0" w:color="auto"/>
      </w:divBdr>
      <w:divsChild>
        <w:div w:id="687372100">
          <w:marLeft w:val="0"/>
          <w:marRight w:val="0"/>
          <w:marTop w:val="0"/>
          <w:marBottom w:val="0"/>
          <w:divBdr>
            <w:top w:val="none" w:sz="0" w:space="0" w:color="auto"/>
            <w:left w:val="none" w:sz="0" w:space="0" w:color="auto"/>
            <w:bottom w:val="none" w:sz="0" w:space="0" w:color="auto"/>
            <w:right w:val="none" w:sz="0" w:space="0" w:color="auto"/>
          </w:divBdr>
          <w:divsChild>
            <w:div w:id="655498323">
              <w:marLeft w:val="0"/>
              <w:marRight w:val="0"/>
              <w:marTop w:val="0"/>
              <w:marBottom w:val="0"/>
              <w:divBdr>
                <w:top w:val="none" w:sz="0" w:space="0" w:color="auto"/>
                <w:left w:val="none" w:sz="0" w:space="0" w:color="auto"/>
                <w:bottom w:val="none" w:sz="0" w:space="0" w:color="auto"/>
                <w:right w:val="none" w:sz="0" w:space="0" w:color="auto"/>
              </w:divBdr>
              <w:divsChild>
                <w:div w:id="4338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4418">
      <w:bodyDiv w:val="1"/>
      <w:marLeft w:val="0"/>
      <w:marRight w:val="0"/>
      <w:marTop w:val="0"/>
      <w:marBottom w:val="0"/>
      <w:divBdr>
        <w:top w:val="none" w:sz="0" w:space="0" w:color="auto"/>
        <w:left w:val="none" w:sz="0" w:space="0" w:color="auto"/>
        <w:bottom w:val="none" w:sz="0" w:space="0" w:color="auto"/>
        <w:right w:val="none" w:sz="0" w:space="0" w:color="auto"/>
      </w:divBdr>
      <w:divsChild>
        <w:div w:id="999696350">
          <w:marLeft w:val="0"/>
          <w:marRight w:val="0"/>
          <w:marTop w:val="0"/>
          <w:marBottom w:val="0"/>
          <w:divBdr>
            <w:top w:val="none" w:sz="0" w:space="0" w:color="auto"/>
            <w:left w:val="none" w:sz="0" w:space="0" w:color="auto"/>
            <w:bottom w:val="none" w:sz="0" w:space="0" w:color="auto"/>
            <w:right w:val="none" w:sz="0" w:space="0" w:color="auto"/>
          </w:divBdr>
          <w:divsChild>
            <w:div w:id="684282584">
              <w:marLeft w:val="0"/>
              <w:marRight w:val="0"/>
              <w:marTop w:val="0"/>
              <w:marBottom w:val="0"/>
              <w:divBdr>
                <w:top w:val="none" w:sz="0" w:space="0" w:color="auto"/>
                <w:left w:val="none" w:sz="0" w:space="0" w:color="auto"/>
                <w:bottom w:val="none" w:sz="0" w:space="0" w:color="auto"/>
                <w:right w:val="none" w:sz="0" w:space="0" w:color="auto"/>
              </w:divBdr>
              <w:divsChild>
                <w:div w:id="6270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2926">
      <w:bodyDiv w:val="1"/>
      <w:marLeft w:val="0"/>
      <w:marRight w:val="0"/>
      <w:marTop w:val="0"/>
      <w:marBottom w:val="0"/>
      <w:divBdr>
        <w:top w:val="none" w:sz="0" w:space="0" w:color="auto"/>
        <w:left w:val="none" w:sz="0" w:space="0" w:color="auto"/>
        <w:bottom w:val="none" w:sz="0" w:space="0" w:color="auto"/>
        <w:right w:val="none" w:sz="0" w:space="0" w:color="auto"/>
      </w:divBdr>
      <w:divsChild>
        <w:div w:id="1421557821">
          <w:marLeft w:val="0"/>
          <w:marRight w:val="0"/>
          <w:marTop w:val="0"/>
          <w:marBottom w:val="0"/>
          <w:divBdr>
            <w:top w:val="none" w:sz="0" w:space="0" w:color="auto"/>
            <w:left w:val="none" w:sz="0" w:space="0" w:color="auto"/>
            <w:bottom w:val="none" w:sz="0" w:space="0" w:color="auto"/>
            <w:right w:val="none" w:sz="0" w:space="0" w:color="auto"/>
          </w:divBdr>
          <w:divsChild>
            <w:div w:id="944001896">
              <w:marLeft w:val="0"/>
              <w:marRight w:val="0"/>
              <w:marTop w:val="0"/>
              <w:marBottom w:val="0"/>
              <w:divBdr>
                <w:top w:val="none" w:sz="0" w:space="0" w:color="auto"/>
                <w:left w:val="none" w:sz="0" w:space="0" w:color="auto"/>
                <w:bottom w:val="none" w:sz="0" w:space="0" w:color="auto"/>
                <w:right w:val="none" w:sz="0" w:space="0" w:color="auto"/>
              </w:divBdr>
              <w:divsChild>
                <w:div w:id="1734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3319">
      <w:bodyDiv w:val="1"/>
      <w:marLeft w:val="0"/>
      <w:marRight w:val="0"/>
      <w:marTop w:val="0"/>
      <w:marBottom w:val="0"/>
      <w:divBdr>
        <w:top w:val="none" w:sz="0" w:space="0" w:color="auto"/>
        <w:left w:val="none" w:sz="0" w:space="0" w:color="auto"/>
        <w:bottom w:val="none" w:sz="0" w:space="0" w:color="auto"/>
        <w:right w:val="none" w:sz="0" w:space="0" w:color="auto"/>
      </w:divBdr>
      <w:divsChild>
        <w:div w:id="1697000638">
          <w:marLeft w:val="0"/>
          <w:marRight w:val="0"/>
          <w:marTop w:val="0"/>
          <w:marBottom w:val="0"/>
          <w:divBdr>
            <w:top w:val="none" w:sz="0" w:space="0" w:color="auto"/>
            <w:left w:val="none" w:sz="0" w:space="0" w:color="auto"/>
            <w:bottom w:val="none" w:sz="0" w:space="0" w:color="auto"/>
            <w:right w:val="none" w:sz="0" w:space="0" w:color="auto"/>
          </w:divBdr>
          <w:divsChild>
            <w:div w:id="1913540009">
              <w:marLeft w:val="0"/>
              <w:marRight w:val="0"/>
              <w:marTop w:val="0"/>
              <w:marBottom w:val="0"/>
              <w:divBdr>
                <w:top w:val="none" w:sz="0" w:space="0" w:color="auto"/>
                <w:left w:val="none" w:sz="0" w:space="0" w:color="auto"/>
                <w:bottom w:val="none" w:sz="0" w:space="0" w:color="auto"/>
                <w:right w:val="none" w:sz="0" w:space="0" w:color="auto"/>
              </w:divBdr>
              <w:divsChild>
                <w:div w:id="1723138531">
                  <w:marLeft w:val="0"/>
                  <w:marRight w:val="0"/>
                  <w:marTop w:val="0"/>
                  <w:marBottom w:val="0"/>
                  <w:divBdr>
                    <w:top w:val="none" w:sz="0" w:space="0" w:color="auto"/>
                    <w:left w:val="none" w:sz="0" w:space="0" w:color="auto"/>
                    <w:bottom w:val="none" w:sz="0" w:space="0" w:color="auto"/>
                    <w:right w:val="none" w:sz="0" w:space="0" w:color="auto"/>
                  </w:divBdr>
                  <w:divsChild>
                    <w:div w:id="20400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3461">
      <w:bodyDiv w:val="1"/>
      <w:marLeft w:val="0"/>
      <w:marRight w:val="0"/>
      <w:marTop w:val="0"/>
      <w:marBottom w:val="0"/>
      <w:divBdr>
        <w:top w:val="none" w:sz="0" w:space="0" w:color="auto"/>
        <w:left w:val="none" w:sz="0" w:space="0" w:color="auto"/>
        <w:bottom w:val="none" w:sz="0" w:space="0" w:color="auto"/>
        <w:right w:val="none" w:sz="0" w:space="0" w:color="auto"/>
      </w:divBdr>
    </w:div>
    <w:div w:id="201989809">
      <w:bodyDiv w:val="1"/>
      <w:marLeft w:val="0"/>
      <w:marRight w:val="0"/>
      <w:marTop w:val="0"/>
      <w:marBottom w:val="0"/>
      <w:divBdr>
        <w:top w:val="none" w:sz="0" w:space="0" w:color="auto"/>
        <w:left w:val="none" w:sz="0" w:space="0" w:color="auto"/>
        <w:bottom w:val="none" w:sz="0" w:space="0" w:color="auto"/>
        <w:right w:val="none" w:sz="0" w:space="0" w:color="auto"/>
      </w:divBdr>
      <w:divsChild>
        <w:div w:id="535628824">
          <w:marLeft w:val="0"/>
          <w:marRight w:val="0"/>
          <w:marTop w:val="0"/>
          <w:marBottom w:val="0"/>
          <w:divBdr>
            <w:top w:val="none" w:sz="0" w:space="0" w:color="auto"/>
            <w:left w:val="none" w:sz="0" w:space="0" w:color="auto"/>
            <w:bottom w:val="none" w:sz="0" w:space="0" w:color="auto"/>
            <w:right w:val="none" w:sz="0" w:space="0" w:color="auto"/>
          </w:divBdr>
          <w:divsChild>
            <w:div w:id="1342123936">
              <w:marLeft w:val="0"/>
              <w:marRight w:val="0"/>
              <w:marTop w:val="0"/>
              <w:marBottom w:val="0"/>
              <w:divBdr>
                <w:top w:val="none" w:sz="0" w:space="0" w:color="auto"/>
                <w:left w:val="none" w:sz="0" w:space="0" w:color="auto"/>
                <w:bottom w:val="none" w:sz="0" w:space="0" w:color="auto"/>
                <w:right w:val="none" w:sz="0" w:space="0" w:color="auto"/>
              </w:divBdr>
              <w:divsChild>
                <w:div w:id="1035499617">
                  <w:marLeft w:val="0"/>
                  <w:marRight w:val="0"/>
                  <w:marTop w:val="0"/>
                  <w:marBottom w:val="0"/>
                  <w:divBdr>
                    <w:top w:val="none" w:sz="0" w:space="0" w:color="auto"/>
                    <w:left w:val="none" w:sz="0" w:space="0" w:color="auto"/>
                    <w:bottom w:val="none" w:sz="0" w:space="0" w:color="auto"/>
                    <w:right w:val="none" w:sz="0" w:space="0" w:color="auto"/>
                  </w:divBdr>
                  <w:divsChild>
                    <w:div w:id="19825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4569">
      <w:bodyDiv w:val="1"/>
      <w:marLeft w:val="0"/>
      <w:marRight w:val="0"/>
      <w:marTop w:val="0"/>
      <w:marBottom w:val="0"/>
      <w:divBdr>
        <w:top w:val="none" w:sz="0" w:space="0" w:color="auto"/>
        <w:left w:val="none" w:sz="0" w:space="0" w:color="auto"/>
        <w:bottom w:val="none" w:sz="0" w:space="0" w:color="auto"/>
        <w:right w:val="none" w:sz="0" w:space="0" w:color="auto"/>
      </w:divBdr>
      <w:divsChild>
        <w:div w:id="395662442">
          <w:marLeft w:val="0"/>
          <w:marRight w:val="0"/>
          <w:marTop w:val="0"/>
          <w:marBottom w:val="0"/>
          <w:divBdr>
            <w:top w:val="none" w:sz="0" w:space="0" w:color="auto"/>
            <w:left w:val="none" w:sz="0" w:space="0" w:color="auto"/>
            <w:bottom w:val="none" w:sz="0" w:space="0" w:color="auto"/>
            <w:right w:val="none" w:sz="0" w:space="0" w:color="auto"/>
          </w:divBdr>
          <w:divsChild>
            <w:div w:id="2008089784">
              <w:marLeft w:val="0"/>
              <w:marRight w:val="0"/>
              <w:marTop w:val="0"/>
              <w:marBottom w:val="0"/>
              <w:divBdr>
                <w:top w:val="none" w:sz="0" w:space="0" w:color="auto"/>
                <w:left w:val="none" w:sz="0" w:space="0" w:color="auto"/>
                <w:bottom w:val="none" w:sz="0" w:space="0" w:color="auto"/>
                <w:right w:val="none" w:sz="0" w:space="0" w:color="auto"/>
              </w:divBdr>
              <w:divsChild>
                <w:div w:id="4985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7234">
      <w:bodyDiv w:val="1"/>
      <w:marLeft w:val="0"/>
      <w:marRight w:val="0"/>
      <w:marTop w:val="0"/>
      <w:marBottom w:val="0"/>
      <w:divBdr>
        <w:top w:val="none" w:sz="0" w:space="0" w:color="auto"/>
        <w:left w:val="none" w:sz="0" w:space="0" w:color="auto"/>
        <w:bottom w:val="none" w:sz="0" w:space="0" w:color="auto"/>
        <w:right w:val="none" w:sz="0" w:space="0" w:color="auto"/>
      </w:divBdr>
      <w:divsChild>
        <w:div w:id="1520437275">
          <w:marLeft w:val="0"/>
          <w:marRight w:val="0"/>
          <w:marTop w:val="0"/>
          <w:marBottom w:val="0"/>
          <w:divBdr>
            <w:top w:val="none" w:sz="0" w:space="0" w:color="auto"/>
            <w:left w:val="none" w:sz="0" w:space="0" w:color="auto"/>
            <w:bottom w:val="none" w:sz="0" w:space="0" w:color="auto"/>
            <w:right w:val="none" w:sz="0" w:space="0" w:color="auto"/>
          </w:divBdr>
          <w:divsChild>
            <w:div w:id="1735620562">
              <w:marLeft w:val="0"/>
              <w:marRight w:val="0"/>
              <w:marTop w:val="0"/>
              <w:marBottom w:val="0"/>
              <w:divBdr>
                <w:top w:val="none" w:sz="0" w:space="0" w:color="auto"/>
                <w:left w:val="none" w:sz="0" w:space="0" w:color="auto"/>
                <w:bottom w:val="none" w:sz="0" w:space="0" w:color="auto"/>
                <w:right w:val="none" w:sz="0" w:space="0" w:color="auto"/>
              </w:divBdr>
              <w:divsChild>
                <w:div w:id="2937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6674">
      <w:bodyDiv w:val="1"/>
      <w:marLeft w:val="0"/>
      <w:marRight w:val="0"/>
      <w:marTop w:val="0"/>
      <w:marBottom w:val="0"/>
      <w:divBdr>
        <w:top w:val="none" w:sz="0" w:space="0" w:color="auto"/>
        <w:left w:val="none" w:sz="0" w:space="0" w:color="auto"/>
        <w:bottom w:val="none" w:sz="0" w:space="0" w:color="auto"/>
        <w:right w:val="none" w:sz="0" w:space="0" w:color="auto"/>
      </w:divBdr>
      <w:divsChild>
        <w:div w:id="985473447">
          <w:marLeft w:val="0"/>
          <w:marRight w:val="0"/>
          <w:marTop w:val="0"/>
          <w:marBottom w:val="0"/>
          <w:divBdr>
            <w:top w:val="none" w:sz="0" w:space="0" w:color="auto"/>
            <w:left w:val="none" w:sz="0" w:space="0" w:color="auto"/>
            <w:bottom w:val="none" w:sz="0" w:space="0" w:color="auto"/>
            <w:right w:val="none" w:sz="0" w:space="0" w:color="auto"/>
          </w:divBdr>
          <w:divsChild>
            <w:div w:id="1880782768">
              <w:marLeft w:val="0"/>
              <w:marRight w:val="0"/>
              <w:marTop w:val="0"/>
              <w:marBottom w:val="0"/>
              <w:divBdr>
                <w:top w:val="none" w:sz="0" w:space="0" w:color="auto"/>
                <w:left w:val="none" w:sz="0" w:space="0" w:color="auto"/>
                <w:bottom w:val="none" w:sz="0" w:space="0" w:color="auto"/>
                <w:right w:val="none" w:sz="0" w:space="0" w:color="auto"/>
              </w:divBdr>
              <w:divsChild>
                <w:div w:id="38819415">
                  <w:marLeft w:val="0"/>
                  <w:marRight w:val="0"/>
                  <w:marTop w:val="0"/>
                  <w:marBottom w:val="0"/>
                  <w:divBdr>
                    <w:top w:val="none" w:sz="0" w:space="0" w:color="auto"/>
                    <w:left w:val="none" w:sz="0" w:space="0" w:color="auto"/>
                    <w:bottom w:val="none" w:sz="0" w:space="0" w:color="auto"/>
                    <w:right w:val="none" w:sz="0" w:space="0" w:color="auto"/>
                  </w:divBdr>
                  <w:divsChild>
                    <w:div w:id="12849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12560">
      <w:bodyDiv w:val="1"/>
      <w:marLeft w:val="0"/>
      <w:marRight w:val="0"/>
      <w:marTop w:val="0"/>
      <w:marBottom w:val="0"/>
      <w:divBdr>
        <w:top w:val="none" w:sz="0" w:space="0" w:color="auto"/>
        <w:left w:val="none" w:sz="0" w:space="0" w:color="auto"/>
        <w:bottom w:val="none" w:sz="0" w:space="0" w:color="auto"/>
        <w:right w:val="none" w:sz="0" w:space="0" w:color="auto"/>
      </w:divBdr>
      <w:divsChild>
        <w:div w:id="1483347236">
          <w:marLeft w:val="0"/>
          <w:marRight w:val="0"/>
          <w:marTop w:val="0"/>
          <w:marBottom w:val="0"/>
          <w:divBdr>
            <w:top w:val="none" w:sz="0" w:space="0" w:color="auto"/>
            <w:left w:val="none" w:sz="0" w:space="0" w:color="auto"/>
            <w:bottom w:val="none" w:sz="0" w:space="0" w:color="auto"/>
            <w:right w:val="none" w:sz="0" w:space="0" w:color="auto"/>
          </w:divBdr>
          <w:divsChild>
            <w:div w:id="240219417">
              <w:marLeft w:val="0"/>
              <w:marRight w:val="0"/>
              <w:marTop w:val="0"/>
              <w:marBottom w:val="0"/>
              <w:divBdr>
                <w:top w:val="none" w:sz="0" w:space="0" w:color="auto"/>
                <w:left w:val="none" w:sz="0" w:space="0" w:color="auto"/>
                <w:bottom w:val="none" w:sz="0" w:space="0" w:color="auto"/>
                <w:right w:val="none" w:sz="0" w:space="0" w:color="auto"/>
              </w:divBdr>
              <w:divsChild>
                <w:div w:id="615990928">
                  <w:marLeft w:val="0"/>
                  <w:marRight w:val="0"/>
                  <w:marTop w:val="0"/>
                  <w:marBottom w:val="0"/>
                  <w:divBdr>
                    <w:top w:val="none" w:sz="0" w:space="0" w:color="auto"/>
                    <w:left w:val="none" w:sz="0" w:space="0" w:color="auto"/>
                    <w:bottom w:val="none" w:sz="0" w:space="0" w:color="auto"/>
                    <w:right w:val="none" w:sz="0" w:space="0" w:color="auto"/>
                  </w:divBdr>
                  <w:divsChild>
                    <w:div w:id="19903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0017">
      <w:bodyDiv w:val="1"/>
      <w:marLeft w:val="0"/>
      <w:marRight w:val="0"/>
      <w:marTop w:val="0"/>
      <w:marBottom w:val="0"/>
      <w:divBdr>
        <w:top w:val="none" w:sz="0" w:space="0" w:color="auto"/>
        <w:left w:val="none" w:sz="0" w:space="0" w:color="auto"/>
        <w:bottom w:val="none" w:sz="0" w:space="0" w:color="auto"/>
        <w:right w:val="none" w:sz="0" w:space="0" w:color="auto"/>
      </w:divBdr>
      <w:divsChild>
        <w:div w:id="1390689868">
          <w:marLeft w:val="0"/>
          <w:marRight w:val="0"/>
          <w:marTop w:val="0"/>
          <w:marBottom w:val="0"/>
          <w:divBdr>
            <w:top w:val="none" w:sz="0" w:space="0" w:color="auto"/>
            <w:left w:val="none" w:sz="0" w:space="0" w:color="auto"/>
            <w:bottom w:val="none" w:sz="0" w:space="0" w:color="auto"/>
            <w:right w:val="none" w:sz="0" w:space="0" w:color="auto"/>
          </w:divBdr>
          <w:divsChild>
            <w:div w:id="1446730150">
              <w:marLeft w:val="0"/>
              <w:marRight w:val="0"/>
              <w:marTop w:val="0"/>
              <w:marBottom w:val="0"/>
              <w:divBdr>
                <w:top w:val="none" w:sz="0" w:space="0" w:color="auto"/>
                <w:left w:val="none" w:sz="0" w:space="0" w:color="auto"/>
                <w:bottom w:val="none" w:sz="0" w:space="0" w:color="auto"/>
                <w:right w:val="none" w:sz="0" w:space="0" w:color="auto"/>
              </w:divBdr>
              <w:divsChild>
                <w:div w:id="1278946713">
                  <w:marLeft w:val="0"/>
                  <w:marRight w:val="0"/>
                  <w:marTop w:val="0"/>
                  <w:marBottom w:val="0"/>
                  <w:divBdr>
                    <w:top w:val="none" w:sz="0" w:space="0" w:color="auto"/>
                    <w:left w:val="none" w:sz="0" w:space="0" w:color="auto"/>
                    <w:bottom w:val="none" w:sz="0" w:space="0" w:color="auto"/>
                    <w:right w:val="none" w:sz="0" w:space="0" w:color="auto"/>
                  </w:divBdr>
                  <w:divsChild>
                    <w:div w:id="12893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997203">
      <w:bodyDiv w:val="1"/>
      <w:marLeft w:val="0"/>
      <w:marRight w:val="0"/>
      <w:marTop w:val="0"/>
      <w:marBottom w:val="0"/>
      <w:divBdr>
        <w:top w:val="none" w:sz="0" w:space="0" w:color="auto"/>
        <w:left w:val="none" w:sz="0" w:space="0" w:color="auto"/>
        <w:bottom w:val="none" w:sz="0" w:space="0" w:color="auto"/>
        <w:right w:val="none" w:sz="0" w:space="0" w:color="auto"/>
      </w:divBdr>
      <w:divsChild>
        <w:div w:id="122774992">
          <w:marLeft w:val="0"/>
          <w:marRight w:val="0"/>
          <w:marTop w:val="0"/>
          <w:marBottom w:val="0"/>
          <w:divBdr>
            <w:top w:val="none" w:sz="0" w:space="0" w:color="auto"/>
            <w:left w:val="none" w:sz="0" w:space="0" w:color="auto"/>
            <w:bottom w:val="none" w:sz="0" w:space="0" w:color="auto"/>
            <w:right w:val="none" w:sz="0" w:space="0" w:color="auto"/>
          </w:divBdr>
          <w:divsChild>
            <w:div w:id="1822310858">
              <w:marLeft w:val="0"/>
              <w:marRight w:val="0"/>
              <w:marTop w:val="0"/>
              <w:marBottom w:val="0"/>
              <w:divBdr>
                <w:top w:val="none" w:sz="0" w:space="0" w:color="auto"/>
                <w:left w:val="none" w:sz="0" w:space="0" w:color="auto"/>
                <w:bottom w:val="none" w:sz="0" w:space="0" w:color="auto"/>
                <w:right w:val="none" w:sz="0" w:space="0" w:color="auto"/>
              </w:divBdr>
              <w:divsChild>
                <w:div w:id="1008479491">
                  <w:marLeft w:val="0"/>
                  <w:marRight w:val="0"/>
                  <w:marTop w:val="0"/>
                  <w:marBottom w:val="0"/>
                  <w:divBdr>
                    <w:top w:val="none" w:sz="0" w:space="0" w:color="auto"/>
                    <w:left w:val="none" w:sz="0" w:space="0" w:color="auto"/>
                    <w:bottom w:val="none" w:sz="0" w:space="0" w:color="auto"/>
                    <w:right w:val="none" w:sz="0" w:space="0" w:color="auto"/>
                  </w:divBdr>
                  <w:divsChild>
                    <w:div w:id="9542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77789">
      <w:bodyDiv w:val="1"/>
      <w:marLeft w:val="0"/>
      <w:marRight w:val="0"/>
      <w:marTop w:val="0"/>
      <w:marBottom w:val="0"/>
      <w:divBdr>
        <w:top w:val="none" w:sz="0" w:space="0" w:color="auto"/>
        <w:left w:val="none" w:sz="0" w:space="0" w:color="auto"/>
        <w:bottom w:val="none" w:sz="0" w:space="0" w:color="auto"/>
        <w:right w:val="none" w:sz="0" w:space="0" w:color="auto"/>
      </w:divBdr>
      <w:divsChild>
        <w:div w:id="295527495">
          <w:marLeft w:val="0"/>
          <w:marRight w:val="0"/>
          <w:marTop w:val="0"/>
          <w:marBottom w:val="0"/>
          <w:divBdr>
            <w:top w:val="none" w:sz="0" w:space="0" w:color="auto"/>
            <w:left w:val="none" w:sz="0" w:space="0" w:color="auto"/>
            <w:bottom w:val="none" w:sz="0" w:space="0" w:color="auto"/>
            <w:right w:val="none" w:sz="0" w:space="0" w:color="auto"/>
          </w:divBdr>
          <w:divsChild>
            <w:div w:id="1833638914">
              <w:marLeft w:val="0"/>
              <w:marRight w:val="0"/>
              <w:marTop w:val="0"/>
              <w:marBottom w:val="0"/>
              <w:divBdr>
                <w:top w:val="none" w:sz="0" w:space="0" w:color="auto"/>
                <w:left w:val="none" w:sz="0" w:space="0" w:color="auto"/>
                <w:bottom w:val="none" w:sz="0" w:space="0" w:color="auto"/>
                <w:right w:val="none" w:sz="0" w:space="0" w:color="auto"/>
              </w:divBdr>
              <w:divsChild>
                <w:div w:id="19050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20360">
      <w:bodyDiv w:val="1"/>
      <w:marLeft w:val="0"/>
      <w:marRight w:val="0"/>
      <w:marTop w:val="0"/>
      <w:marBottom w:val="0"/>
      <w:divBdr>
        <w:top w:val="none" w:sz="0" w:space="0" w:color="auto"/>
        <w:left w:val="none" w:sz="0" w:space="0" w:color="auto"/>
        <w:bottom w:val="none" w:sz="0" w:space="0" w:color="auto"/>
        <w:right w:val="none" w:sz="0" w:space="0" w:color="auto"/>
      </w:divBdr>
      <w:divsChild>
        <w:div w:id="46297056">
          <w:marLeft w:val="0"/>
          <w:marRight w:val="0"/>
          <w:marTop w:val="0"/>
          <w:marBottom w:val="0"/>
          <w:divBdr>
            <w:top w:val="none" w:sz="0" w:space="0" w:color="auto"/>
            <w:left w:val="none" w:sz="0" w:space="0" w:color="auto"/>
            <w:bottom w:val="none" w:sz="0" w:space="0" w:color="auto"/>
            <w:right w:val="none" w:sz="0" w:space="0" w:color="auto"/>
          </w:divBdr>
          <w:divsChild>
            <w:div w:id="1232499350">
              <w:marLeft w:val="0"/>
              <w:marRight w:val="0"/>
              <w:marTop w:val="0"/>
              <w:marBottom w:val="0"/>
              <w:divBdr>
                <w:top w:val="none" w:sz="0" w:space="0" w:color="auto"/>
                <w:left w:val="none" w:sz="0" w:space="0" w:color="auto"/>
                <w:bottom w:val="none" w:sz="0" w:space="0" w:color="auto"/>
                <w:right w:val="none" w:sz="0" w:space="0" w:color="auto"/>
              </w:divBdr>
              <w:divsChild>
                <w:div w:id="13118919">
                  <w:marLeft w:val="0"/>
                  <w:marRight w:val="0"/>
                  <w:marTop w:val="0"/>
                  <w:marBottom w:val="0"/>
                  <w:divBdr>
                    <w:top w:val="none" w:sz="0" w:space="0" w:color="auto"/>
                    <w:left w:val="none" w:sz="0" w:space="0" w:color="auto"/>
                    <w:bottom w:val="none" w:sz="0" w:space="0" w:color="auto"/>
                    <w:right w:val="none" w:sz="0" w:space="0" w:color="auto"/>
                  </w:divBdr>
                  <w:divsChild>
                    <w:div w:id="9179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22651">
      <w:bodyDiv w:val="1"/>
      <w:marLeft w:val="0"/>
      <w:marRight w:val="0"/>
      <w:marTop w:val="0"/>
      <w:marBottom w:val="0"/>
      <w:divBdr>
        <w:top w:val="none" w:sz="0" w:space="0" w:color="auto"/>
        <w:left w:val="none" w:sz="0" w:space="0" w:color="auto"/>
        <w:bottom w:val="none" w:sz="0" w:space="0" w:color="auto"/>
        <w:right w:val="none" w:sz="0" w:space="0" w:color="auto"/>
      </w:divBdr>
      <w:divsChild>
        <w:div w:id="1503005814">
          <w:marLeft w:val="0"/>
          <w:marRight w:val="0"/>
          <w:marTop w:val="0"/>
          <w:marBottom w:val="0"/>
          <w:divBdr>
            <w:top w:val="none" w:sz="0" w:space="0" w:color="auto"/>
            <w:left w:val="none" w:sz="0" w:space="0" w:color="auto"/>
            <w:bottom w:val="none" w:sz="0" w:space="0" w:color="auto"/>
            <w:right w:val="none" w:sz="0" w:space="0" w:color="auto"/>
          </w:divBdr>
          <w:divsChild>
            <w:div w:id="225069537">
              <w:marLeft w:val="0"/>
              <w:marRight w:val="0"/>
              <w:marTop w:val="0"/>
              <w:marBottom w:val="0"/>
              <w:divBdr>
                <w:top w:val="none" w:sz="0" w:space="0" w:color="auto"/>
                <w:left w:val="none" w:sz="0" w:space="0" w:color="auto"/>
                <w:bottom w:val="none" w:sz="0" w:space="0" w:color="auto"/>
                <w:right w:val="none" w:sz="0" w:space="0" w:color="auto"/>
              </w:divBdr>
              <w:divsChild>
                <w:div w:id="542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89339">
      <w:bodyDiv w:val="1"/>
      <w:marLeft w:val="0"/>
      <w:marRight w:val="0"/>
      <w:marTop w:val="0"/>
      <w:marBottom w:val="0"/>
      <w:divBdr>
        <w:top w:val="none" w:sz="0" w:space="0" w:color="auto"/>
        <w:left w:val="none" w:sz="0" w:space="0" w:color="auto"/>
        <w:bottom w:val="none" w:sz="0" w:space="0" w:color="auto"/>
        <w:right w:val="none" w:sz="0" w:space="0" w:color="auto"/>
      </w:divBdr>
      <w:divsChild>
        <w:div w:id="485510964">
          <w:marLeft w:val="0"/>
          <w:marRight w:val="0"/>
          <w:marTop w:val="0"/>
          <w:marBottom w:val="0"/>
          <w:divBdr>
            <w:top w:val="none" w:sz="0" w:space="0" w:color="auto"/>
            <w:left w:val="none" w:sz="0" w:space="0" w:color="auto"/>
            <w:bottom w:val="none" w:sz="0" w:space="0" w:color="auto"/>
            <w:right w:val="none" w:sz="0" w:space="0" w:color="auto"/>
          </w:divBdr>
          <w:divsChild>
            <w:div w:id="1568229061">
              <w:marLeft w:val="0"/>
              <w:marRight w:val="0"/>
              <w:marTop w:val="0"/>
              <w:marBottom w:val="0"/>
              <w:divBdr>
                <w:top w:val="none" w:sz="0" w:space="0" w:color="auto"/>
                <w:left w:val="none" w:sz="0" w:space="0" w:color="auto"/>
                <w:bottom w:val="none" w:sz="0" w:space="0" w:color="auto"/>
                <w:right w:val="none" w:sz="0" w:space="0" w:color="auto"/>
              </w:divBdr>
              <w:divsChild>
                <w:div w:id="14829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2346">
      <w:bodyDiv w:val="1"/>
      <w:marLeft w:val="0"/>
      <w:marRight w:val="0"/>
      <w:marTop w:val="0"/>
      <w:marBottom w:val="0"/>
      <w:divBdr>
        <w:top w:val="none" w:sz="0" w:space="0" w:color="auto"/>
        <w:left w:val="none" w:sz="0" w:space="0" w:color="auto"/>
        <w:bottom w:val="none" w:sz="0" w:space="0" w:color="auto"/>
        <w:right w:val="none" w:sz="0" w:space="0" w:color="auto"/>
      </w:divBdr>
      <w:divsChild>
        <w:div w:id="1004361394">
          <w:marLeft w:val="0"/>
          <w:marRight w:val="0"/>
          <w:marTop w:val="0"/>
          <w:marBottom w:val="0"/>
          <w:divBdr>
            <w:top w:val="none" w:sz="0" w:space="0" w:color="auto"/>
            <w:left w:val="none" w:sz="0" w:space="0" w:color="auto"/>
            <w:bottom w:val="none" w:sz="0" w:space="0" w:color="auto"/>
            <w:right w:val="none" w:sz="0" w:space="0" w:color="auto"/>
          </w:divBdr>
          <w:divsChild>
            <w:div w:id="1798260145">
              <w:marLeft w:val="0"/>
              <w:marRight w:val="0"/>
              <w:marTop w:val="0"/>
              <w:marBottom w:val="0"/>
              <w:divBdr>
                <w:top w:val="none" w:sz="0" w:space="0" w:color="auto"/>
                <w:left w:val="none" w:sz="0" w:space="0" w:color="auto"/>
                <w:bottom w:val="none" w:sz="0" w:space="0" w:color="auto"/>
                <w:right w:val="none" w:sz="0" w:space="0" w:color="auto"/>
              </w:divBdr>
              <w:divsChild>
                <w:div w:id="85075029">
                  <w:marLeft w:val="0"/>
                  <w:marRight w:val="0"/>
                  <w:marTop w:val="0"/>
                  <w:marBottom w:val="0"/>
                  <w:divBdr>
                    <w:top w:val="none" w:sz="0" w:space="0" w:color="auto"/>
                    <w:left w:val="none" w:sz="0" w:space="0" w:color="auto"/>
                    <w:bottom w:val="none" w:sz="0" w:space="0" w:color="auto"/>
                    <w:right w:val="none" w:sz="0" w:space="0" w:color="auto"/>
                  </w:divBdr>
                  <w:divsChild>
                    <w:div w:id="3762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0825">
      <w:bodyDiv w:val="1"/>
      <w:marLeft w:val="0"/>
      <w:marRight w:val="0"/>
      <w:marTop w:val="0"/>
      <w:marBottom w:val="0"/>
      <w:divBdr>
        <w:top w:val="none" w:sz="0" w:space="0" w:color="auto"/>
        <w:left w:val="none" w:sz="0" w:space="0" w:color="auto"/>
        <w:bottom w:val="none" w:sz="0" w:space="0" w:color="auto"/>
        <w:right w:val="none" w:sz="0" w:space="0" w:color="auto"/>
      </w:divBdr>
      <w:divsChild>
        <w:div w:id="2050690239">
          <w:marLeft w:val="0"/>
          <w:marRight w:val="0"/>
          <w:marTop w:val="0"/>
          <w:marBottom w:val="0"/>
          <w:divBdr>
            <w:top w:val="none" w:sz="0" w:space="0" w:color="auto"/>
            <w:left w:val="none" w:sz="0" w:space="0" w:color="auto"/>
            <w:bottom w:val="none" w:sz="0" w:space="0" w:color="auto"/>
            <w:right w:val="none" w:sz="0" w:space="0" w:color="auto"/>
          </w:divBdr>
          <w:divsChild>
            <w:div w:id="846360650">
              <w:marLeft w:val="0"/>
              <w:marRight w:val="0"/>
              <w:marTop w:val="0"/>
              <w:marBottom w:val="0"/>
              <w:divBdr>
                <w:top w:val="none" w:sz="0" w:space="0" w:color="auto"/>
                <w:left w:val="none" w:sz="0" w:space="0" w:color="auto"/>
                <w:bottom w:val="none" w:sz="0" w:space="0" w:color="auto"/>
                <w:right w:val="none" w:sz="0" w:space="0" w:color="auto"/>
              </w:divBdr>
              <w:divsChild>
                <w:div w:id="1952084160">
                  <w:marLeft w:val="0"/>
                  <w:marRight w:val="0"/>
                  <w:marTop w:val="0"/>
                  <w:marBottom w:val="0"/>
                  <w:divBdr>
                    <w:top w:val="none" w:sz="0" w:space="0" w:color="auto"/>
                    <w:left w:val="none" w:sz="0" w:space="0" w:color="auto"/>
                    <w:bottom w:val="none" w:sz="0" w:space="0" w:color="auto"/>
                    <w:right w:val="none" w:sz="0" w:space="0" w:color="auto"/>
                  </w:divBdr>
                  <w:divsChild>
                    <w:div w:id="10873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8243">
      <w:bodyDiv w:val="1"/>
      <w:marLeft w:val="0"/>
      <w:marRight w:val="0"/>
      <w:marTop w:val="0"/>
      <w:marBottom w:val="0"/>
      <w:divBdr>
        <w:top w:val="none" w:sz="0" w:space="0" w:color="auto"/>
        <w:left w:val="none" w:sz="0" w:space="0" w:color="auto"/>
        <w:bottom w:val="none" w:sz="0" w:space="0" w:color="auto"/>
        <w:right w:val="none" w:sz="0" w:space="0" w:color="auto"/>
      </w:divBdr>
      <w:divsChild>
        <w:div w:id="1245530164">
          <w:marLeft w:val="0"/>
          <w:marRight w:val="0"/>
          <w:marTop w:val="0"/>
          <w:marBottom w:val="0"/>
          <w:divBdr>
            <w:top w:val="none" w:sz="0" w:space="0" w:color="auto"/>
            <w:left w:val="none" w:sz="0" w:space="0" w:color="auto"/>
            <w:bottom w:val="none" w:sz="0" w:space="0" w:color="auto"/>
            <w:right w:val="none" w:sz="0" w:space="0" w:color="auto"/>
          </w:divBdr>
          <w:divsChild>
            <w:div w:id="1721436609">
              <w:marLeft w:val="0"/>
              <w:marRight w:val="0"/>
              <w:marTop w:val="0"/>
              <w:marBottom w:val="0"/>
              <w:divBdr>
                <w:top w:val="none" w:sz="0" w:space="0" w:color="auto"/>
                <w:left w:val="none" w:sz="0" w:space="0" w:color="auto"/>
                <w:bottom w:val="none" w:sz="0" w:space="0" w:color="auto"/>
                <w:right w:val="none" w:sz="0" w:space="0" w:color="auto"/>
              </w:divBdr>
              <w:divsChild>
                <w:div w:id="1384909887">
                  <w:marLeft w:val="0"/>
                  <w:marRight w:val="0"/>
                  <w:marTop w:val="0"/>
                  <w:marBottom w:val="0"/>
                  <w:divBdr>
                    <w:top w:val="none" w:sz="0" w:space="0" w:color="auto"/>
                    <w:left w:val="none" w:sz="0" w:space="0" w:color="auto"/>
                    <w:bottom w:val="none" w:sz="0" w:space="0" w:color="auto"/>
                    <w:right w:val="none" w:sz="0" w:space="0" w:color="auto"/>
                  </w:divBdr>
                  <w:divsChild>
                    <w:div w:id="16581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32777">
      <w:bodyDiv w:val="1"/>
      <w:marLeft w:val="0"/>
      <w:marRight w:val="0"/>
      <w:marTop w:val="0"/>
      <w:marBottom w:val="0"/>
      <w:divBdr>
        <w:top w:val="none" w:sz="0" w:space="0" w:color="auto"/>
        <w:left w:val="none" w:sz="0" w:space="0" w:color="auto"/>
        <w:bottom w:val="none" w:sz="0" w:space="0" w:color="auto"/>
        <w:right w:val="none" w:sz="0" w:space="0" w:color="auto"/>
      </w:divBdr>
      <w:divsChild>
        <w:div w:id="1363943253">
          <w:marLeft w:val="0"/>
          <w:marRight w:val="0"/>
          <w:marTop w:val="0"/>
          <w:marBottom w:val="0"/>
          <w:divBdr>
            <w:top w:val="none" w:sz="0" w:space="0" w:color="auto"/>
            <w:left w:val="none" w:sz="0" w:space="0" w:color="auto"/>
            <w:bottom w:val="none" w:sz="0" w:space="0" w:color="auto"/>
            <w:right w:val="none" w:sz="0" w:space="0" w:color="auto"/>
          </w:divBdr>
          <w:divsChild>
            <w:div w:id="2108958661">
              <w:marLeft w:val="0"/>
              <w:marRight w:val="0"/>
              <w:marTop w:val="0"/>
              <w:marBottom w:val="0"/>
              <w:divBdr>
                <w:top w:val="none" w:sz="0" w:space="0" w:color="auto"/>
                <w:left w:val="none" w:sz="0" w:space="0" w:color="auto"/>
                <w:bottom w:val="none" w:sz="0" w:space="0" w:color="auto"/>
                <w:right w:val="none" w:sz="0" w:space="0" w:color="auto"/>
              </w:divBdr>
              <w:divsChild>
                <w:div w:id="3280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5731">
      <w:bodyDiv w:val="1"/>
      <w:marLeft w:val="0"/>
      <w:marRight w:val="0"/>
      <w:marTop w:val="0"/>
      <w:marBottom w:val="0"/>
      <w:divBdr>
        <w:top w:val="none" w:sz="0" w:space="0" w:color="auto"/>
        <w:left w:val="none" w:sz="0" w:space="0" w:color="auto"/>
        <w:bottom w:val="none" w:sz="0" w:space="0" w:color="auto"/>
        <w:right w:val="none" w:sz="0" w:space="0" w:color="auto"/>
      </w:divBdr>
      <w:divsChild>
        <w:div w:id="399132170">
          <w:marLeft w:val="0"/>
          <w:marRight w:val="0"/>
          <w:marTop w:val="0"/>
          <w:marBottom w:val="0"/>
          <w:divBdr>
            <w:top w:val="none" w:sz="0" w:space="0" w:color="auto"/>
            <w:left w:val="none" w:sz="0" w:space="0" w:color="auto"/>
            <w:bottom w:val="none" w:sz="0" w:space="0" w:color="auto"/>
            <w:right w:val="none" w:sz="0" w:space="0" w:color="auto"/>
          </w:divBdr>
          <w:divsChild>
            <w:div w:id="1855344880">
              <w:marLeft w:val="0"/>
              <w:marRight w:val="0"/>
              <w:marTop w:val="0"/>
              <w:marBottom w:val="0"/>
              <w:divBdr>
                <w:top w:val="none" w:sz="0" w:space="0" w:color="auto"/>
                <w:left w:val="none" w:sz="0" w:space="0" w:color="auto"/>
                <w:bottom w:val="none" w:sz="0" w:space="0" w:color="auto"/>
                <w:right w:val="none" w:sz="0" w:space="0" w:color="auto"/>
              </w:divBdr>
              <w:divsChild>
                <w:div w:id="3728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90736">
      <w:bodyDiv w:val="1"/>
      <w:marLeft w:val="0"/>
      <w:marRight w:val="0"/>
      <w:marTop w:val="0"/>
      <w:marBottom w:val="0"/>
      <w:divBdr>
        <w:top w:val="none" w:sz="0" w:space="0" w:color="auto"/>
        <w:left w:val="none" w:sz="0" w:space="0" w:color="auto"/>
        <w:bottom w:val="none" w:sz="0" w:space="0" w:color="auto"/>
        <w:right w:val="none" w:sz="0" w:space="0" w:color="auto"/>
      </w:divBdr>
      <w:divsChild>
        <w:div w:id="1023748416">
          <w:marLeft w:val="0"/>
          <w:marRight w:val="0"/>
          <w:marTop w:val="0"/>
          <w:marBottom w:val="0"/>
          <w:divBdr>
            <w:top w:val="none" w:sz="0" w:space="0" w:color="auto"/>
            <w:left w:val="none" w:sz="0" w:space="0" w:color="auto"/>
            <w:bottom w:val="none" w:sz="0" w:space="0" w:color="auto"/>
            <w:right w:val="none" w:sz="0" w:space="0" w:color="auto"/>
          </w:divBdr>
          <w:divsChild>
            <w:div w:id="304435891">
              <w:marLeft w:val="0"/>
              <w:marRight w:val="0"/>
              <w:marTop w:val="0"/>
              <w:marBottom w:val="0"/>
              <w:divBdr>
                <w:top w:val="none" w:sz="0" w:space="0" w:color="auto"/>
                <w:left w:val="none" w:sz="0" w:space="0" w:color="auto"/>
                <w:bottom w:val="none" w:sz="0" w:space="0" w:color="auto"/>
                <w:right w:val="none" w:sz="0" w:space="0" w:color="auto"/>
              </w:divBdr>
              <w:divsChild>
                <w:div w:id="1616865521">
                  <w:marLeft w:val="0"/>
                  <w:marRight w:val="0"/>
                  <w:marTop w:val="0"/>
                  <w:marBottom w:val="0"/>
                  <w:divBdr>
                    <w:top w:val="none" w:sz="0" w:space="0" w:color="auto"/>
                    <w:left w:val="none" w:sz="0" w:space="0" w:color="auto"/>
                    <w:bottom w:val="none" w:sz="0" w:space="0" w:color="auto"/>
                    <w:right w:val="none" w:sz="0" w:space="0" w:color="auto"/>
                  </w:divBdr>
                  <w:divsChild>
                    <w:div w:id="11618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50154">
      <w:bodyDiv w:val="1"/>
      <w:marLeft w:val="0"/>
      <w:marRight w:val="0"/>
      <w:marTop w:val="0"/>
      <w:marBottom w:val="0"/>
      <w:divBdr>
        <w:top w:val="none" w:sz="0" w:space="0" w:color="auto"/>
        <w:left w:val="none" w:sz="0" w:space="0" w:color="auto"/>
        <w:bottom w:val="none" w:sz="0" w:space="0" w:color="auto"/>
        <w:right w:val="none" w:sz="0" w:space="0" w:color="auto"/>
      </w:divBdr>
      <w:divsChild>
        <w:div w:id="578102028">
          <w:marLeft w:val="0"/>
          <w:marRight w:val="0"/>
          <w:marTop w:val="0"/>
          <w:marBottom w:val="0"/>
          <w:divBdr>
            <w:top w:val="none" w:sz="0" w:space="0" w:color="auto"/>
            <w:left w:val="none" w:sz="0" w:space="0" w:color="auto"/>
            <w:bottom w:val="none" w:sz="0" w:space="0" w:color="auto"/>
            <w:right w:val="none" w:sz="0" w:space="0" w:color="auto"/>
          </w:divBdr>
          <w:divsChild>
            <w:div w:id="279336590">
              <w:marLeft w:val="0"/>
              <w:marRight w:val="0"/>
              <w:marTop w:val="0"/>
              <w:marBottom w:val="0"/>
              <w:divBdr>
                <w:top w:val="none" w:sz="0" w:space="0" w:color="auto"/>
                <w:left w:val="none" w:sz="0" w:space="0" w:color="auto"/>
                <w:bottom w:val="none" w:sz="0" w:space="0" w:color="auto"/>
                <w:right w:val="none" w:sz="0" w:space="0" w:color="auto"/>
              </w:divBdr>
              <w:divsChild>
                <w:div w:id="198444349">
                  <w:marLeft w:val="0"/>
                  <w:marRight w:val="0"/>
                  <w:marTop w:val="0"/>
                  <w:marBottom w:val="0"/>
                  <w:divBdr>
                    <w:top w:val="none" w:sz="0" w:space="0" w:color="auto"/>
                    <w:left w:val="none" w:sz="0" w:space="0" w:color="auto"/>
                    <w:bottom w:val="none" w:sz="0" w:space="0" w:color="auto"/>
                    <w:right w:val="none" w:sz="0" w:space="0" w:color="auto"/>
                  </w:divBdr>
                  <w:divsChild>
                    <w:div w:id="8700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32627">
      <w:bodyDiv w:val="1"/>
      <w:marLeft w:val="0"/>
      <w:marRight w:val="0"/>
      <w:marTop w:val="0"/>
      <w:marBottom w:val="0"/>
      <w:divBdr>
        <w:top w:val="none" w:sz="0" w:space="0" w:color="auto"/>
        <w:left w:val="none" w:sz="0" w:space="0" w:color="auto"/>
        <w:bottom w:val="none" w:sz="0" w:space="0" w:color="auto"/>
        <w:right w:val="none" w:sz="0" w:space="0" w:color="auto"/>
      </w:divBdr>
      <w:divsChild>
        <w:div w:id="1713916823">
          <w:marLeft w:val="0"/>
          <w:marRight w:val="0"/>
          <w:marTop w:val="0"/>
          <w:marBottom w:val="0"/>
          <w:divBdr>
            <w:top w:val="none" w:sz="0" w:space="0" w:color="auto"/>
            <w:left w:val="none" w:sz="0" w:space="0" w:color="auto"/>
            <w:bottom w:val="none" w:sz="0" w:space="0" w:color="auto"/>
            <w:right w:val="none" w:sz="0" w:space="0" w:color="auto"/>
          </w:divBdr>
          <w:divsChild>
            <w:div w:id="1780221151">
              <w:marLeft w:val="0"/>
              <w:marRight w:val="0"/>
              <w:marTop w:val="0"/>
              <w:marBottom w:val="0"/>
              <w:divBdr>
                <w:top w:val="none" w:sz="0" w:space="0" w:color="auto"/>
                <w:left w:val="none" w:sz="0" w:space="0" w:color="auto"/>
                <w:bottom w:val="none" w:sz="0" w:space="0" w:color="auto"/>
                <w:right w:val="none" w:sz="0" w:space="0" w:color="auto"/>
              </w:divBdr>
              <w:divsChild>
                <w:div w:id="1279147051">
                  <w:marLeft w:val="0"/>
                  <w:marRight w:val="0"/>
                  <w:marTop w:val="0"/>
                  <w:marBottom w:val="0"/>
                  <w:divBdr>
                    <w:top w:val="none" w:sz="0" w:space="0" w:color="auto"/>
                    <w:left w:val="none" w:sz="0" w:space="0" w:color="auto"/>
                    <w:bottom w:val="none" w:sz="0" w:space="0" w:color="auto"/>
                    <w:right w:val="none" w:sz="0" w:space="0" w:color="auto"/>
                  </w:divBdr>
                  <w:divsChild>
                    <w:div w:id="7341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88288">
      <w:bodyDiv w:val="1"/>
      <w:marLeft w:val="0"/>
      <w:marRight w:val="0"/>
      <w:marTop w:val="0"/>
      <w:marBottom w:val="0"/>
      <w:divBdr>
        <w:top w:val="none" w:sz="0" w:space="0" w:color="auto"/>
        <w:left w:val="none" w:sz="0" w:space="0" w:color="auto"/>
        <w:bottom w:val="none" w:sz="0" w:space="0" w:color="auto"/>
        <w:right w:val="none" w:sz="0" w:space="0" w:color="auto"/>
      </w:divBdr>
      <w:divsChild>
        <w:div w:id="1544904698">
          <w:marLeft w:val="0"/>
          <w:marRight w:val="0"/>
          <w:marTop w:val="0"/>
          <w:marBottom w:val="0"/>
          <w:divBdr>
            <w:top w:val="none" w:sz="0" w:space="0" w:color="auto"/>
            <w:left w:val="none" w:sz="0" w:space="0" w:color="auto"/>
            <w:bottom w:val="none" w:sz="0" w:space="0" w:color="auto"/>
            <w:right w:val="none" w:sz="0" w:space="0" w:color="auto"/>
          </w:divBdr>
          <w:divsChild>
            <w:div w:id="362679366">
              <w:marLeft w:val="0"/>
              <w:marRight w:val="0"/>
              <w:marTop w:val="0"/>
              <w:marBottom w:val="0"/>
              <w:divBdr>
                <w:top w:val="none" w:sz="0" w:space="0" w:color="auto"/>
                <w:left w:val="none" w:sz="0" w:space="0" w:color="auto"/>
                <w:bottom w:val="none" w:sz="0" w:space="0" w:color="auto"/>
                <w:right w:val="none" w:sz="0" w:space="0" w:color="auto"/>
              </w:divBdr>
              <w:divsChild>
                <w:div w:id="223685442">
                  <w:marLeft w:val="0"/>
                  <w:marRight w:val="0"/>
                  <w:marTop w:val="0"/>
                  <w:marBottom w:val="0"/>
                  <w:divBdr>
                    <w:top w:val="none" w:sz="0" w:space="0" w:color="auto"/>
                    <w:left w:val="none" w:sz="0" w:space="0" w:color="auto"/>
                    <w:bottom w:val="none" w:sz="0" w:space="0" w:color="auto"/>
                    <w:right w:val="none" w:sz="0" w:space="0" w:color="auto"/>
                  </w:divBdr>
                  <w:divsChild>
                    <w:div w:id="18972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784121">
      <w:bodyDiv w:val="1"/>
      <w:marLeft w:val="0"/>
      <w:marRight w:val="0"/>
      <w:marTop w:val="0"/>
      <w:marBottom w:val="0"/>
      <w:divBdr>
        <w:top w:val="none" w:sz="0" w:space="0" w:color="auto"/>
        <w:left w:val="none" w:sz="0" w:space="0" w:color="auto"/>
        <w:bottom w:val="none" w:sz="0" w:space="0" w:color="auto"/>
        <w:right w:val="none" w:sz="0" w:space="0" w:color="auto"/>
      </w:divBdr>
      <w:divsChild>
        <w:div w:id="40903242">
          <w:marLeft w:val="0"/>
          <w:marRight w:val="0"/>
          <w:marTop w:val="0"/>
          <w:marBottom w:val="0"/>
          <w:divBdr>
            <w:top w:val="none" w:sz="0" w:space="0" w:color="auto"/>
            <w:left w:val="none" w:sz="0" w:space="0" w:color="auto"/>
            <w:bottom w:val="none" w:sz="0" w:space="0" w:color="auto"/>
            <w:right w:val="none" w:sz="0" w:space="0" w:color="auto"/>
          </w:divBdr>
          <w:divsChild>
            <w:div w:id="477113143">
              <w:marLeft w:val="0"/>
              <w:marRight w:val="0"/>
              <w:marTop w:val="0"/>
              <w:marBottom w:val="0"/>
              <w:divBdr>
                <w:top w:val="none" w:sz="0" w:space="0" w:color="auto"/>
                <w:left w:val="none" w:sz="0" w:space="0" w:color="auto"/>
                <w:bottom w:val="none" w:sz="0" w:space="0" w:color="auto"/>
                <w:right w:val="none" w:sz="0" w:space="0" w:color="auto"/>
              </w:divBdr>
              <w:divsChild>
                <w:div w:id="5910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9662">
      <w:bodyDiv w:val="1"/>
      <w:marLeft w:val="0"/>
      <w:marRight w:val="0"/>
      <w:marTop w:val="0"/>
      <w:marBottom w:val="0"/>
      <w:divBdr>
        <w:top w:val="none" w:sz="0" w:space="0" w:color="auto"/>
        <w:left w:val="none" w:sz="0" w:space="0" w:color="auto"/>
        <w:bottom w:val="none" w:sz="0" w:space="0" w:color="auto"/>
        <w:right w:val="none" w:sz="0" w:space="0" w:color="auto"/>
      </w:divBdr>
      <w:divsChild>
        <w:div w:id="1442257919">
          <w:marLeft w:val="0"/>
          <w:marRight w:val="0"/>
          <w:marTop w:val="0"/>
          <w:marBottom w:val="0"/>
          <w:divBdr>
            <w:top w:val="none" w:sz="0" w:space="0" w:color="auto"/>
            <w:left w:val="none" w:sz="0" w:space="0" w:color="auto"/>
            <w:bottom w:val="none" w:sz="0" w:space="0" w:color="auto"/>
            <w:right w:val="none" w:sz="0" w:space="0" w:color="auto"/>
          </w:divBdr>
          <w:divsChild>
            <w:div w:id="845705393">
              <w:marLeft w:val="0"/>
              <w:marRight w:val="0"/>
              <w:marTop w:val="0"/>
              <w:marBottom w:val="0"/>
              <w:divBdr>
                <w:top w:val="none" w:sz="0" w:space="0" w:color="auto"/>
                <w:left w:val="none" w:sz="0" w:space="0" w:color="auto"/>
                <w:bottom w:val="none" w:sz="0" w:space="0" w:color="auto"/>
                <w:right w:val="none" w:sz="0" w:space="0" w:color="auto"/>
              </w:divBdr>
              <w:divsChild>
                <w:div w:id="7766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23928">
      <w:bodyDiv w:val="1"/>
      <w:marLeft w:val="0"/>
      <w:marRight w:val="0"/>
      <w:marTop w:val="0"/>
      <w:marBottom w:val="0"/>
      <w:divBdr>
        <w:top w:val="none" w:sz="0" w:space="0" w:color="auto"/>
        <w:left w:val="none" w:sz="0" w:space="0" w:color="auto"/>
        <w:bottom w:val="none" w:sz="0" w:space="0" w:color="auto"/>
        <w:right w:val="none" w:sz="0" w:space="0" w:color="auto"/>
      </w:divBdr>
      <w:divsChild>
        <w:div w:id="1674259503">
          <w:marLeft w:val="0"/>
          <w:marRight w:val="0"/>
          <w:marTop w:val="0"/>
          <w:marBottom w:val="0"/>
          <w:divBdr>
            <w:top w:val="none" w:sz="0" w:space="0" w:color="auto"/>
            <w:left w:val="none" w:sz="0" w:space="0" w:color="auto"/>
            <w:bottom w:val="none" w:sz="0" w:space="0" w:color="auto"/>
            <w:right w:val="none" w:sz="0" w:space="0" w:color="auto"/>
          </w:divBdr>
          <w:divsChild>
            <w:div w:id="1031495959">
              <w:marLeft w:val="0"/>
              <w:marRight w:val="0"/>
              <w:marTop w:val="0"/>
              <w:marBottom w:val="0"/>
              <w:divBdr>
                <w:top w:val="none" w:sz="0" w:space="0" w:color="auto"/>
                <w:left w:val="none" w:sz="0" w:space="0" w:color="auto"/>
                <w:bottom w:val="none" w:sz="0" w:space="0" w:color="auto"/>
                <w:right w:val="none" w:sz="0" w:space="0" w:color="auto"/>
              </w:divBdr>
              <w:divsChild>
                <w:div w:id="153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8191">
      <w:bodyDiv w:val="1"/>
      <w:marLeft w:val="0"/>
      <w:marRight w:val="0"/>
      <w:marTop w:val="0"/>
      <w:marBottom w:val="0"/>
      <w:divBdr>
        <w:top w:val="none" w:sz="0" w:space="0" w:color="auto"/>
        <w:left w:val="none" w:sz="0" w:space="0" w:color="auto"/>
        <w:bottom w:val="none" w:sz="0" w:space="0" w:color="auto"/>
        <w:right w:val="none" w:sz="0" w:space="0" w:color="auto"/>
      </w:divBdr>
      <w:divsChild>
        <w:div w:id="1597057177">
          <w:marLeft w:val="0"/>
          <w:marRight w:val="0"/>
          <w:marTop w:val="0"/>
          <w:marBottom w:val="0"/>
          <w:divBdr>
            <w:top w:val="none" w:sz="0" w:space="0" w:color="auto"/>
            <w:left w:val="none" w:sz="0" w:space="0" w:color="auto"/>
            <w:bottom w:val="none" w:sz="0" w:space="0" w:color="auto"/>
            <w:right w:val="none" w:sz="0" w:space="0" w:color="auto"/>
          </w:divBdr>
          <w:divsChild>
            <w:div w:id="2127775197">
              <w:marLeft w:val="0"/>
              <w:marRight w:val="0"/>
              <w:marTop w:val="0"/>
              <w:marBottom w:val="0"/>
              <w:divBdr>
                <w:top w:val="none" w:sz="0" w:space="0" w:color="auto"/>
                <w:left w:val="none" w:sz="0" w:space="0" w:color="auto"/>
                <w:bottom w:val="none" w:sz="0" w:space="0" w:color="auto"/>
                <w:right w:val="none" w:sz="0" w:space="0" w:color="auto"/>
              </w:divBdr>
              <w:divsChild>
                <w:div w:id="17527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7410">
      <w:bodyDiv w:val="1"/>
      <w:marLeft w:val="0"/>
      <w:marRight w:val="0"/>
      <w:marTop w:val="0"/>
      <w:marBottom w:val="0"/>
      <w:divBdr>
        <w:top w:val="none" w:sz="0" w:space="0" w:color="auto"/>
        <w:left w:val="none" w:sz="0" w:space="0" w:color="auto"/>
        <w:bottom w:val="none" w:sz="0" w:space="0" w:color="auto"/>
        <w:right w:val="none" w:sz="0" w:space="0" w:color="auto"/>
      </w:divBdr>
      <w:divsChild>
        <w:div w:id="546378627">
          <w:marLeft w:val="0"/>
          <w:marRight w:val="0"/>
          <w:marTop w:val="0"/>
          <w:marBottom w:val="0"/>
          <w:divBdr>
            <w:top w:val="none" w:sz="0" w:space="0" w:color="auto"/>
            <w:left w:val="none" w:sz="0" w:space="0" w:color="auto"/>
            <w:bottom w:val="none" w:sz="0" w:space="0" w:color="auto"/>
            <w:right w:val="none" w:sz="0" w:space="0" w:color="auto"/>
          </w:divBdr>
          <w:divsChild>
            <w:div w:id="548762259">
              <w:marLeft w:val="0"/>
              <w:marRight w:val="0"/>
              <w:marTop w:val="0"/>
              <w:marBottom w:val="0"/>
              <w:divBdr>
                <w:top w:val="none" w:sz="0" w:space="0" w:color="auto"/>
                <w:left w:val="none" w:sz="0" w:space="0" w:color="auto"/>
                <w:bottom w:val="none" w:sz="0" w:space="0" w:color="auto"/>
                <w:right w:val="none" w:sz="0" w:space="0" w:color="auto"/>
              </w:divBdr>
              <w:divsChild>
                <w:div w:id="7783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31400">
      <w:bodyDiv w:val="1"/>
      <w:marLeft w:val="0"/>
      <w:marRight w:val="0"/>
      <w:marTop w:val="0"/>
      <w:marBottom w:val="0"/>
      <w:divBdr>
        <w:top w:val="none" w:sz="0" w:space="0" w:color="auto"/>
        <w:left w:val="none" w:sz="0" w:space="0" w:color="auto"/>
        <w:bottom w:val="none" w:sz="0" w:space="0" w:color="auto"/>
        <w:right w:val="none" w:sz="0" w:space="0" w:color="auto"/>
      </w:divBdr>
      <w:divsChild>
        <w:div w:id="805708839">
          <w:marLeft w:val="0"/>
          <w:marRight w:val="0"/>
          <w:marTop w:val="0"/>
          <w:marBottom w:val="0"/>
          <w:divBdr>
            <w:top w:val="none" w:sz="0" w:space="0" w:color="auto"/>
            <w:left w:val="none" w:sz="0" w:space="0" w:color="auto"/>
            <w:bottom w:val="none" w:sz="0" w:space="0" w:color="auto"/>
            <w:right w:val="none" w:sz="0" w:space="0" w:color="auto"/>
          </w:divBdr>
          <w:divsChild>
            <w:div w:id="1265528861">
              <w:marLeft w:val="0"/>
              <w:marRight w:val="0"/>
              <w:marTop w:val="0"/>
              <w:marBottom w:val="0"/>
              <w:divBdr>
                <w:top w:val="none" w:sz="0" w:space="0" w:color="auto"/>
                <w:left w:val="none" w:sz="0" w:space="0" w:color="auto"/>
                <w:bottom w:val="none" w:sz="0" w:space="0" w:color="auto"/>
                <w:right w:val="none" w:sz="0" w:space="0" w:color="auto"/>
              </w:divBdr>
              <w:divsChild>
                <w:div w:id="387925466">
                  <w:marLeft w:val="0"/>
                  <w:marRight w:val="0"/>
                  <w:marTop w:val="0"/>
                  <w:marBottom w:val="0"/>
                  <w:divBdr>
                    <w:top w:val="none" w:sz="0" w:space="0" w:color="auto"/>
                    <w:left w:val="none" w:sz="0" w:space="0" w:color="auto"/>
                    <w:bottom w:val="none" w:sz="0" w:space="0" w:color="auto"/>
                    <w:right w:val="none" w:sz="0" w:space="0" w:color="auto"/>
                  </w:divBdr>
                  <w:divsChild>
                    <w:div w:id="18184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3659">
      <w:bodyDiv w:val="1"/>
      <w:marLeft w:val="0"/>
      <w:marRight w:val="0"/>
      <w:marTop w:val="0"/>
      <w:marBottom w:val="0"/>
      <w:divBdr>
        <w:top w:val="none" w:sz="0" w:space="0" w:color="auto"/>
        <w:left w:val="none" w:sz="0" w:space="0" w:color="auto"/>
        <w:bottom w:val="none" w:sz="0" w:space="0" w:color="auto"/>
        <w:right w:val="none" w:sz="0" w:space="0" w:color="auto"/>
      </w:divBdr>
      <w:divsChild>
        <w:div w:id="1622227012">
          <w:marLeft w:val="0"/>
          <w:marRight w:val="0"/>
          <w:marTop w:val="0"/>
          <w:marBottom w:val="0"/>
          <w:divBdr>
            <w:top w:val="none" w:sz="0" w:space="0" w:color="auto"/>
            <w:left w:val="none" w:sz="0" w:space="0" w:color="auto"/>
            <w:bottom w:val="none" w:sz="0" w:space="0" w:color="auto"/>
            <w:right w:val="none" w:sz="0" w:space="0" w:color="auto"/>
          </w:divBdr>
          <w:divsChild>
            <w:div w:id="1541478998">
              <w:marLeft w:val="0"/>
              <w:marRight w:val="0"/>
              <w:marTop w:val="0"/>
              <w:marBottom w:val="0"/>
              <w:divBdr>
                <w:top w:val="none" w:sz="0" w:space="0" w:color="auto"/>
                <w:left w:val="none" w:sz="0" w:space="0" w:color="auto"/>
                <w:bottom w:val="none" w:sz="0" w:space="0" w:color="auto"/>
                <w:right w:val="none" w:sz="0" w:space="0" w:color="auto"/>
              </w:divBdr>
              <w:divsChild>
                <w:div w:id="3232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15271">
      <w:bodyDiv w:val="1"/>
      <w:marLeft w:val="0"/>
      <w:marRight w:val="0"/>
      <w:marTop w:val="0"/>
      <w:marBottom w:val="0"/>
      <w:divBdr>
        <w:top w:val="none" w:sz="0" w:space="0" w:color="auto"/>
        <w:left w:val="none" w:sz="0" w:space="0" w:color="auto"/>
        <w:bottom w:val="none" w:sz="0" w:space="0" w:color="auto"/>
        <w:right w:val="none" w:sz="0" w:space="0" w:color="auto"/>
      </w:divBdr>
    </w:div>
    <w:div w:id="298997950">
      <w:bodyDiv w:val="1"/>
      <w:marLeft w:val="0"/>
      <w:marRight w:val="0"/>
      <w:marTop w:val="0"/>
      <w:marBottom w:val="0"/>
      <w:divBdr>
        <w:top w:val="none" w:sz="0" w:space="0" w:color="auto"/>
        <w:left w:val="none" w:sz="0" w:space="0" w:color="auto"/>
        <w:bottom w:val="none" w:sz="0" w:space="0" w:color="auto"/>
        <w:right w:val="none" w:sz="0" w:space="0" w:color="auto"/>
      </w:divBdr>
      <w:divsChild>
        <w:div w:id="243035421">
          <w:marLeft w:val="0"/>
          <w:marRight w:val="0"/>
          <w:marTop w:val="0"/>
          <w:marBottom w:val="0"/>
          <w:divBdr>
            <w:top w:val="none" w:sz="0" w:space="0" w:color="auto"/>
            <w:left w:val="none" w:sz="0" w:space="0" w:color="auto"/>
            <w:bottom w:val="none" w:sz="0" w:space="0" w:color="auto"/>
            <w:right w:val="none" w:sz="0" w:space="0" w:color="auto"/>
          </w:divBdr>
          <w:divsChild>
            <w:div w:id="210267401">
              <w:marLeft w:val="0"/>
              <w:marRight w:val="0"/>
              <w:marTop w:val="0"/>
              <w:marBottom w:val="0"/>
              <w:divBdr>
                <w:top w:val="none" w:sz="0" w:space="0" w:color="auto"/>
                <w:left w:val="none" w:sz="0" w:space="0" w:color="auto"/>
                <w:bottom w:val="none" w:sz="0" w:space="0" w:color="auto"/>
                <w:right w:val="none" w:sz="0" w:space="0" w:color="auto"/>
              </w:divBdr>
              <w:divsChild>
                <w:div w:id="14601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5926">
      <w:bodyDiv w:val="1"/>
      <w:marLeft w:val="0"/>
      <w:marRight w:val="0"/>
      <w:marTop w:val="0"/>
      <w:marBottom w:val="0"/>
      <w:divBdr>
        <w:top w:val="none" w:sz="0" w:space="0" w:color="auto"/>
        <w:left w:val="none" w:sz="0" w:space="0" w:color="auto"/>
        <w:bottom w:val="none" w:sz="0" w:space="0" w:color="auto"/>
        <w:right w:val="none" w:sz="0" w:space="0" w:color="auto"/>
      </w:divBdr>
      <w:divsChild>
        <w:div w:id="1352533533">
          <w:marLeft w:val="0"/>
          <w:marRight w:val="0"/>
          <w:marTop w:val="0"/>
          <w:marBottom w:val="0"/>
          <w:divBdr>
            <w:top w:val="none" w:sz="0" w:space="0" w:color="auto"/>
            <w:left w:val="none" w:sz="0" w:space="0" w:color="auto"/>
            <w:bottom w:val="none" w:sz="0" w:space="0" w:color="auto"/>
            <w:right w:val="none" w:sz="0" w:space="0" w:color="auto"/>
          </w:divBdr>
          <w:divsChild>
            <w:div w:id="159200655">
              <w:marLeft w:val="0"/>
              <w:marRight w:val="0"/>
              <w:marTop w:val="0"/>
              <w:marBottom w:val="0"/>
              <w:divBdr>
                <w:top w:val="none" w:sz="0" w:space="0" w:color="auto"/>
                <w:left w:val="none" w:sz="0" w:space="0" w:color="auto"/>
                <w:bottom w:val="none" w:sz="0" w:space="0" w:color="auto"/>
                <w:right w:val="none" w:sz="0" w:space="0" w:color="auto"/>
              </w:divBdr>
              <w:divsChild>
                <w:div w:id="1576672135">
                  <w:marLeft w:val="0"/>
                  <w:marRight w:val="0"/>
                  <w:marTop w:val="0"/>
                  <w:marBottom w:val="0"/>
                  <w:divBdr>
                    <w:top w:val="none" w:sz="0" w:space="0" w:color="auto"/>
                    <w:left w:val="none" w:sz="0" w:space="0" w:color="auto"/>
                    <w:bottom w:val="none" w:sz="0" w:space="0" w:color="auto"/>
                    <w:right w:val="none" w:sz="0" w:space="0" w:color="auto"/>
                  </w:divBdr>
                  <w:divsChild>
                    <w:div w:id="12709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95920">
      <w:bodyDiv w:val="1"/>
      <w:marLeft w:val="0"/>
      <w:marRight w:val="0"/>
      <w:marTop w:val="0"/>
      <w:marBottom w:val="0"/>
      <w:divBdr>
        <w:top w:val="none" w:sz="0" w:space="0" w:color="auto"/>
        <w:left w:val="none" w:sz="0" w:space="0" w:color="auto"/>
        <w:bottom w:val="none" w:sz="0" w:space="0" w:color="auto"/>
        <w:right w:val="none" w:sz="0" w:space="0" w:color="auto"/>
      </w:divBdr>
      <w:divsChild>
        <w:div w:id="7365599">
          <w:marLeft w:val="0"/>
          <w:marRight w:val="0"/>
          <w:marTop w:val="0"/>
          <w:marBottom w:val="0"/>
          <w:divBdr>
            <w:top w:val="none" w:sz="0" w:space="0" w:color="auto"/>
            <w:left w:val="none" w:sz="0" w:space="0" w:color="auto"/>
            <w:bottom w:val="none" w:sz="0" w:space="0" w:color="auto"/>
            <w:right w:val="none" w:sz="0" w:space="0" w:color="auto"/>
          </w:divBdr>
          <w:divsChild>
            <w:div w:id="1823617157">
              <w:marLeft w:val="0"/>
              <w:marRight w:val="0"/>
              <w:marTop w:val="0"/>
              <w:marBottom w:val="0"/>
              <w:divBdr>
                <w:top w:val="none" w:sz="0" w:space="0" w:color="auto"/>
                <w:left w:val="none" w:sz="0" w:space="0" w:color="auto"/>
                <w:bottom w:val="none" w:sz="0" w:space="0" w:color="auto"/>
                <w:right w:val="none" w:sz="0" w:space="0" w:color="auto"/>
              </w:divBdr>
              <w:divsChild>
                <w:div w:id="19307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6121">
      <w:bodyDiv w:val="1"/>
      <w:marLeft w:val="0"/>
      <w:marRight w:val="0"/>
      <w:marTop w:val="0"/>
      <w:marBottom w:val="0"/>
      <w:divBdr>
        <w:top w:val="none" w:sz="0" w:space="0" w:color="auto"/>
        <w:left w:val="none" w:sz="0" w:space="0" w:color="auto"/>
        <w:bottom w:val="none" w:sz="0" w:space="0" w:color="auto"/>
        <w:right w:val="none" w:sz="0" w:space="0" w:color="auto"/>
      </w:divBdr>
      <w:divsChild>
        <w:div w:id="1226645563">
          <w:marLeft w:val="0"/>
          <w:marRight w:val="0"/>
          <w:marTop w:val="0"/>
          <w:marBottom w:val="0"/>
          <w:divBdr>
            <w:top w:val="none" w:sz="0" w:space="0" w:color="auto"/>
            <w:left w:val="none" w:sz="0" w:space="0" w:color="auto"/>
            <w:bottom w:val="none" w:sz="0" w:space="0" w:color="auto"/>
            <w:right w:val="none" w:sz="0" w:space="0" w:color="auto"/>
          </w:divBdr>
          <w:divsChild>
            <w:div w:id="944658090">
              <w:marLeft w:val="0"/>
              <w:marRight w:val="0"/>
              <w:marTop w:val="0"/>
              <w:marBottom w:val="0"/>
              <w:divBdr>
                <w:top w:val="none" w:sz="0" w:space="0" w:color="auto"/>
                <w:left w:val="none" w:sz="0" w:space="0" w:color="auto"/>
                <w:bottom w:val="none" w:sz="0" w:space="0" w:color="auto"/>
                <w:right w:val="none" w:sz="0" w:space="0" w:color="auto"/>
              </w:divBdr>
              <w:divsChild>
                <w:div w:id="20428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62380">
      <w:bodyDiv w:val="1"/>
      <w:marLeft w:val="0"/>
      <w:marRight w:val="0"/>
      <w:marTop w:val="0"/>
      <w:marBottom w:val="0"/>
      <w:divBdr>
        <w:top w:val="none" w:sz="0" w:space="0" w:color="auto"/>
        <w:left w:val="none" w:sz="0" w:space="0" w:color="auto"/>
        <w:bottom w:val="none" w:sz="0" w:space="0" w:color="auto"/>
        <w:right w:val="none" w:sz="0" w:space="0" w:color="auto"/>
      </w:divBdr>
      <w:divsChild>
        <w:div w:id="538930895">
          <w:marLeft w:val="0"/>
          <w:marRight w:val="0"/>
          <w:marTop w:val="0"/>
          <w:marBottom w:val="0"/>
          <w:divBdr>
            <w:top w:val="none" w:sz="0" w:space="0" w:color="auto"/>
            <w:left w:val="none" w:sz="0" w:space="0" w:color="auto"/>
            <w:bottom w:val="none" w:sz="0" w:space="0" w:color="auto"/>
            <w:right w:val="none" w:sz="0" w:space="0" w:color="auto"/>
          </w:divBdr>
          <w:divsChild>
            <w:div w:id="1394618309">
              <w:marLeft w:val="0"/>
              <w:marRight w:val="0"/>
              <w:marTop w:val="0"/>
              <w:marBottom w:val="0"/>
              <w:divBdr>
                <w:top w:val="none" w:sz="0" w:space="0" w:color="auto"/>
                <w:left w:val="none" w:sz="0" w:space="0" w:color="auto"/>
                <w:bottom w:val="none" w:sz="0" w:space="0" w:color="auto"/>
                <w:right w:val="none" w:sz="0" w:space="0" w:color="auto"/>
              </w:divBdr>
              <w:divsChild>
                <w:div w:id="9743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00146">
      <w:bodyDiv w:val="1"/>
      <w:marLeft w:val="0"/>
      <w:marRight w:val="0"/>
      <w:marTop w:val="0"/>
      <w:marBottom w:val="0"/>
      <w:divBdr>
        <w:top w:val="none" w:sz="0" w:space="0" w:color="auto"/>
        <w:left w:val="none" w:sz="0" w:space="0" w:color="auto"/>
        <w:bottom w:val="none" w:sz="0" w:space="0" w:color="auto"/>
        <w:right w:val="none" w:sz="0" w:space="0" w:color="auto"/>
      </w:divBdr>
    </w:div>
    <w:div w:id="325518924">
      <w:bodyDiv w:val="1"/>
      <w:marLeft w:val="0"/>
      <w:marRight w:val="0"/>
      <w:marTop w:val="0"/>
      <w:marBottom w:val="0"/>
      <w:divBdr>
        <w:top w:val="none" w:sz="0" w:space="0" w:color="auto"/>
        <w:left w:val="none" w:sz="0" w:space="0" w:color="auto"/>
        <w:bottom w:val="none" w:sz="0" w:space="0" w:color="auto"/>
        <w:right w:val="none" w:sz="0" w:space="0" w:color="auto"/>
      </w:divBdr>
      <w:divsChild>
        <w:div w:id="1459101195">
          <w:marLeft w:val="0"/>
          <w:marRight w:val="0"/>
          <w:marTop w:val="0"/>
          <w:marBottom w:val="0"/>
          <w:divBdr>
            <w:top w:val="none" w:sz="0" w:space="0" w:color="auto"/>
            <w:left w:val="none" w:sz="0" w:space="0" w:color="auto"/>
            <w:bottom w:val="none" w:sz="0" w:space="0" w:color="auto"/>
            <w:right w:val="none" w:sz="0" w:space="0" w:color="auto"/>
          </w:divBdr>
          <w:divsChild>
            <w:div w:id="1180311266">
              <w:marLeft w:val="0"/>
              <w:marRight w:val="0"/>
              <w:marTop w:val="0"/>
              <w:marBottom w:val="0"/>
              <w:divBdr>
                <w:top w:val="none" w:sz="0" w:space="0" w:color="auto"/>
                <w:left w:val="none" w:sz="0" w:space="0" w:color="auto"/>
                <w:bottom w:val="none" w:sz="0" w:space="0" w:color="auto"/>
                <w:right w:val="none" w:sz="0" w:space="0" w:color="auto"/>
              </w:divBdr>
              <w:divsChild>
                <w:div w:id="8180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34753">
      <w:bodyDiv w:val="1"/>
      <w:marLeft w:val="0"/>
      <w:marRight w:val="0"/>
      <w:marTop w:val="0"/>
      <w:marBottom w:val="0"/>
      <w:divBdr>
        <w:top w:val="none" w:sz="0" w:space="0" w:color="auto"/>
        <w:left w:val="none" w:sz="0" w:space="0" w:color="auto"/>
        <w:bottom w:val="none" w:sz="0" w:space="0" w:color="auto"/>
        <w:right w:val="none" w:sz="0" w:space="0" w:color="auto"/>
      </w:divBdr>
      <w:divsChild>
        <w:div w:id="700209592">
          <w:marLeft w:val="0"/>
          <w:marRight w:val="0"/>
          <w:marTop w:val="0"/>
          <w:marBottom w:val="0"/>
          <w:divBdr>
            <w:top w:val="none" w:sz="0" w:space="0" w:color="auto"/>
            <w:left w:val="none" w:sz="0" w:space="0" w:color="auto"/>
            <w:bottom w:val="none" w:sz="0" w:space="0" w:color="auto"/>
            <w:right w:val="none" w:sz="0" w:space="0" w:color="auto"/>
          </w:divBdr>
          <w:divsChild>
            <w:div w:id="42876676">
              <w:marLeft w:val="0"/>
              <w:marRight w:val="0"/>
              <w:marTop w:val="0"/>
              <w:marBottom w:val="0"/>
              <w:divBdr>
                <w:top w:val="none" w:sz="0" w:space="0" w:color="auto"/>
                <w:left w:val="none" w:sz="0" w:space="0" w:color="auto"/>
                <w:bottom w:val="none" w:sz="0" w:space="0" w:color="auto"/>
                <w:right w:val="none" w:sz="0" w:space="0" w:color="auto"/>
              </w:divBdr>
              <w:divsChild>
                <w:div w:id="17172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19330">
      <w:bodyDiv w:val="1"/>
      <w:marLeft w:val="0"/>
      <w:marRight w:val="0"/>
      <w:marTop w:val="0"/>
      <w:marBottom w:val="0"/>
      <w:divBdr>
        <w:top w:val="none" w:sz="0" w:space="0" w:color="auto"/>
        <w:left w:val="none" w:sz="0" w:space="0" w:color="auto"/>
        <w:bottom w:val="none" w:sz="0" w:space="0" w:color="auto"/>
        <w:right w:val="none" w:sz="0" w:space="0" w:color="auto"/>
      </w:divBdr>
      <w:divsChild>
        <w:div w:id="1759213790">
          <w:marLeft w:val="0"/>
          <w:marRight w:val="0"/>
          <w:marTop w:val="0"/>
          <w:marBottom w:val="0"/>
          <w:divBdr>
            <w:top w:val="none" w:sz="0" w:space="0" w:color="auto"/>
            <w:left w:val="none" w:sz="0" w:space="0" w:color="auto"/>
            <w:bottom w:val="none" w:sz="0" w:space="0" w:color="auto"/>
            <w:right w:val="none" w:sz="0" w:space="0" w:color="auto"/>
          </w:divBdr>
          <w:divsChild>
            <w:div w:id="2126071375">
              <w:marLeft w:val="0"/>
              <w:marRight w:val="0"/>
              <w:marTop w:val="0"/>
              <w:marBottom w:val="0"/>
              <w:divBdr>
                <w:top w:val="none" w:sz="0" w:space="0" w:color="auto"/>
                <w:left w:val="none" w:sz="0" w:space="0" w:color="auto"/>
                <w:bottom w:val="none" w:sz="0" w:space="0" w:color="auto"/>
                <w:right w:val="none" w:sz="0" w:space="0" w:color="auto"/>
              </w:divBdr>
              <w:divsChild>
                <w:div w:id="20120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63339">
      <w:bodyDiv w:val="1"/>
      <w:marLeft w:val="0"/>
      <w:marRight w:val="0"/>
      <w:marTop w:val="0"/>
      <w:marBottom w:val="0"/>
      <w:divBdr>
        <w:top w:val="none" w:sz="0" w:space="0" w:color="auto"/>
        <w:left w:val="none" w:sz="0" w:space="0" w:color="auto"/>
        <w:bottom w:val="none" w:sz="0" w:space="0" w:color="auto"/>
        <w:right w:val="none" w:sz="0" w:space="0" w:color="auto"/>
      </w:divBdr>
      <w:divsChild>
        <w:div w:id="1574391237">
          <w:marLeft w:val="0"/>
          <w:marRight w:val="0"/>
          <w:marTop w:val="0"/>
          <w:marBottom w:val="0"/>
          <w:divBdr>
            <w:top w:val="none" w:sz="0" w:space="0" w:color="auto"/>
            <w:left w:val="none" w:sz="0" w:space="0" w:color="auto"/>
            <w:bottom w:val="none" w:sz="0" w:space="0" w:color="auto"/>
            <w:right w:val="none" w:sz="0" w:space="0" w:color="auto"/>
          </w:divBdr>
          <w:divsChild>
            <w:div w:id="3018025">
              <w:marLeft w:val="0"/>
              <w:marRight w:val="0"/>
              <w:marTop w:val="0"/>
              <w:marBottom w:val="0"/>
              <w:divBdr>
                <w:top w:val="none" w:sz="0" w:space="0" w:color="auto"/>
                <w:left w:val="none" w:sz="0" w:space="0" w:color="auto"/>
                <w:bottom w:val="none" w:sz="0" w:space="0" w:color="auto"/>
                <w:right w:val="none" w:sz="0" w:space="0" w:color="auto"/>
              </w:divBdr>
              <w:divsChild>
                <w:div w:id="5488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4233">
      <w:bodyDiv w:val="1"/>
      <w:marLeft w:val="0"/>
      <w:marRight w:val="0"/>
      <w:marTop w:val="0"/>
      <w:marBottom w:val="0"/>
      <w:divBdr>
        <w:top w:val="none" w:sz="0" w:space="0" w:color="auto"/>
        <w:left w:val="none" w:sz="0" w:space="0" w:color="auto"/>
        <w:bottom w:val="none" w:sz="0" w:space="0" w:color="auto"/>
        <w:right w:val="none" w:sz="0" w:space="0" w:color="auto"/>
      </w:divBdr>
      <w:divsChild>
        <w:div w:id="342052566">
          <w:marLeft w:val="0"/>
          <w:marRight w:val="0"/>
          <w:marTop w:val="0"/>
          <w:marBottom w:val="0"/>
          <w:divBdr>
            <w:top w:val="none" w:sz="0" w:space="0" w:color="auto"/>
            <w:left w:val="none" w:sz="0" w:space="0" w:color="auto"/>
            <w:bottom w:val="none" w:sz="0" w:space="0" w:color="auto"/>
            <w:right w:val="none" w:sz="0" w:space="0" w:color="auto"/>
          </w:divBdr>
          <w:divsChild>
            <w:div w:id="612253514">
              <w:marLeft w:val="0"/>
              <w:marRight w:val="0"/>
              <w:marTop w:val="0"/>
              <w:marBottom w:val="0"/>
              <w:divBdr>
                <w:top w:val="none" w:sz="0" w:space="0" w:color="auto"/>
                <w:left w:val="none" w:sz="0" w:space="0" w:color="auto"/>
                <w:bottom w:val="none" w:sz="0" w:space="0" w:color="auto"/>
                <w:right w:val="none" w:sz="0" w:space="0" w:color="auto"/>
              </w:divBdr>
              <w:divsChild>
                <w:div w:id="1429739312">
                  <w:marLeft w:val="0"/>
                  <w:marRight w:val="0"/>
                  <w:marTop w:val="0"/>
                  <w:marBottom w:val="0"/>
                  <w:divBdr>
                    <w:top w:val="none" w:sz="0" w:space="0" w:color="auto"/>
                    <w:left w:val="none" w:sz="0" w:space="0" w:color="auto"/>
                    <w:bottom w:val="none" w:sz="0" w:space="0" w:color="auto"/>
                    <w:right w:val="none" w:sz="0" w:space="0" w:color="auto"/>
                  </w:divBdr>
                  <w:divsChild>
                    <w:div w:id="5566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70901">
      <w:bodyDiv w:val="1"/>
      <w:marLeft w:val="0"/>
      <w:marRight w:val="0"/>
      <w:marTop w:val="0"/>
      <w:marBottom w:val="0"/>
      <w:divBdr>
        <w:top w:val="none" w:sz="0" w:space="0" w:color="auto"/>
        <w:left w:val="none" w:sz="0" w:space="0" w:color="auto"/>
        <w:bottom w:val="none" w:sz="0" w:space="0" w:color="auto"/>
        <w:right w:val="none" w:sz="0" w:space="0" w:color="auto"/>
      </w:divBdr>
      <w:divsChild>
        <w:div w:id="2006319181">
          <w:marLeft w:val="0"/>
          <w:marRight w:val="0"/>
          <w:marTop w:val="0"/>
          <w:marBottom w:val="0"/>
          <w:divBdr>
            <w:top w:val="none" w:sz="0" w:space="0" w:color="auto"/>
            <w:left w:val="none" w:sz="0" w:space="0" w:color="auto"/>
            <w:bottom w:val="none" w:sz="0" w:space="0" w:color="auto"/>
            <w:right w:val="none" w:sz="0" w:space="0" w:color="auto"/>
          </w:divBdr>
          <w:divsChild>
            <w:div w:id="1774931459">
              <w:marLeft w:val="0"/>
              <w:marRight w:val="0"/>
              <w:marTop w:val="0"/>
              <w:marBottom w:val="0"/>
              <w:divBdr>
                <w:top w:val="none" w:sz="0" w:space="0" w:color="auto"/>
                <w:left w:val="none" w:sz="0" w:space="0" w:color="auto"/>
                <w:bottom w:val="none" w:sz="0" w:space="0" w:color="auto"/>
                <w:right w:val="none" w:sz="0" w:space="0" w:color="auto"/>
              </w:divBdr>
              <w:divsChild>
                <w:div w:id="1293057993">
                  <w:marLeft w:val="0"/>
                  <w:marRight w:val="0"/>
                  <w:marTop w:val="0"/>
                  <w:marBottom w:val="0"/>
                  <w:divBdr>
                    <w:top w:val="none" w:sz="0" w:space="0" w:color="auto"/>
                    <w:left w:val="none" w:sz="0" w:space="0" w:color="auto"/>
                    <w:bottom w:val="none" w:sz="0" w:space="0" w:color="auto"/>
                    <w:right w:val="none" w:sz="0" w:space="0" w:color="auto"/>
                  </w:divBdr>
                  <w:divsChild>
                    <w:div w:id="13438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10843">
      <w:bodyDiv w:val="1"/>
      <w:marLeft w:val="0"/>
      <w:marRight w:val="0"/>
      <w:marTop w:val="0"/>
      <w:marBottom w:val="0"/>
      <w:divBdr>
        <w:top w:val="none" w:sz="0" w:space="0" w:color="auto"/>
        <w:left w:val="none" w:sz="0" w:space="0" w:color="auto"/>
        <w:bottom w:val="none" w:sz="0" w:space="0" w:color="auto"/>
        <w:right w:val="none" w:sz="0" w:space="0" w:color="auto"/>
      </w:divBdr>
      <w:divsChild>
        <w:div w:id="1220509642">
          <w:marLeft w:val="0"/>
          <w:marRight w:val="0"/>
          <w:marTop w:val="0"/>
          <w:marBottom w:val="0"/>
          <w:divBdr>
            <w:top w:val="none" w:sz="0" w:space="0" w:color="auto"/>
            <w:left w:val="none" w:sz="0" w:space="0" w:color="auto"/>
            <w:bottom w:val="none" w:sz="0" w:space="0" w:color="auto"/>
            <w:right w:val="none" w:sz="0" w:space="0" w:color="auto"/>
          </w:divBdr>
          <w:divsChild>
            <w:div w:id="1482499637">
              <w:marLeft w:val="0"/>
              <w:marRight w:val="0"/>
              <w:marTop w:val="0"/>
              <w:marBottom w:val="0"/>
              <w:divBdr>
                <w:top w:val="none" w:sz="0" w:space="0" w:color="auto"/>
                <w:left w:val="none" w:sz="0" w:space="0" w:color="auto"/>
                <w:bottom w:val="none" w:sz="0" w:space="0" w:color="auto"/>
                <w:right w:val="none" w:sz="0" w:space="0" w:color="auto"/>
              </w:divBdr>
              <w:divsChild>
                <w:div w:id="7344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40349">
      <w:bodyDiv w:val="1"/>
      <w:marLeft w:val="0"/>
      <w:marRight w:val="0"/>
      <w:marTop w:val="0"/>
      <w:marBottom w:val="0"/>
      <w:divBdr>
        <w:top w:val="none" w:sz="0" w:space="0" w:color="auto"/>
        <w:left w:val="none" w:sz="0" w:space="0" w:color="auto"/>
        <w:bottom w:val="none" w:sz="0" w:space="0" w:color="auto"/>
        <w:right w:val="none" w:sz="0" w:space="0" w:color="auto"/>
      </w:divBdr>
      <w:divsChild>
        <w:div w:id="651719885">
          <w:marLeft w:val="0"/>
          <w:marRight w:val="0"/>
          <w:marTop w:val="0"/>
          <w:marBottom w:val="0"/>
          <w:divBdr>
            <w:top w:val="none" w:sz="0" w:space="0" w:color="auto"/>
            <w:left w:val="none" w:sz="0" w:space="0" w:color="auto"/>
            <w:bottom w:val="none" w:sz="0" w:space="0" w:color="auto"/>
            <w:right w:val="none" w:sz="0" w:space="0" w:color="auto"/>
          </w:divBdr>
          <w:divsChild>
            <w:div w:id="166674587">
              <w:marLeft w:val="0"/>
              <w:marRight w:val="0"/>
              <w:marTop w:val="0"/>
              <w:marBottom w:val="0"/>
              <w:divBdr>
                <w:top w:val="none" w:sz="0" w:space="0" w:color="auto"/>
                <w:left w:val="none" w:sz="0" w:space="0" w:color="auto"/>
                <w:bottom w:val="none" w:sz="0" w:space="0" w:color="auto"/>
                <w:right w:val="none" w:sz="0" w:space="0" w:color="auto"/>
              </w:divBdr>
              <w:divsChild>
                <w:div w:id="139275874">
                  <w:marLeft w:val="0"/>
                  <w:marRight w:val="0"/>
                  <w:marTop w:val="0"/>
                  <w:marBottom w:val="0"/>
                  <w:divBdr>
                    <w:top w:val="none" w:sz="0" w:space="0" w:color="auto"/>
                    <w:left w:val="none" w:sz="0" w:space="0" w:color="auto"/>
                    <w:bottom w:val="none" w:sz="0" w:space="0" w:color="auto"/>
                    <w:right w:val="none" w:sz="0" w:space="0" w:color="auto"/>
                  </w:divBdr>
                  <w:divsChild>
                    <w:div w:id="888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6961">
      <w:bodyDiv w:val="1"/>
      <w:marLeft w:val="0"/>
      <w:marRight w:val="0"/>
      <w:marTop w:val="0"/>
      <w:marBottom w:val="0"/>
      <w:divBdr>
        <w:top w:val="none" w:sz="0" w:space="0" w:color="auto"/>
        <w:left w:val="none" w:sz="0" w:space="0" w:color="auto"/>
        <w:bottom w:val="none" w:sz="0" w:space="0" w:color="auto"/>
        <w:right w:val="none" w:sz="0" w:space="0" w:color="auto"/>
      </w:divBdr>
      <w:divsChild>
        <w:div w:id="1210530797">
          <w:marLeft w:val="0"/>
          <w:marRight w:val="0"/>
          <w:marTop w:val="0"/>
          <w:marBottom w:val="0"/>
          <w:divBdr>
            <w:top w:val="none" w:sz="0" w:space="0" w:color="auto"/>
            <w:left w:val="none" w:sz="0" w:space="0" w:color="auto"/>
            <w:bottom w:val="none" w:sz="0" w:space="0" w:color="auto"/>
            <w:right w:val="none" w:sz="0" w:space="0" w:color="auto"/>
          </w:divBdr>
          <w:divsChild>
            <w:div w:id="316610807">
              <w:marLeft w:val="0"/>
              <w:marRight w:val="0"/>
              <w:marTop w:val="0"/>
              <w:marBottom w:val="0"/>
              <w:divBdr>
                <w:top w:val="none" w:sz="0" w:space="0" w:color="auto"/>
                <w:left w:val="none" w:sz="0" w:space="0" w:color="auto"/>
                <w:bottom w:val="none" w:sz="0" w:space="0" w:color="auto"/>
                <w:right w:val="none" w:sz="0" w:space="0" w:color="auto"/>
              </w:divBdr>
              <w:divsChild>
                <w:div w:id="2104446838">
                  <w:marLeft w:val="0"/>
                  <w:marRight w:val="0"/>
                  <w:marTop w:val="0"/>
                  <w:marBottom w:val="0"/>
                  <w:divBdr>
                    <w:top w:val="none" w:sz="0" w:space="0" w:color="auto"/>
                    <w:left w:val="none" w:sz="0" w:space="0" w:color="auto"/>
                    <w:bottom w:val="none" w:sz="0" w:space="0" w:color="auto"/>
                    <w:right w:val="none" w:sz="0" w:space="0" w:color="auto"/>
                  </w:divBdr>
                  <w:divsChild>
                    <w:div w:id="18161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52298">
      <w:bodyDiv w:val="1"/>
      <w:marLeft w:val="0"/>
      <w:marRight w:val="0"/>
      <w:marTop w:val="0"/>
      <w:marBottom w:val="0"/>
      <w:divBdr>
        <w:top w:val="none" w:sz="0" w:space="0" w:color="auto"/>
        <w:left w:val="none" w:sz="0" w:space="0" w:color="auto"/>
        <w:bottom w:val="none" w:sz="0" w:space="0" w:color="auto"/>
        <w:right w:val="none" w:sz="0" w:space="0" w:color="auto"/>
      </w:divBdr>
      <w:divsChild>
        <w:div w:id="1275865528">
          <w:marLeft w:val="0"/>
          <w:marRight w:val="0"/>
          <w:marTop w:val="0"/>
          <w:marBottom w:val="0"/>
          <w:divBdr>
            <w:top w:val="none" w:sz="0" w:space="0" w:color="auto"/>
            <w:left w:val="none" w:sz="0" w:space="0" w:color="auto"/>
            <w:bottom w:val="none" w:sz="0" w:space="0" w:color="auto"/>
            <w:right w:val="none" w:sz="0" w:space="0" w:color="auto"/>
          </w:divBdr>
          <w:divsChild>
            <w:div w:id="1822966704">
              <w:marLeft w:val="0"/>
              <w:marRight w:val="0"/>
              <w:marTop w:val="0"/>
              <w:marBottom w:val="0"/>
              <w:divBdr>
                <w:top w:val="none" w:sz="0" w:space="0" w:color="auto"/>
                <w:left w:val="none" w:sz="0" w:space="0" w:color="auto"/>
                <w:bottom w:val="none" w:sz="0" w:space="0" w:color="auto"/>
                <w:right w:val="none" w:sz="0" w:space="0" w:color="auto"/>
              </w:divBdr>
              <w:divsChild>
                <w:div w:id="252129796">
                  <w:marLeft w:val="0"/>
                  <w:marRight w:val="0"/>
                  <w:marTop w:val="0"/>
                  <w:marBottom w:val="0"/>
                  <w:divBdr>
                    <w:top w:val="none" w:sz="0" w:space="0" w:color="auto"/>
                    <w:left w:val="none" w:sz="0" w:space="0" w:color="auto"/>
                    <w:bottom w:val="none" w:sz="0" w:space="0" w:color="auto"/>
                    <w:right w:val="none" w:sz="0" w:space="0" w:color="auto"/>
                  </w:divBdr>
                  <w:divsChild>
                    <w:div w:id="8727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69848">
      <w:bodyDiv w:val="1"/>
      <w:marLeft w:val="0"/>
      <w:marRight w:val="0"/>
      <w:marTop w:val="0"/>
      <w:marBottom w:val="0"/>
      <w:divBdr>
        <w:top w:val="none" w:sz="0" w:space="0" w:color="auto"/>
        <w:left w:val="none" w:sz="0" w:space="0" w:color="auto"/>
        <w:bottom w:val="none" w:sz="0" w:space="0" w:color="auto"/>
        <w:right w:val="none" w:sz="0" w:space="0" w:color="auto"/>
      </w:divBdr>
      <w:divsChild>
        <w:div w:id="875778504">
          <w:marLeft w:val="0"/>
          <w:marRight w:val="0"/>
          <w:marTop w:val="0"/>
          <w:marBottom w:val="0"/>
          <w:divBdr>
            <w:top w:val="none" w:sz="0" w:space="0" w:color="auto"/>
            <w:left w:val="none" w:sz="0" w:space="0" w:color="auto"/>
            <w:bottom w:val="none" w:sz="0" w:space="0" w:color="auto"/>
            <w:right w:val="none" w:sz="0" w:space="0" w:color="auto"/>
          </w:divBdr>
          <w:divsChild>
            <w:div w:id="1890533622">
              <w:marLeft w:val="0"/>
              <w:marRight w:val="0"/>
              <w:marTop w:val="0"/>
              <w:marBottom w:val="0"/>
              <w:divBdr>
                <w:top w:val="none" w:sz="0" w:space="0" w:color="auto"/>
                <w:left w:val="none" w:sz="0" w:space="0" w:color="auto"/>
                <w:bottom w:val="none" w:sz="0" w:space="0" w:color="auto"/>
                <w:right w:val="none" w:sz="0" w:space="0" w:color="auto"/>
              </w:divBdr>
              <w:divsChild>
                <w:div w:id="66756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11399">
      <w:bodyDiv w:val="1"/>
      <w:marLeft w:val="0"/>
      <w:marRight w:val="0"/>
      <w:marTop w:val="0"/>
      <w:marBottom w:val="0"/>
      <w:divBdr>
        <w:top w:val="none" w:sz="0" w:space="0" w:color="auto"/>
        <w:left w:val="none" w:sz="0" w:space="0" w:color="auto"/>
        <w:bottom w:val="none" w:sz="0" w:space="0" w:color="auto"/>
        <w:right w:val="none" w:sz="0" w:space="0" w:color="auto"/>
      </w:divBdr>
      <w:divsChild>
        <w:div w:id="672685256">
          <w:marLeft w:val="0"/>
          <w:marRight w:val="0"/>
          <w:marTop w:val="0"/>
          <w:marBottom w:val="0"/>
          <w:divBdr>
            <w:top w:val="none" w:sz="0" w:space="0" w:color="auto"/>
            <w:left w:val="none" w:sz="0" w:space="0" w:color="auto"/>
            <w:bottom w:val="none" w:sz="0" w:space="0" w:color="auto"/>
            <w:right w:val="none" w:sz="0" w:space="0" w:color="auto"/>
          </w:divBdr>
          <w:divsChild>
            <w:div w:id="1452241425">
              <w:marLeft w:val="0"/>
              <w:marRight w:val="0"/>
              <w:marTop w:val="0"/>
              <w:marBottom w:val="0"/>
              <w:divBdr>
                <w:top w:val="none" w:sz="0" w:space="0" w:color="auto"/>
                <w:left w:val="none" w:sz="0" w:space="0" w:color="auto"/>
                <w:bottom w:val="none" w:sz="0" w:space="0" w:color="auto"/>
                <w:right w:val="none" w:sz="0" w:space="0" w:color="auto"/>
              </w:divBdr>
              <w:divsChild>
                <w:div w:id="316882467">
                  <w:marLeft w:val="0"/>
                  <w:marRight w:val="0"/>
                  <w:marTop w:val="0"/>
                  <w:marBottom w:val="0"/>
                  <w:divBdr>
                    <w:top w:val="none" w:sz="0" w:space="0" w:color="auto"/>
                    <w:left w:val="none" w:sz="0" w:space="0" w:color="auto"/>
                    <w:bottom w:val="none" w:sz="0" w:space="0" w:color="auto"/>
                    <w:right w:val="none" w:sz="0" w:space="0" w:color="auto"/>
                  </w:divBdr>
                  <w:divsChild>
                    <w:div w:id="12797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93162">
      <w:bodyDiv w:val="1"/>
      <w:marLeft w:val="0"/>
      <w:marRight w:val="0"/>
      <w:marTop w:val="0"/>
      <w:marBottom w:val="0"/>
      <w:divBdr>
        <w:top w:val="none" w:sz="0" w:space="0" w:color="auto"/>
        <w:left w:val="none" w:sz="0" w:space="0" w:color="auto"/>
        <w:bottom w:val="none" w:sz="0" w:space="0" w:color="auto"/>
        <w:right w:val="none" w:sz="0" w:space="0" w:color="auto"/>
      </w:divBdr>
      <w:divsChild>
        <w:div w:id="367803604">
          <w:marLeft w:val="0"/>
          <w:marRight w:val="0"/>
          <w:marTop w:val="0"/>
          <w:marBottom w:val="0"/>
          <w:divBdr>
            <w:top w:val="none" w:sz="0" w:space="0" w:color="auto"/>
            <w:left w:val="none" w:sz="0" w:space="0" w:color="auto"/>
            <w:bottom w:val="none" w:sz="0" w:space="0" w:color="auto"/>
            <w:right w:val="none" w:sz="0" w:space="0" w:color="auto"/>
          </w:divBdr>
          <w:divsChild>
            <w:div w:id="1708022724">
              <w:marLeft w:val="0"/>
              <w:marRight w:val="0"/>
              <w:marTop w:val="0"/>
              <w:marBottom w:val="0"/>
              <w:divBdr>
                <w:top w:val="none" w:sz="0" w:space="0" w:color="auto"/>
                <w:left w:val="none" w:sz="0" w:space="0" w:color="auto"/>
                <w:bottom w:val="none" w:sz="0" w:space="0" w:color="auto"/>
                <w:right w:val="none" w:sz="0" w:space="0" w:color="auto"/>
              </w:divBdr>
              <w:divsChild>
                <w:div w:id="12111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98337">
      <w:bodyDiv w:val="1"/>
      <w:marLeft w:val="0"/>
      <w:marRight w:val="0"/>
      <w:marTop w:val="0"/>
      <w:marBottom w:val="0"/>
      <w:divBdr>
        <w:top w:val="none" w:sz="0" w:space="0" w:color="auto"/>
        <w:left w:val="none" w:sz="0" w:space="0" w:color="auto"/>
        <w:bottom w:val="none" w:sz="0" w:space="0" w:color="auto"/>
        <w:right w:val="none" w:sz="0" w:space="0" w:color="auto"/>
      </w:divBdr>
      <w:divsChild>
        <w:div w:id="1017343461">
          <w:marLeft w:val="0"/>
          <w:marRight w:val="0"/>
          <w:marTop w:val="0"/>
          <w:marBottom w:val="0"/>
          <w:divBdr>
            <w:top w:val="none" w:sz="0" w:space="0" w:color="auto"/>
            <w:left w:val="none" w:sz="0" w:space="0" w:color="auto"/>
            <w:bottom w:val="none" w:sz="0" w:space="0" w:color="auto"/>
            <w:right w:val="none" w:sz="0" w:space="0" w:color="auto"/>
          </w:divBdr>
          <w:divsChild>
            <w:div w:id="1287468194">
              <w:marLeft w:val="0"/>
              <w:marRight w:val="0"/>
              <w:marTop w:val="0"/>
              <w:marBottom w:val="0"/>
              <w:divBdr>
                <w:top w:val="none" w:sz="0" w:space="0" w:color="auto"/>
                <w:left w:val="none" w:sz="0" w:space="0" w:color="auto"/>
                <w:bottom w:val="none" w:sz="0" w:space="0" w:color="auto"/>
                <w:right w:val="none" w:sz="0" w:space="0" w:color="auto"/>
              </w:divBdr>
              <w:divsChild>
                <w:div w:id="14449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7655">
      <w:bodyDiv w:val="1"/>
      <w:marLeft w:val="0"/>
      <w:marRight w:val="0"/>
      <w:marTop w:val="0"/>
      <w:marBottom w:val="0"/>
      <w:divBdr>
        <w:top w:val="none" w:sz="0" w:space="0" w:color="auto"/>
        <w:left w:val="none" w:sz="0" w:space="0" w:color="auto"/>
        <w:bottom w:val="none" w:sz="0" w:space="0" w:color="auto"/>
        <w:right w:val="none" w:sz="0" w:space="0" w:color="auto"/>
      </w:divBdr>
      <w:divsChild>
        <w:div w:id="37051205">
          <w:marLeft w:val="0"/>
          <w:marRight w:val="0"/>
          <w:marTop w:val="0"/>
          <w:marBottom w:val="0"/>
          <w:divBdr>
            <w:top w:val="none" w:sz="0" w:space="0" w:color="auto"/>
            <w:left w:val="none" w:sz="0" w:space="0" w:color="auto"/>
            <w:bottom w:val="none" w:sz="0" w:space="0" w:color="auto"/>
            <w:right w:val="none" w:sz="0" w:space="0" w:color="auto"/>
          </w:divBdr>
          <w:divsChild>
            <w:div w:id="2001470030">
              <w:marLeft w:val="0"/>
              <w:marRight w:val="0"/>
              <w:marTop w:val="0"/>
              <w:marBottom w:val="0"/>
              <w:divBdr>
                <w:top w:val="none" w:sz="0" w:space="0" w:color="auto"/>
                <w:left w:val="none" w:sz="0" w:space="0" w:color="auto"/>
                <w:bottom w:val="none" w:sz="0" w:space="0" w:color="auto"/>
                <w:right w:val="none" w:sz="0" w:space="0" w:color="auto"/>
              </w:divBdr>
              <w:divsChild>
                <w:div w:id="3202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35235">
      <w:bodyDiv w:val="1"/>
      <w:marLeft w:val="0"/>
      <w:marRight w:val="0"/>
      <w:marTop w:val="0"/>
      <w:marBottom w:val="0"/>
      <w:divBdr>
        <w:top w:val="none" w:sz="0" w:space="0" w:color="auto"/>
        <w:left w:val="none" w:sz="0" w:space="0" w:color="auto"/>
        <w:bottom w:val="none" w:sz="0" w:space="0" w:color="auto"/>
        <w:right w:val="none" w:sz="0" w:space="0" w:color="auto"/>
      </w:divBdr>
      <w:divsChild>
        <w:div w:id="128132629">
          <w:marLeft w:val="0"/>
          <w:marRight w:val="0"/>
          <w:marTop w:val="0"/>
          <w:marBottom w:val="0"/>
          <w:divBdr>
            <w:top w:val="none" w:sz="0" w:space="0" w:color="auto"/>
            <w:left w:val="none" w:sz="0" w:space="0" w:color="auto"/>
            <w:bottom w:val="none" w:sz="0" w:space="0" w:color="auto"/>
            <w:right w:val="none" w:sz="0" w:space="0" w:color="auto"/>
          </w:divBdr>
          <w:divsChild>
            <w:div w:id="1452047839">
              <w:marLeft w:val="0"/>
              <w:marRight w:val="0"/>
              <w:marTop w:val="0"/>
              <w:marBottom w:val="0"/>
              <w:divBdr>
                <w:top w:val="none" w:sz="0" w:space="0" w:color="auto"/>
                <w:left w:val="none" w:sz="0" w:space="0" w:color="auto"/>
                <w:bottom w:val="none" w:sz="0" w:space="0" w:color="auto"/>
                <w:right w:val="none" w:sz="0" w:space="0" w:color="auto"/>
              </w:divBdr>
              <w:divsChild>
                <w:div w:id="1407722944">
                  <w:marLeft w:val="0"/>
                  <w:marRight w:val="0"/>
                  <w:marTop w:val="0"/>
                  <w:marBottom w:val="0"/>
                  <w:divBdr>
                    <w:top w:val="none" w:sz="0" w:space="0" w:color="auto"/>
                    <w:left w:val="none" w:sz="0" w:space="0" w:color="auto"/>
                    <w:bottom w:val="none" w:sz="0" w:space="0" w:color="auto"/>
                    <w:right w:val="none" w:sz="0" w:space="0" w:color="auto"/>
                  </w:divBdr>
                  <w:divsChild>
                    <w:div w:id="9909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4777">
      <w:bodyDiv w:val="1"/>
      <w:marLeft w:val="0"/>
      <w:marRight w:val="0"/>
      <w:marTop w:val="0"/>
      <w:marBottom w:val="0"/>
      <w:divBdr>
        <w:top w:val="none" w:sz="0" w:space="0" w:color="auto"/>
        <w:left w:val="none" w:sz="0" w:space="0" w:color="auto"/>
        <w:bottom w:val="none" w:sz="0" w:space="0" w:color="auto"/>
        <w:right w:val="none" w:sz="0" w:space="0" w:color="auto"/>
      </w:divBdr>
      <w:divsChild>
        <w:div w:id="1230923190">
          <w:marLeft w:val="0"/>
          <w:marRight w:val="0"/>
          <w:marTop w:val="0"/>
          <w:marBottom w:val="0"/>
          <w:divBdr>
            <w:top w:val="none" w:sz="0" w:space="0" w:color="auto"/>
            <w:left w:val="none" w:sz="0" w:space="0" w:color="auto"/>
            <w:bottom w:val="none" w:sz="0" w:space="0" w:color="auto"/>
            <w:right w:val="none" w:sz="0" w:space="0" w:color="auto"/>
          </w:divBdr>
          <w:divsChild>
            <w:div w:id="967853096">
              <w:marLeft w:val="0"/>
              <w:marRight w:val="0"/>
              <w:marTop w:val="0"/>
              <w:marBottom w:val="0"/>
              <w:divBdr>
                <w:top w:val="none" w:sz="0" w:space="0" w:color="auto"/>
                <w:left w:val="none" w:sz="0" w:space="0" w:color="auto"/>
                <w:bottom w:val="none" w:sz="0" w:space="0" w:color="auto"/>
                <w:right w:val="none" w:sz="0" w:space="0" w:color="auto"/>
              </w:divBdr>
              <w:divsChild>
                <w:div w:id="17791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32200">
      <w:bodyDiv w:val="1"/>
      <w:marLeft w:val="0"/>
      <w:marRight w:val="0"/>
      <w:marTop w:val="0"/>
      <w:marBottom w:val="0"/>
      <w:divBdr>
        <w:top w:val="none" w:sz="0" w:space="0" w:color="auto"/>
        <w:left w:val="none" w:sz="0" w:space="0" w:color="auto"/>
        <w:bottom w:val="none" w:sz="0" w:space="0" w:color="auto"/>
        <w:right w:val="none" w:sz="0" w:space="0" w:color="auto"/>
      </w:divBdr>
      <w:divsChild>
        <w:div w:id="1056666579">
          <w:marLeft w:val="0"/>
          <w:marRight w:val="0"/>
          <w:marTop w:val="0"/>
          <w:marBottom w:val="0"/>
          <w:divBdr>
            <w:top w:val="none" w:sz="0" w:space="0" w:color="auto"/>
            <w:left w:val="none" w:sz="0" w:space="0" w:color="auto"/>
            <w:bottom w:val="none" w:sz="0" w:space="0" w:color="auto"/>
            <w:right w:val="none" w:sz="0" w:space="0" w:color="auto"/>
          </w:divBdr>
          <w:divsChild>
            <w:div w:id="2013798627">
              <w:marLeft w:val="0"/>
              <w:marRight w:val="0"/>
              <w:marTop w:val="0"/>
              <w:marBottom w:val="0"/>
              <w:divBdr>
                <w:top w:val="none" w:sz="0" w:space="0" w:color="auto"/>
                <w:left w:val="none" w:sz="0" w:space="0" w:color="auto"/>
                <w:bottom w:val="none" w:sz="0" w:space="0" w:color="auto"/>
                <w:right w:val="none" w:sz="0" w:space="0" w:color="auto"/>
              </w:divBdr>
              <w:divsChild>
                <w:div w:id="20168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42005">
      <w:bodyDiv w:val="1"/>
      <w:marLeft w:val="0"/>
      <w:marRight w:val="0"/>
      <w:marTop w:val="0"/>
      <w:marBottom w:val="0"/>
      <w:divBdr>
        <w:top w:val="none" w:sz="0" w:space="0" w:color="auto"/>
        <w:left w:val="none" w:sz="0" w:space="0" w:color="auto"/>
        <w:bottom w:val="none" w:sz="0" w:space="0" w:color="auto"/>
        <w:right w:val="none" w:sz="0" w:space="0" w:color="auto"/>
      </w:divBdr>
      <w:divsChild>
        <w:div w:id="282809264">
          <w:marLeft w:val="0"/>
          <w:marRight w:val="0"/>
          <w:marTop w:val="0"/>
          <w:marBottom w:val="0"/>
          <w:divBdr>
            <w:top w:val="none" w:sz="0" w:space="0" w:color="auto"/>
            <w:left w:val="none" w:sz="0" w:space="0" w:color="auto"/>
            <w:bottom w:val="none" w:sz="0" w:space="0" w:color="auto"/>
            <w:right w:val="none" w:sz="0" w:space="0" w:color="auto"/>
          </w:divBdr>
          <w:divsChild>
            <w:div w:id="689916964">
              <w:marLeft w:val="0"/>
              <w:marRight w:val="0"/>
              <w:marTop w:val="0"/>
              <w:marBottom w:val="0"/>
              <w:divBdr>
                <w:top w:val="none" w:sz="0" w:space="0" w:color="auto"/>
                <w:left w:val="none" w:sz="0" w:space="0" w:color="auto"/>
                <w:bottom w:val="none" w:sz="0" w:space="0" w:color="auto"/>
                <w:right w:val="none" w:sz="0" w:space="0" w:color="auto"/>
              </w:divBdr>
              <w:divsChild>
                <w:div w:id="9058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92100">
      <w:bodyDiv w:val="1"/>
      <w:marLeft w:val="0"/>
      <w:marRight w:val="0"/>
      <w:marTop w:val="0"/>
      <w:marBottom w:val="0"/>
      <w:divBdr>
        <w:top w:val="none" w:sz="0" w:space="0" w:color="auto"/>
        <w:left w:val="none" w:sz="0" w:space="0" w:color="auto"/>
        <w:bottom w:val="none" w:sz="0" w:space="0" w:color="auto"/>
        <w:right w:val="none" w:sz="0" w:space="0" w:color="auto"/>
      </w:divBdr>
      <w:divsChild>
        <w:div w:id="551160">
          <w:marLeft w:val="0"/>
          <w:marRight w:val="0"/>
          <w:marTop w:val="0"/>
          <w:marBottom w:val="0"/>
          <w:divBdr>
            <w:top w:val="none" w:sz="0" w:space="0" w:color="auto"/>
            <w:left w:val="none" w:sz="0" w:space="0" w:color="auto"/>
            <w:bottom w:val="none" w:sz="0" w:space="0" w:color="auto"/>
            <w:right w:val="none" w:sz="0" w:space="0" w:color="auto"/>
          </w:divBdr>
          <w:divsChild>
            <w:div w:id="1952853379">
              <w:marLeft w:val="0"/>
              <w:marRight w:val="0"/>
              <w:marTop w:val="0"/>
              <w:marBottom w:val="0"/>
              <w:divBdr>
                <w:top w:val="none" w:sz="0" w:space="0" w:color="auto"/>
                <w:left w:val="none" w:sz="0" w:space="0" w:color="auto"/>
                <w:bottom w:val="none" w:sz="0" w:space="0" w:color="auto"/>
                <w:right w:val="none" w:sz="0" w:space="0" w:color="auto"/>
              </w:divBdr>
              <w:divsChild>
                <w:div w:id="17493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2504">
      <w:bodyDiv w:val="1"/>
      <w:marLeft w:val="0"/>
      <w:marRight w:val="0"/>
      <w:marTop w:val="0"/>
      <w:marBottom w:val="0"/>
      <w:divBdr>
        <w:top w:val="none" w:sz="0" w:space="0" w:color="auto"/>
        <w:left w:val="none" w:sz="0" w:space="0" w:color="auto"/>
        <w:bottom w:val="none" w:sz="0" w:space="0" w:color="auto"/>
        <w:right w:val="none" w:sz="0" w:space="0" w:color="auto"/>
      </w:divBdr>
      <w:divsChild>
        <w:div w:id="1326126496">
          <w:marLeft w:val="0"/>
          <w:marRight w:val="0"/>
          <w:marTop w:val="0"/>
          <w:marBottom w:val="0"/>
          <w:divBdr>
            <w:top w:val="none" w:sz="0" w:space="0" w:color="auto"/>
            <w:left w:val="none" w:sz="0" w:space="0" w:color="auto"/>
            <w:bottom w:val="none" w:sz="0" w:space="0" w:color="auto"/>
            <w:right w:val="none" w:sz="0" w:space="0" w:color="auto"/>
          </w:divBdr>
          <w:divsChild>
            <w:div w:id="530342487">
              <w:marLeft w:val="0"/>
              <w:marRight w:val="0"/>
              <w:marTop w:val="0"/>
              <w:marBottom w:val="0"/>
              <w:divBdr>
                <w:top w:val="none" w:sz="0" w:space="0" w:color="auto"/>
                <w:left w:val="none" w:sz="0" w:space="0" w:color="auto"/>
                <w:bottom w:val="none" w:sz="0" w:space="0" w:color="auto"/>
                <w:right w:val="none" w:sz="0" w:space="0" w:color="auto"/>
              </w:divBdr>
              <w:divsChild>
                <w:div w:id="18468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32727">
      <w:bodyDiv w:val="1"/>
      <w:marLeft w:val="0"/>
      <w:marRight w:val="0"/>
      <w:marTop w:val="0"/>
      <w:marBottom w:val="0"/>
      <w:divBdr>
        <w:top w:val="none" w:sz="0" w:space="0" w:color="auto"/>
        <w:left w:val="none" w:sz="0" w:space="0" w:color="auto"/>
        <w:bottom w:val="none" w:sz="0" w:space="0" w:color="auto"/>
        <w:right w:val="none" w:sz="0" w:space="0" w:color="auto"/>
      </w:divBdr>
      <w:divsChild>
        <w:div w:id="1515267168">
          <w:marLeft w:val="0"/>
          <w:marRight w:val="0"/>
          <w:marTop w:val="0"/>
          <w:marBottom w:val="0"/>
          <w:divBdr>
            <w:top w:val="none" w:sz="0" w:space="0" w:color="auto"/>
            <w:left w:val="none" w:sz="0" w:space="0" w:color="auto"/>
            <w:bottom w:val="none" w:sz="0" w:space="0" w:color="auto"/>
            <w:right w:val="none" w:sz="0" w:space="0" w:color="auto"/>
          </w:divBdr>
          <w:divsChild>
            <w:div w:id="143015135">
              <w:marLeft w:val="0"/>
              <w:marRight w:val="0"/>
              <w:marTop w:val="0"/>
              <w:marBottom w:val="0"/>
              <w:divBdr>
                <w:top w:val="none" w:sz="0" w:space="0" w:color="auto"/>
                <w:left w:val="none" w:sz="0" w:space="0" w:color="auto"/>
                <w:bottom w:val="none" w:sz="0" w:space="0" w:color="auto"/>
                <w:right w:val="none" w:sz="0" w:space="0" w:color="auto"/>
              </w:divBdr>
              <w:divsChild>
                <w:div w:id="307637191">
                  <w:marLeft w:val="0"/>
                  <w:marRight w:val="0"/>
                  <w:marTop w:val="0"/>
                  <w:marBottom w:val="0"/>
                  <w:divBdr>
                    <w:top w:val="none" w:sz="0" w:space="0" w:color="auto"/>
                    <w:left w:val="none" w:sz="0" w:space="0" w:color="auto"/>
                    <w:bottom w:val="none" w:sz="0" w:space="0" w:color="auto"/>
                    <w:right w:val="none" w:sz="0" w:space="0" w:color="auto"/>
                  </w:divBdr>
                  <w:divsChild>
                    <w:div w:id="219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93359">
      <w:bodyDiv w:val="1"/>
      <w:marLeft w:val="0"/>
      <w:marRight w:val="0"/>
      <w:marTop w:val="0"/>
      <w:marBottom w:val="0"/>
      <w:divBdr>
        <w:top w:val="none" w:sz="0" w:space="0" w:color="auto"/>
        <w:left w:val="none" w:sz="0" w:space="0" w:color="auto"/>
        <w:bottom w:val="none" w:sz="0" w:space="0" w:color="auto"/>
        <w:right w:val="none" w:sz="0" w:space="0" w:color="auto"/>
      </w:divBdr>
      <w:divsChild>
        <w:div w:id="285740320">
          <w:marLeft w:val="0"/>
          <w:marRight w:val="0"/>
          <w:marTop w:val="0"/>
          <w:marBottom w:val="0"/>
          <w:divBdr>
            <w:top w:val="none" w:sz="0" w:space="0" w:color="auto"/>
            <w:left w:val="none" w:sz="0" w:space="0" w:color="auto"/>
            <w:bottom w:val="none" w:sz="0" w:space="0" w:color="auto"/>
            <w:right w:val="none" w:sz="0" w:space="0" w:color="auto"/>
          </w:divBdr>
          <w:divsChild>
            <w:div w:id="1860240021">
              <w:marLeft w:val="0"/>
              <w:marRight w:val="0"/>
              <w:marTop w:val="0"/>
              <w:marBottom w:val="0"/>
              <w:divBdr>
                <w:top w:val="none" w:sz="0" w:space="0" w:color="auto"/>
                <w:left w:val="none" w:sz="0" w:space="0" w:color="auto"/>
                <w:bottom w:val="none" w:sz="0" w:space="0" w:color="auto"/>
                <w:right w:val="none" w:sz="0" w:space="0" w:color="auto"/>
              </w:divBdr>
              <w:divsChild>
                <w:div w:id="16234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40062">
      <w:bodyDiv w:val="1"/>
      <w:marLeft w:val="0"/>
      <w:marRight w:val="0"/>
      <w:marTop w:val="0"/>
      <w:marBottom w:val="0"/>
      <w:divBdr>
        <w:top w:val="none" w:sz="0" w:space="0" w:color="auto"/>
        <w:left w:val="none" w:sz="0" w:space="0" w:color="auto"/>
        <w:bottom w:val="none" w:sz="0" w:space="0" w:color="auto"/>
        <w:right w:val="none" w:sz="0" w:space="0" w:color="auto"/>
      </w:divBdr>
      <w:divsChild>
        <w:div w:id="1350060578">
          <w:marLeft w:val="0"/>
          <w:marRight w:val="0"/>
          <w:marTop w:val="0"/>
          <w:marBottom w:val="0"/>
          <w:divBdr>
            <w:top w:val="none" w:sz="0" w:space="0" w:color="auto"/>
            <w:left w:val="none" w:sz="0" w:space="0" w:color="auto"/>
            <w:bottom w:val="none" w:sz="0" w:space="0" w:color="auto"/>
            <w:right w:val="none" w:sz="0" w:space="0" w:color="auto"/>
          </w:divBdr>
          <w:divsChild>
            <w:div w:id="505049975">
              <w:marLeft w:val="0"/>
              <w:marRight w:val="0"/>
              <w:marTop w:val="0"/>
              <w:marBottom w:val="0"/>
              <w:divBdr>
                <w:top w:val="none" w:sz="0" w:space="0" w:color="auto"/>
                <w:left w:val="none" w:sz="0" w:space="0" w:color="auto"/>
                <w:bottom w:val="none" w:sz="0" w:space="0" w:color="auto"/>
                <w:right w:val="none" w:sz="0" w:space="0" w:color="auto"/>
              </w:divBdr>
              <w:divsChild>
                <w:div w:id="17794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63212">
      <w:bodyDiv w:val="1"/>
      <w:marLeft w:val="0"/>
      <w:marRight w:val="0"/>
      <w:marTop w:val="0"/>
      <w:marBottom w:val="0"/>
      <w:divBdr>
        <w:top w:val="none" w:sz="0" w:space="0" w:color="auto"/>
        <w:left w:val="none" w:sz="0" w:space="0" w:color="auto"/>
        <w:bottom w:val="none" w:sz="0" w:space="0" w:color="auto"/>
        <w:right w:val="none" w:sz="0" w:space="0" w:color="auto"/>
      </w:divBdr>
      <w:divsChild>
        <w:div w:id="326985656">
          <w:marLeft w:val="0"/>
          <w:marRight w:val="0"/>
          <w:marTop w:val="0"/>
          <w:marBottom w:val="0"/>
          <w:divBdr>
            <w:top w:val="none" w:sz="0" w:space="0" w:color="auto"/>
            <w:left w:val="none" w:sz="0" w:space="0" w:color="auto"/>
            <w:bottom w:val="none" w:sz="0" w:space="0" w:color="auto"/>
            <w:right w:val="none" w:sz="0" w:space="0" w:color="auto"/>
          </w:divBdr>
          <w:divsChild>
            <w:div w:id="1320647302">
              <w:marLeft w:val="0"/>
              <w:marRight w:val="0"/>
              <w:marTop w:val="0"/>
              <w:marBottom w:val="0"/>
              <w:divBdr>
                <w:top w:val="none" w:sz="0" w:space="0" w:color="auto"/>
                <w:left w:val="none" w:sz="0" w:space="0" w:color="auto"/>
                <w:bottom w:val="none" w:sz="0" w:space="0" w:color="auto"/>
                <w:right w:val="none" w:sz="0" w:space="0" w:color="auto"/>
              </w:divBdr>
              <w:divsChild>
                <w:div w:id="13619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47303">
      <w:bodyDiv w:val="1"/>
      <w:marLeft w:val="0"/>
      <w:marRight w:val="0"/>
      <w:marTop w:val="0"/>
      <w:marBottom w:val="0"/>
      <w:divBdr>
        <w:top w:val="none" w:sz="0" w:space="0" w:color="auto"/>
        <w:left w:val="none" w:sz="0" w:space="0" w:color="auto"/>
        <w:bottom w:val="none" w:sz="0" w:space="0" w:color="auto"/>
        <w:right w:val="none" w:sz="0" w:space="0" w:color="auto"/>
      </w:divBdr>
      <w:divsChild>
        <w:div w:id="157353338">
          <w:marLeft w:val="0"/>
          <w:marRight w:val="0"/>
          <w:marTop w:val="0"/>
          <w:marBottom w:val="0"/>
          <w:divBdr>
            <w:top w:val="none" w:sz="0" w:space="0" w:color="auto"/>
            <w:left w:val="none" w:sz="0" w:space="0" w:color="auto"/>
            <w:bottom w:val="none" w:sz="0" w:space="0" w:color="auto"/>
            <w:right w:val="none" w:sz="0" w:space="0" w:color="auto"/>
          </w:divBdr>
          <w:divsChild>
            <w:div w:id="1242712479">
              <w:marLeft w:val="0"/>
              <w:marRight w:val="0"/>
              <w:marTop w:val="0"/>
              <w:marBottom w:val="0"/>
              <w:divBdr>
                <w:top w:val="none" w:sz="0" w:space="0" w:color="auto"/>
                <w:left w:val="none" w:sz="0" w:space="0" w:color="auto"/>
                <w:bottom w:val="none" w:sz="0" w:space="0" w:color="auto"/>
                <w:right w:val="none" w:sz="0" w:space="0" w:color="auto"/>
              </w:divBdr>
              <w:divsChild>
                <w:div w:id="5910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120">
      <w:bodyDiv w:val="1"/>
      <w:marLeft w:val="0"/>
      <w:marRight w:val="0"/>
      <w:marTop w:val="0"/>
      <w:marBottom w:val="0"/>
      <w:divBdr>
        <w:top w:val="none" w:sz="0" w:space="0" w:color="auto"/>
        <w:left w:val="none" w:sz="0" w:space="0" w:color="auto"/>
        <w:bottom w:val="none" w:sz="0" w:space="0" w:color="auto"/>
        <w:right w:val="none" w:sz="0" w:space="0" w:color="auto"/>
      </w:divBdr>
      <w:divsChild>
        <w:div w:id="464740366">
          <w:marLeft w:val="0"/>
          <w:marRight w:val="0"/>
          <w:marTop w:val="0"/>
          <w:marBottom w:val="0"/>
          <w:divBdr>
            <w:top w:val="none" w:sz="0" w:space="0" w:color="auto"/>
            <w:left w:val="none" w:sz="0" w:space="0" w:color="auto"/>
            <w:bottom w:val="none" w:sz="0" w:space="0" w:color="auto"/>
            <w:right w:val="none" w:sz="0" w:space="0" w:color="auto"/>
          </w:divBdr>
          <w:divsChild>
            <w:div w:id="1980840177">
              <w:marLeft w:val="0"/>
              <w:marRight w:val="0"/>
              <w:marTop w:val="0"/>
              <w:marBottom w:val="0"/>
              <w:divBdr>
                <w:top w:val="none" w:sz="0" w:space="0" w:color="auto"/>
                <w:left w:val="none" w:sz="0" w:space="0" w:color="auto"/>
                <w:bottom w:val="none" w:sz="0" w:space="0" w:color="auto"/>
                <w:right w:val="none" w:sz="0" w:space="0" w:color="auto"/>
              </w:divBdr>
              <w:divsChild>
                <w:div w:id="886769280">
                  <w:marLeft w:val="0"/>
                  <w:marRight w:val="0"/>
                  <w:marTop w:val="0"/>
                  <w:marBottom w:val="0"/>
                  <w:divBdr>
                    <w:top w:val="none" w:sz="0" w:space="0" w:color="auto"/>
                    <w:left w:val="none" w:sz="0" w:space="0" w:color="auto"/>
                    <w:bottom w:val="none" w:sz="0" w:space="0" w:color="auto"/>
                    <w:right w:val="none" w:sz="0" w:space="0" w:color="auto"/>
                  </w:divBdr>
                  <w:divsChild>
                    <w:div w:id="12441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7222">
      <w:bodyDiv w:val="1"/>
      <w:marLeft w:val="0"/>
      <w:marRight w:val="0"/>
      <w:marTop w:val="0"/>
      <w:marBottom w:val="0"/>
      <w:divBdr>
        <w:top w:val="none" w:sz="0" w:space="0" w:color="auto"/>
        <w:left w:val="none" w:sz="0" w:space="0" w:color="auto"/>
        <w:bottom w:val="none" w:sz="0" w:space="0" w:color="auto"/>
        <w:right w:val="none" w:sz="0" w:space="0" w:color="auto"/>
      </w:divBdr>
      <w:divsChild>
        <w:div w:id="2093618488">
          <w:marLeft w:val="0"/>
          <w:marRight w:val="0"/>
          <w:marTop w:val="0"/>
          <w:marBottom w:val="0"/>
          <w:divBdr>
            <w:top w:val="none" w:sz="0" w:space="0" w:color="auto"/>
            <w:left w:val="none" w:sz="0" w:space="0" w:color="auto"/>
            <w:bottom w:val="none" w:sz="0" w:space="0" w:color="auto"/>
            <w:right w:val="none" w:sz="0" w:space="0" w:color="auto"/>
          </w:divBdr>
          <w:divsChild>
            <w:div w:id="942416271">
              <w:marLeft w:val="0"/>
              <w:marRight w:val="0"/>
              <w:marTop w:val="0"/>
              <w:marBottom w:val="0"/>
              <w:divBdr>
                <w:top w:val="none" w:sz="0" w:space="0" w:color="auto"/>
                <w:left w:val="none" w:sz="0" w:space="0" w:color="auto"/>
                <w:bottom w:val="none" w:sz="0" w:space="0" w:color="auto"/>
                <w:right w:val="none" w:sz="0" w:space="0" w:color="auto"/>
              </w:divBdr>
              <w:divsChild>
                <w:div w:id="15851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06863">
      <w:bodyDiv w:val="1"/>
      <w:marLeft w:val="0"/>
      <w:marRight w:val="0"/>
      <w:marTop w:val="0"/>
      <w:marBottom w:val="0"/>
      <w:divBdr>
        <w:top w:val="none" w:sz="0" w:space="0" w:color="auto"/>
        <w:left w:val="none" w:sz="0" w:space="0" w:color="auto"/>
        <w:bottom w:val="none" w:sz="0" w:space="0" w:color="auto"/>
        <w:right w:val="none" w:sz="0" w:space="0" w:color="auto"/>
      </w:divBdr>
      <w:divsChild>
        <w:div w:id="815727387">
          <w:marLeft w:val="0"/>
          <w:marRight w:val="0"/>
          <w:marTop w:val="0"/>
          <w:marBottom w:val="0"/>
          <w:divBdr>
            <w:top w:val="none" w:sz="0" w:space="0" w:color="auto"/>
            <w:left w:val="none" w:sz="0" w:space="0" w:color="auto"/>
            <w:bottom w:val="none" w:sz="0" w:space="0" w:color="auto"/>
            <w:right w:val="none" w:sz="0" w:space="0" w:color="auto"/>
          </w:divBdr>
          <w:divsChild>
            <w:div w:id="16203004">
              <w:marLeft w:val="0"/>
              <w:marRight w:val="0"/>
              <w:marTop w:val="0"/>
              <w:marBottom w:val="0"/>
              <w:divBdr>
                <w:top w:val="none" w:sz="0" w:space="0" w:color="auto"/>
                <w:left w:val="none" w:sz="0" w:space="0" w:color="auto"/>
                <w:bottom w:val="none" w:sz="0" w:space="0" w:color="auto"/>
                <w:right w:val="none" w:sz="0" w:space="0" w:color="auto"/>
              </w:divBdr>
              <w:divsChild>
                <w:div w:id="1491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10693">
      <w:bodyDiv w:val="1"/>
      <w:marLeft w:val="0"/>
      <w:marRight w:val="0"/>
      <w:marTop w:val="0"/>
      <w:marBottom w:val="0"/>
      <w:divBdr>
        <w:top w:val="none" w:sz="0" w:space="0" w:color="auto"/>
        <w:left w:val="none" w:sz="0" w:space="0" w:color="auto"/>
        <w:bottom w:val="none" w:sz="0" w:space="0" w:color="auto"/>
        <w:right w:val="none" w:sz="0" w:space="0" w:color="auto"/>
      </w:divBdr>
      <w:divsChild>
        <w:div w:id="488449828">
          <w:marLeft w:val="0"/>
          <w:marRight w:val="0"/>
          <w:marTop w:val="0"/>
          <w:marBottom w:val="0"/>
          <w:divBdr>
            <w:top w:val="none" w:sz="0" w:space="0" w:color="auto"/>
            <w:left w:val="none" w:sz="0" w:space="0" w:color="auto"/>
            <w:bottom w:val="none" w:sz="0" w:space="0" w:color="auto"/>
            <w:right w:val="none" w:sz="0" w:space="0" w:color="auto"/>
          </w:divBdr>
          <w:divsChild>
            <w:div w:id="1501701737">
              <w:marLeft w:val="0"/>
              <w:marRight w:val="0"/>
              <w:marTop w:val="0"/>
              <w:marBottom w:val="0"/>
              <w:divBdr>
                <w:top w:val="none" w:sz="0" w:space="0" w:color="auto"/>
                <w:left w:val="none" w:sz="0" w:space="0" w:color="auto"/>
                <w:bottom w:val="none" w:sz="0" w:space="0" w:color="auto"/>
                <w:right w:val="none" w:sz="0" w:space="0" w:color="auto"/>
              </w:divBdr>
              <w:divsChild>
                <w:div w:id="3543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20866">
      <w:bodyDiv w:val="1"/>
      <w:marLeft w:val="0"/>
      <w:marRight w:val="0"/>
      <w:marTop w:val="0"/>
      <w:marBottom w:val="0"/>
      <w:divBdr>
        <w:top w:val="none" w:sz="0" w:space="0" w:color="auto"/>
        <w:left w:val="none" w:sz="0" w:space="0" w:color="auto"/>
        <w:bottom w:val="none" w:sz="0" w:space="0" w:color="auto"/>
        <w:right w:val="none" w:sz="0" w:space="0" w:color="auto"/>
      </w:divBdr>
      <w:divsChild>
        <w:div w:id="1907181504">
          <w:marLeft w:val="0"/>
          <w:marRight w:val="0"/>
          <w:marTop w:val="0"/>
          <w:marBottom w:val="0"/>
          <w:divBdr>
            <w:top w:val="none" w:sz="0" w:space="0" w:color="auto"/>
            <w:left w:val="none" w:sz="0" w:space="0" w:color="auto"/>
            <w:bottom w:val="none" w:sz="0" w:space="0" w:color="auto"/>
            <w:right w:val="none" w:sz="0" w:space="0" w:color="auto"/>
          </w:divBdr>
          <w:divsChild>
            <w:div w:id="2071808979">
              <w:marLeft w:val="0"/>
              <w:marRight w:val="0"/>
              <w:marTop w:val="0"/>
              <w:marBottom w:val="0"/>
              <w:divBdr>
                <w:top w:val="none" w:sz="0" w:space="0" w:color="auto"/>
                <w:left w:val="none" w:sz="0" w:space="0" w:color="auto"/>
                <w:bottom w:val="none" w:sz="0" w:space="0" w:color="auto"/>
                <w:right w:val="none" w:sz="0" w:space="0" w:color="auto"/>
              </w:divBdr>
              <w:divsChild>
                <w:div w:id="1213808501">
                  <w:marLeft w:val="0"/>
                  <w:marRight w:val="0"/>
                  <w:marTop w:val="0"/>
                  <w:marBottom w:val="0"/>
                  <w:divBdr>
                    <w:top w:val="none" w:sz="0" w:space="0" w:color="auto"/>
                    <w:left w:val="none" w:sz="0" w:space="0" w:color="auto"/>
                    <w:bottom w:val="none" w:sz="0" w:space="0" w:color="auto"/>
                    <w:right w:val="none" w:sz="0" w:space="0" w:color="auto"/>
                  </w:divBdr>
                  <w:divsChild>
                    <w:div w:id="11371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46491">
      <w:bodyDiv w:val="1"/>
      <w:marLeft w:val="0"/>
      <w:marRight w:val="0"/>
      <w:marTop w:val="0"/>
      <w:marBottom w:val="0"/>
      <w:divBdr>
        <w:top w:val="none" w:sz="0" w:space="0" w:color="auto"/>
        <w:left w:val="none" w:sz="0" w:space="0" w:color="auto"/>
        <w:bottom w:val="none" w:sz="0" w:space="0" w:color="auto"/>
        <w:right w:val="none" w:sz="0" w:space="0" w:color="auto"/>
      </w:divBdr>
      <w:divsChild>
        <w:div w:id="1903447787">
          <w:marLeft w:val="0"/>
          <w:marRight w:val="0"/>
          <w:marTop w:val="0"/>
          <w:marBottom w:val="0"/>
          <w:divBdr>
            <w:top w:val="none" w:sz="0" w:space="0" w:color="auto"/>
            <w:left w:val="none" w:sz="0" w:space="0" w:color="auto"/>
            <w:bottom w:val="none" w:sz="0" w:space="0" w:color="auto"/>
            <w:right w:val="none" w:sz="0" w:space="0" w:color="auto"/>
          </w:divBdr>
          <w:divsChild>
            <w:div w:id="1485466955">
              <w:marLeft w:val="0"/>
              <w:marRight w:val="0"/>
              <w:marTop w:val="0"/>
              <w:marBottom w:val="0"/>
              <w:divBdr>
                <w:top w:val="none" w:sz="0" w:space="0" w:color="auto"/>
                <w:left w:val="none" w:sz="0" w:space="0" w:color="auto"/>
                <w:bottom w:val="none" w:sz="0" w:space="0" w:color="auto"/>
                <w:right w:val="none" w:sz="0" w:space="0" w:color="auto"/>
              </w:divBdr>
              <w:divsChild>
                <w:div w:id="10488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35410">
      <w:bodyDiv w:val="1"/>
      <w:marLeft w:val="0"/>
      <w:marRight w:val="0"/>
      <w:marTop w:val="0"/>
      <w:marBottom w:val="0"/>
      <w:divBdr>
        <w:top w:val="none" w:sz="0" w:space="0" w:color="auto"/>
        <w:left w:val="none" w:sz="0" w:space="0" w:color="auto"/>
        <w:bottom w:val="none" w:sz="0" w:space="0" w:color="auto"/>
        <w:right w:val="none" w:sz="0" w:space="0" w:color="auto"/>
      </w:divBdr>
      <w:divsChild>
        <w:div w:id="927928225">
          <w:marLeft w:val="0"/>
          <w:marRight w:val="0"/>
          <w:marTop w:val="0"/>
          <w:marBottom w:val="0"/>
          <w:divBdr>
            <w:top w:val="none" w:sz="0" w:space="0" w:color="auto"/>
            <w:left w:val="none" w:sz="0" w:space="0" w:color="auto"/>
            <w:bottom w:val="none" w:sz="0" w:space="0" w:color="auto"/>
            <w:right w:val="none" w:sz="0" w:space="0" w:color="auto"/>
          </w:divBdr>
          <w:divsChild>
            <w:div w:id="342781457">
              <w:marLeft w:val="0"/>
              <w:marRight w:val="0"/>
              <w:marTop w:val="0"/>
              <w:marBottom w:val="0"/>
              <w:divBdr>
                <w:top w:val="none" w:sz="0" w:space="0" w:color="auto"/>
                <w:left w:val="none" w:sz="0" w:space="0" w:color="auto"/>
                <w:bottom w:val="none" w:sz="0" w:space="0" w:color="auto"/>
                <w:right w:val="none" w:sz="0" w:space="0" w:color="auto"/>
              </w:divBdr>
              <w:divsChild>
                <w:div w:id="18456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30237">
      <w:bodyDiv w:val="1"/>
      <w:marLeft w:val="0"/>
      <w:marRight w:val="0"/>
      <w:marTop w:val="0"/>
      <w:marBottom w:val="0"/>
      <w:divBdr>
        <w:top w:val="none" w:sz="0" w:space="0" w:color="auto"/>
        <w:left w:val="none" w:sz="0" w:space="0" w:color="auto"/>
        <w:bottom w:val="none" w:sz="0" w:space="0" w:color="auto"/>
        <w:right w:val="none" w:sz="0" w:space="0" w:color="auto"/>
      </w:divBdr>
      <w:divsChild>
        <w:div w:id="25763406">
          <w:marLeft w:val="0"/>
          <w:marRight w:val="0"/>
          <w:marTop w:val="0"/>
          <w:marBottom w:val="0"/>
          <w:divBdr>
            <w:top w:val="none" w:sz="0" w:space="0" w:color="auto"/>
            <w:left w:val="none" w:sz="0" w:space="0" w:color="auto"/>
            <w:bottom w:val="none" w:sz="0" w:space="0" w:color="auto"/>
            <w:right w:val="none" w:sz="0" w:space="0" w:color="auto"/>
          </w:divBdr>
          <w:divsChild>
            <w:div w:id="2028093101">
              <w:marLeft w:val="0"/>
              <w:marRight w:val="0"/>
              <w:marTop w:val="0"/>
              <w:marBottom w:val="0"/>
              <w:divBdr>
                <w:top w:val="none" w:sz="0" w:space="0" w:color="auto"/>
                <w:left w:val="none" w:sz="0" w:space="0" w:color="auto"/>
                <w:bottom w:val="none" w:sz="0" w:space="0" w:color="auto"/>
                <w:right w:val="none" w:sz="0" w:space="0" w:color="auto"/>
              </w:divBdr>
              <w:divsChild>
                <w:div w:id="225533852">
                  <w:marLeft w:val="0"/>
                  <w:marRight w:val="0"/>
                  <w:marTop w:val="0"/>
                  <w:marBottom w:val="0"/>
                  <w:divBdr>
                    <w:top w:val="none" w:sz="0" w:space="0" w:color="auto"/>
                    <w:left w:val="none" w:sz="0" w:space="0" w:color="auto"/>
                    <w:bottom w:val="none" w:sz="0" w:space="0" w:color="auto"/>
                    <w:right w:val="none" w:sz="0" w:space="0" w:color="auto"/>
                  </w:divBdr>
                  <w:divsChild>
                    <w:div w:id="7834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6782">
      <w:bodyDiv w:val="1"/>
      <w:marLeft w:val="0"/>
      <w:marRight w:val="0"/>
      <w:marTop w:val="0"/>
      <w:marBottom w:val="0"/>
      <w:divBdr>
        <w:top w:val="none" w:sz="0" w:space="0" w:color="auto"/>
        <w:left w:val="none" w:sz="0" w:space="0" w:color="auto"/>
        <w:bottom w:val="none" w:sz="0" w:space="0" w:color="auto"/>
        <w:right w:val="none" w:sz="0" w:space="0" w:color="auto"/>
      </w:divBdr>
      <w:divsChild>
        <w:div w:id="1791509987">
          <w:marLeft w:val="0"/>
          <w:marRight w:val="0"/>
          <w:marTop w:val="0"/>
          <w:marBottom w:val="0"/>
          <w:divBdr>
            <w:top w:val="none" w:sz="0" w:space="0" w:color="auto"/>
            <w:left w:val="none" w:sz="0" w:space="0" w:color="auto"/>
            <w:bottom w:val="none" w:sz="0" w:space="0" w:color="auto"/>
            <w:right w:val="none" w:sz="0" w:space="0" w:color="auto"/>
          </w:divBdr>
          <w:divsChild>
            <w:div w:id="992298612">
              <w:marLeft w:val="0"/>
              <w:marRight w:val="0"/>
              <w:marTop w:val="0"/>
              <w:marBottom w:val="0"/>
              <w:divBdr>
                <w:top w:val="none" w:sz="0" w:space="0" w:color="auto"/>
                <w:left w:val="none" w:sz="0" w:space="0" w:color="auto"/>
                <w:bottom w:val="none" w:sz="0" w:space="0" w:color="auto"/>
                <w:right w:val="none" w:sz="0" w:space="0" w:color="auto"/>
              </w:divBdr>
              <w:divsChild>
                <w:div w:id="2711340">
                  <w:marLeft w:val="0"/>
                  <w:marRight w:val="0"/>
                  <w:marTop w:val="0"/>
                  <w:marBottom w:val="0"/>
                  <w:divBdr>
                    <w:top w:val="none" w:sz="0" w:space="0" w:color="auto"/>
                    <w:left w:val="none" w:sz="0" w:space="0" w:color="auto"/>
                    <w:bottom w:val="none" w:sz="0" w:space="0" w:color="auto"/>
                    <w:right w:val="none" w:sz="0" w:space="0" w:color="auto"/>
                  </w:divBdr>
                  <w:divsChild>
                    <w:div w:id="14616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88833">
      <w:bodyDiv w:val="1"/>
      <w:marLeft w:val="0"/>
      <w:marRight w:val="0"/>
      <w:marTop w:val="0"/>
      <w:marBottom w:val="0"/>
      <w:divBdr>
        <w:top w:val="none" w:sz="0" w:space="0" w:color="auto"/>
        <w:left w:val="none" w:sz="0" w:space="0" w:color="auto"/>
        <w:bottom w:val="none" w:sz="0" w:space="0" w:color="auto"/>
        <w:right w:val="none" w:sz="0" w:space="0" w:color="auto"/>
      </w:divBdr>
      <w:divsChild>
        <w:div w:id="2092117206">
          <w:marLeft w:val="0"/>
          <w:marRight w:val="0"/>
          <w:marTop w:val="0"/>
          <w:marBottom w:val="0"/>
          <w:divBdr>
            <w:top w:val="none" w:sz="0" w:space="0" w:color="auto"/>
            <w:left w:val="none" w:sz="0" w:space="0" w:color="auto"/>
            <w:bottom w:val="none" w:sz="0" w:space="0" w:color="auto"/>
            <w:right w:val="none" w:sz="0" w:space="0" w:color="auto"/>
          </w:divBdr>
          <w:divsChild>
            <w:div w:id="829446594">
              <w:marLeft w:val="0"/>
              <w:marRight w:val="0"/>
              <w:marTop w:val="0"/>
              <w:marBottom w:val="0"/>
              <w:divBdr>
                <w:top w:val="none" w:sz="0" w:space="0" w:color="auto"/>
                <w:left w:val="none" w:sz="0" w:space="0" w:color="auto"/>
                <w:bottom w:val="none" w:sz="0" w:space="0" w:color="auto"/>
                <w:right w:val="none" w:sz="0" w:space="0" w:color="auto"/>
              </w:divBdr>
              <w:divsChild>
                <w:div w:id="19299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41036">
      <w:bodyDiv w:val="1"/>
      <w:marLeft w:val="0"/>
      <w:marRight w:val="0"/>
      <w:marTop w:val="0"/>
      <w:marBottom w:val="0"/>
      <w:divBdr>
        <w:top w:val="none" w:sz="0" w:space="0" w:color="auto"/>
        <w:left w:val="none" w:sz="0" w:space="0" w:color="auto"/>
        <w:bottom w:val="none" w:sz="0" w:space="0" w:color="auto"/>
        <w:right w:val="none" w:sz="0" w:space="0" w:color="auto"/>
      </w:divBdr>
      <w:divsChild>
        <w:div w:id="831986911">
          <w:marLeft w:val="0"/>
          <w:marRight w:val="0"/>
          <w:marTop w:val="0"/>
          <w:marBottom w:val="0"/>
          <w:divBdr>
            <w:top w:val="none" w:sz="0" w:space="0" w:color="auto"/>
            <w:left w:val="none" w:sz="0" w:space="0" w:color="auto"/>
            <w:bottom w:val="none" w:sz="0" w:space="0" w:color="auto"/>
            <w:right w:val="none" w:sz="0" w:space="0" w:color="auto"/>
          </w:divBdr>
          <w:divsChild>
            <w:div w:id="625963257">
              <w:marLeft w:val="0"/>
              <w:marRight w:val="0"/>
              <w:marTop w:val="0"/>
              <w:marBottom w:val="0"/>
              <w:divBdr>
                <w:top w:val="none" w:sz="0" w:space="0" w:color="auto"/>
                <w:left w:val="none" w:sz="0" w:space="0" w:color="auto"/>
                <w:bottom w:val="none" w:sz="0" w:space="0" w:color="auto"/>
                <w:right w:val="none" w:sz="0" w:space="0" w:color="auto"/>
              </w:divBdr>
              <w:divsChild>
                <w:div w:id="5267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73223">
      <w:bodyDiv w:val="1"/>
      <w:marLeft w:val="0"/>
      <w:marRight w:val="0"/>
      <w:marTop w:val="0"/>
      <w:marBottom w:val="0"/>
      <w:divBdr>
        <w:top w:val="none" w:sz="0" w:space="0" w:color="auto"/>
        <w:left w:val="none" w:sz="0" w:space="0" w:color="auto"/>
        <w:bottom w:val="none" w:sz="0" w:space="0" w:color="auto"/>
        <w:right w:val="none" w:sz="0" w:space="0" w:color="auto"/>
      </w:divBdr>
      <w:divsChild>
        <w:div w:id="2013531705">
          <w:marLeft w:val="0"/>
          <w:marRight w:val="0"/>
          <w:marTop w:val="0"/>
          <w:marBottom w:val="0"/>
          <w:divBdr>
            <w:top w:val="none" w:sz="0" w:space="0" w:color="auto"/>
            <w:left w:val="none" w:sz="0" w:space="0" w:color="auto"/>
            <w:bottom w:val="none" w:sz="0" w:space="0" w:color="auto"/>
            <w:right w:val="none" w:sz="0" w:space="0" w:color="auto"/>
          </w:divBdr>
          <w:divsChild>
            <w:div w:id="1210343991">
              <w:marLeft w:val="0"/>
              <w:marRight w:val="0"/>
              <w:marTop w:val="0"/>
              <w:marBottom w:val="0"/>
              <w:divBdr>
                <w:top w:val="none" w:sz="0" w:space="0" w:color="auto"/>
                <w:left w:val="none" w:sz="0" w:space="0" w:color="auto"/>
                <w:bottom w:val="none" w:sz="0" w:space="0" w:color="auto"/>
                <w:right w:val="none" w:sz="0" w:space="0" w:color="auto"/>
              </w:divBdr>
              <w:divsChild>
                <w:div w:id="19811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2243">
      <w:bodyDiv w:val="1"/>
      <w:marLeft w:val="0"/>
      <w:marRight w:val="0"/>
      <w:marTop w:val="0"/>
      <w:marBottom w:val="0"/>
      <w:divBdr>
        <w:top w:val="none" w:sz="0" w:space="0" w:color="auto"/>
        <w:left w:val="none" w:sz="0" w:space="0" w:color="auto"/>
        <w:bottom w:val="none" w:sz="0" w:space="0" w:color="auto"/>
        <w:right w:val="none" w:sz="0" w:space="0" w:color="auto"/>
      </w:divBdr>
      <w:divsChild>
        <w:div w:id="1342200709">
          <w:marLeft w:val="0"/>
          <w:marRight w:val="0"/>
          <w:marTop w:val="0"/>
          <w:marBottom w:val="0"/>
          <w:divBdr>
            <w:top w:val="none" w:sz="0" w:space="0" w:color="auto"/>
            <w:left w:val="none" w:sz="0" w:space="0" w:color="auto"/>
            <w:bottom w:val="none" w:sz="0" w:space="0" w:color="auto"/>
            <w:right w:val="none" w:sz="0" w:space="0" w:color="auto"/>
          </w:divBdr>
          <w:divsChild>
            <w:div w:id="918830950">
              <w:marLeft w:val="0"/>
              <w:marRight w:val="0"/>
              <w:marTop w:val="0"/>
              <w:marBottom w:val="0"/>
              <w:divBdr>
                <w:top w:val="none" w:sz="0" w:space="0" w:color="auto"/>
                <w:left w:val="none" w:sz="0" w:space="0" w:color="auto"/>
                <w:bottom w:val="none" w:sz="0" w:space="0" w:color="auto"/>
                <w:right w:val="none" w:sz="0" w:space="0" w:color="auto"/>
              </w:divBdr>
              <w:divsChild>
                <w:div w:id="4571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71029">
      <w:bodyDiv w:val="1"/>
      <w:marLeft w:val="0"/>
      <w:marRight w:val="0"/>
      <w:marTop w:val="0"/>
      <w:marBottom w:val="0"/>
      <w:divBdr>
        <w:top w:val="none" w:sz="0" w:space="0" w:color="auto"/>
        <w:left w:val="none" w:sz="0" w:space="0" w:color="auto"/>
        <w:bottom w:val="none" w:sz="0" w:space="0" w:color="auto"/>
        <w:right w:val="none" w:sz="0" w:space="0" w:color="auto"/>
      </w:divBdr>
      <w:divsChild>
        <w:div w:id="1703943047">
          <w:marLeft w:val="0"/>
          <w:marRight w:val="0"/>
          <w:marTop w:val="0"/>
          <w:marBottom w:val="0"/>
          <w:divBdr>
            <w:top w:val="none" w:sz="0" w:space="0" w:color="auto"/>
            <w:left w:val="none" w:sz="0" w:space="0" w:color="auto"/>
            <w:bottom w:val="none" w:sz="0" w:space="0" w:color="auto"/>
            <w:right w:val="none" w:sz="0" w:space="0" w:color="auto"/>
          </w:divBdr>
          <w:divsChild>
            <w:div w:id="597951137">
              <w:marLeft w:val="0"/>
              <w:marRight w:val="0"/>
              <w:marTop w:val="0"/>
              <w:marBottom w:val="0"/>
              <w:divBdr>
                <w:top w:val="none" w:sz="0" w:space="0" w:color="auto"/>
                <w:left w:val="none" w:sz="0" w:space="0" w:color="auto"/>
                <w:bottom w:val="none" w:sz="0" w:space="0" w:color="auto"/>
                <w:right w:val="none" w:sz="0" w:space="0" w:color="auto"/>
              </w:divBdr>
              <w:divsChild>
                <w:div w:id="158233222">
                  <w:marLeft w:val="0"/>
                  <w:marRight w:val="0"/>
                  <w:marTop w:val="0"/>
                  <w:marBottom w:val="0"/>
                  <w:divBdr>
                    <w:top w:val="none" w:sz="0" w:space="0" w:color="auto"/>
                    <w:left w:val="none" w:sz="0" w:space="0" w:color="auto"/>
                    <w:bottom w:val="none" w:sz="0" w:space="0" w:color="auto"/>
                    <w:right w:val="none" w:sz="0" w:space="0" w:color="auto"/>
                  </w:divBdr>
                  <w:divsChild>
                    <w:div w:id="15257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92831">
      <w:bodyDiv w:val="1"/>
      <w:marLeft w:val="0"/>
      <w:marRight w:val="0"/>
      <w:marTop w:val="0"/>
      <w:marBottom w:val="0"/>
      <w:divBdr>
        <w:top w:val="none" w:sz="0" w:space="0" w:color="auto"/>
        <w:left w:val="none" w:sz="0" w:space="0" w:color="auto"/>
        <w:bottom w:val="none" w:sz="0" w:space="0" w:color="auto"/>
        <w:right w:val="none" w:sz="0" w:space="0" w:color="auto"/>
      </w:divBdr>
      <w:divsChild>
        <w:div w:id="1560751435">
          <w:marLeft w:val="0"/>
          <w:marRight w:val="0"/>
          <w:marTop w:val="0"/>
          <w:marBottom w:val="0"/>
          <w:divBdr>
            <w:top w:val="none" w:sz="0" w:space="0" w:color="auto"/>
            <w:left w:val="none" w:sz="0" w:space="0" w:color="auto"/>
            <w:bottom w:val="none" w:sz="0" w:space="0" w:color="auto"/>
            <w:right w:val="none" w:sz="0" w:space="0" w:color="auto"/>
          </w:divBdr>
          <w:divsChild>
            <w:div w:id="849836603">
              <w:marLeft w:val="0"/>
              <w:marRight w:val="0"/>
              <w:marTop w:val="0"/>
              <w:marBottom w:val="0"/>
              <w:divBdr>
                <w:top w:val="none" w:sz="0" w:space="0" w:color="auto"/>
                <w:left w:val="none" w:sz="0" w:space="0" w:color="auto"/>
                <w:bottom w:val="none" w:sz="0" w:space="0" w:color="auto"/>
                <w:right w:val="none" w:sz="0" w:space="0" w:color="auto"/>
              </w:divBdr>
              <w:divsChild>
                <w:div w:id="1942255462">
                  <w:marLeft w:val="0"/>
                  <w:marRight w:val="0"/>
                  <w:marTop w:val="0"/>
                  <w:marBottom w:val="0"/>
                  <w:divBdr>
                    <w:top w:val="none" w:sz="0" w:space="0" w:color="auto"/>
                    <w:left w:val="none" w:sz="0" w:space="0" w:color="auto"/>
                    <w:bottom w:val="none" w:sz="0" w:space="0" w:color="auto"/>
                    <w:right w:val="none" w:sz="0" w:space="0" w:color="auto"/>
                  </w:divBdr>
                  <w:divsChild>
                    <w:div w:id="13984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7446">
      <w:bodyDiv w:val="1"/>
      <w:marLeft w:val="0"/>
      <w:marRight w:val="0"/>
      <w:marTop w:val="0"/>
      <w:marBottom w:val="0"/>
      <w:divBdr>
        <w:top w:val="none" w:sz="0" w:space="0" w:color="auto"/>
        <w:left w:val="none" w:sz="0" w:space="0" w:color="auto"/>
        <w:bottom w:val="none" w:sz="0" w:space="0" w:color="auto"/>
        <w:right w:val="none" w:sz="0" w:space="0" w:color="auto"/>
      </w:divBdr>
      <w:divsChild>
        <w:div w:id="1592081900">
          <w:marLeft w:val="0"/>
          <w:marRight w:val="0"/>
          <w:marTop w:val="0"/>
          <w:marBottom w:val="0"/>
          <w:divBdr>
            <w:top w:val="none" w:sz="0" w:space="0" w:color="auto"/>
            <w:left w:val="none" w:sz="0" w:space="0" w:color="auto"/>
            <w:bottom w:val="none" w:sz="0" w:space="0" w:color="auto"/>
            <w:right w:val="none" w:sz="0" w:space="0" w:color="auto"/>
          </w:divBdr>
          <w:divsChild>
            <w:div w:id="1646012031">
              <w:marLeft w:val="0"/>
              <w:marRight w:val="0"/>
              <w:marTop w:val="0"/>
              <w:marBottom w:val="0"/>
              <w:divBdr>
                <w:top w:val="none" w:sz="0" w:space="0" w:color="auto"/>
                <w:left w:val="none" w:sz="0" w:space="0" w:color="auto"/>
                <w:bottom w:val="none" w:sz="0" w:space="0" w:color="auto"/>
                <w:right w:val="none" w:sz="0" w:space="0" w:color="auto"/>
              </w:divBdr>
              <w:divsChild>
                <w:div w:id="148449799">
                  <w:marLeft w:val="0"/>
                  <w:marRight w:val="0"/>
                  <w:marTop w:val="0"/>
                  <w:marBottom w:val="0"/>
                  <w:divBdr>
                    <w:top w:val="none" w:sz="0" w:space="0" w:color="auto"/>
                    <w:left w:val="none" w:sz="0" w:space="0" w:color="auto"/>
                    <w:bottom w:val="none" w:sz="0" w:space="0" w:color="auto"/>
                    <w:right w:val="none" w:sz="0" w:space="0" w:color="auto"/>
                  </w:divBdr>
                  <w:divsChild>
                    <w:div w:id="187604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86893">
      <w:bodyDiv w:val="1"/>
      <w:marLeft w:val="0"/>
      <w:marRight w:val="0"/>
      <w:marTop w:val="0"/>
      <w:marBottom w:val="0"/>
      <w:divBdr>
        <w:top w:val="none" w:sz="0" w:space="0" w:color="auto"/>
        <w:left w:val="none" w:sz="0" w:space="0" w:color="auto"/>
        <w:bottom w:val="none" w:sz="0" w:space="0" w:color="auto"/>
        <w:right w:val="none" w:sz="0" w:space="0" w:color="auto"/>
      </w:divBdr>
      <w:divsChild>
        <w:div w:id="1495296665">
          <w:marLeft w:val="0"/>
          <w:marRight w:val="0"/>
          <w:marTop w:val="0"/>
          <w:marBottom w:val="0"/>
          <w:divBdr>
            <w:top w:val="none" w:sz="0" w:space="0" w:color="auto"/>
            <w:left w:val="none" w:sz="0" w:space="0" w:color="auto"/>
            <w:bottom w:val="none" w:sz="0" w:space="0" w:color="auto"/>
            <w:right w:val="none" w:sz="0" w:space="0" w:color="auto"/>
          </w:divBdr>
          <w:divsChild>
            <w:div w:id="1091776341">
              <w:marLeft w:val="0"/>
              <w:marRight w:val="0"/>
              <w:marTop w:val="0"/>
              <w:marBottom w:val="0"/>
              <w:divBdr>
                <w:top w:val="none" w:sz="0" w:space="0" w:color="auto"/>
                <w:left w:val="none" w:sz="0" w:space="0" w:color="auto"/>
                <w:bottom w:val="none" w:sz="0" w:space="0" w:color="auto"/>
                <w:right w:val="none" w:sz="0" w:space="0" w:color="auto"/>
              </w:divBdr>
              <w:divsChild>
                <w:div w:id="2121609044">
                  <w:marLeft w:val="0"/>
                  <w:marRight w:val="0"/>
                  <w:marTop w:val="0"/>
                  <w:marBottom w:val="0"/>
                  <w:divBdr>
                    <w:top w:val="none" w:sz="0" w:space="0" w:color="auto"/>
                    <w:left w:val="none" w:sz="0" w:space="0" w:color="auto"/>
                    <w:bottom w:val="none" w:sz="0" w:space="0" w:color="auto"/>
                    <w:right w:val="none" w:sz="0" w:space="0" w:color="auto"/>
                  </w:divBdr>
                  <w:divsChild>
                    <w:div w:id="10932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556088">
      <w:bodyDiv w:val="1"/>
      <w:marLeft w:val="0"/>
      <w:marRight w:val="0"/>
      <w:marTop w:val="0"/>
      <w:marBottom w:val="0"/>
      <w:divBdr>
        <w:top w:val="none" w:sz="0" w:space="0" w:color="auto"/>
        <w:left w:val="none" w:sz="0" w:space="0" w:color="auto"/>
        <w:bottom w:val="none" w:sz="0" w:space="0" w:color="auto"/>
        <w:right w:val="none" w:sz="0" w:space="0" w:color="auto"/>
      </w:divBdr>
      <w:divsChild>
        <w:div w:id="1736277722">
          <w:marLeft w:val="0"/>
          <w:marRight w:val="0"/>
          <w:marTop w:val="0"/>
          <w:marBottom w:val="0"/>
          <w:divBdr>
            <w:top w:val="none" w:sz="0" w:space="0" w:color="auto"/>
            <w:left w:val="none" w:sz="0" w:space="0" w:color="auto"/>
            <w:bottom w:val="none" w:sz="0" w:space="0" w:color="auto"/>
            <w:right w:val="none" w:sz="0" w:space="0" w:color="auto"/>
          </w:divBdr>
          <w:divsChild>
            <w:div w:id="662465022">
              <w:marLeft w:val="0"/>
              <w:marRight w:val="0"/>
              <w:marTop w:val="0"/>
              <w:marBottom w:val="0"/>
              <w:divBdr>
                <w:top w:val="none" w:sz="0" w:space="0" w:color="auto"/>
                <w:left w:val="none" w:sz="0" w:space="0" w:color="auto"/>
                <w:bottom w:val="none" w:sz="0" w:space="0" w:color="auto"/>
                <w:right w:val="none" w:sz="0" w:space="0" w:color="auto"/>
              </w:divBdr>
              <w:divsChild>
                <w:div w:id="9071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2617">
      <w:bodyDiv w:val="1"/>
      <w:marLeft w:val="0"/>
      <w:marRight w:val="0"/>
      <w:marTop w:val="0"/>
      <w:marBottom w:val="0"/>
      <w:divBdr>
        <w:top w:val="none" w:sz="0" w:space="0" w:color="auto"/>
        <w:left w:val="none" w:sz="0" w:space="0" w:color="auto"/>
        <w:bottom w:val="none" w:sz="0" w:space="0" w:color="auto"/>
        <w:right w:val="none" w:sz="0" w:space="0" w:color="auto"/>
      </w:divBdr>
      <w:divsChild>
        <w:div w:id="19211621">
          <w:marLeft w:val="0"/>
          <w:marRight w:val="0"/>
          <w:marTop w:val="0"/>
          <w:marBottom w:val="0"/>
          <w:divBdr>
            <w:top w:val="none" w:sz="0" w:space="0" w:color="auto"/>
            <w:left w:val="none" w:sz="0" w:space="0" w:color="auto"/>
            <w:bottom w:val="none" w:sz="0" w:space="0" w:color="auto"/>
            <w:right w:val="none" w:sz="0" w:space="0" w:color="auto"/>
          </w:divBdr>
          <w:divsChild>
            <w:div w:id="1722167826">
              <w:marLeft w:val="0"/>
              <w:marRight w:val="0"/>
              <w:marTop w:val="0"/>
              <w:marBottom w:val="0"/>
              <w:divBdr>
                <w:top w:val="none" w:sz="0" w:space="0" w:color="auto"/>
                <w:left w:val="none" w:sz="0" w:space="0" w:color="auto"/>
                <w:bottom w:val="none" w:sz="0" w:space="0" w:color="auto"/>
                <w:right w:val="none" w:sz="0" w:space="0" w:color="auto"/>
              </w:divBdr>
              <w:divsChild>
                <w:div w:id="7460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3836">
      <w:bodyDiv w:val="1"/>
      <w:marLeft w:val="0"/>
      <w:marRight w:val="0"/>
      <w:marTop w:val="0"/>
      <w:marBottom w:val="0"/>
      <w:divBdr>
        <w:top w:val="none" w:sz="0" w:space="0" w:color="auto"/>
        <w:left w:val="none" w:sz="0" w:space="0" w:color="auto"/>
        <w:bottom w:val="none" w:sz="0" w:space="0" w:color="auto"/>
        <w:right w:val="none" w:sz="0" w:space="0" w:color="auto"/>
      </w:divBdr>
      <w:divsChild>
        <w:div w:id="1942028759">
          <w:marLeft w:val="0"/>
          <w:marRight w:val="0"/>
          <w:marTop w:val="0"/>
          <w:marBottom w:val="0"/>
          <w:divBdr>
            <w:top w:val="none" w:sz="0" w:space="0" w:color="auto"/>
            <w:left w:val="none" w:sz="0" w:space="0" w:color="auto"/>
            <w:bottom w:val="none" w:sz="0" w:space="0" w:color="auto"/>
            <w:right w:val="none" w:sz="0" w:space="0" w:color="auto"/>
          </w:divBdr>
          <w:divsChild>
            <w:div w:id="1736782634">
              <w:marLeft w:val="0"/>
              <w:marRight w:val="0"/>
              <w:marTop w:val="0"/>
              <w:marBottom w:val="0"/>
              <w:divBdr>
                <w:top w:val="none" w:sz="0" w:space="0" w:color="auto"/>
                <w:left w:val="none" w:sz="0" w:space="0" w:color="auto"/>
                <w:bottom w:val="none" w:sz="0" w:space="0" w:color="auto"/>
                <w:right w:val="none" w:sz="0" w:space="0" w:color="auto"/>
              </w:divBdr>
              <w:divsChild>
                <w:div w:id="1046874602">
                  <w:marLeft w:val="0"/>
                  <w:marRight w:val="0"/>
                  <w:marTop w:val="0"/>
                  <w:marBottom w:val="0"/>
                  <w:divBdr>
                    <w:top w:val="none" w:sz="0" w:space="0" w:color="auto"/>
                    <w:left w:val="none" w:sz="0" w:space="0" w:color="auto"/>
                    <w:bottom w:val="none" w:sz="0" w:space="0" w:color="auto"/>
                    <w:right w:val="none" w:sz="0" w:space="0" w:color="auto"/>
                  </w:divBdr>
                  <w:divsChild>
                    <w:div w:id="7009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806178">
      <w:bodyDiv w:val="1"/>
      <w:marLeft w:val="0"/>
      <w:marRight w:val="0"/>
      <w:marTop w:val="0"/>
      <w:marBottom w:val="0"/>
      <w:divBdr>
        <w:top w:val="none" w:sz="0" w:space="0" w:color="auto"/>
        <w:left w:val="none" w:sz="0" w:space="0" w:color="auto"/>
        <w:bottom w:val="none" w:sz="0" w:space="0" w:color="auto"/>
        <w:right w:val="none" w:sz="0" w:space="0" w:color="auto"/>
      </w:divBdr>
      <w:divsChild>
        <w:div w:id="47002498">
          <w:marLeft w:val="0"/>
          <w:marRight w:val="0"/>
          <w:marTop w:val="0"/>
          <w:marBottom w:val="0"/>
          <w:divBdr>
            <w:top w:val="none" w:sz="0" w:space="0" w:color="auto"/>
            <w:left w:val="none" w:sz="0" w:space="0" w:color="auto"/>
            <w:bottom w:val="none" w:sz="0" w:space="0" w:color="auto"/>
            <w:right w:val="none" w:sz="0" w:space="0" w:color="auto"/>
          </w:divBdr>
          <w:divsChild>
            <w:div w:id="1294674780">
              <w:marLeft w:val="0"/>
              <w:marRight w:val="0"/>
              <w:marTop w:val="0"/>
              <w:marBottom w:val="0"/>
              <w:divBdr>
                <w:top w:val="none" w:sz="0" w:space="0" w:color="auto"/>
                <w:left w:val="none" w:sz="0" w:space="0" w:color="auto"/>
                <w:bottom w:val="none" w:sz="0" w:space="0" w:color="auto"/>
                <w:right w:val="none" w:sz="0" w:space="0" w:color="auto"/>
              </w:divBdr>
              <w:divsChild>
                <w:div w:id="15519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48444">
      <w:bodyDiv w:val="1"/>
      <w:marLeft w:val="0"/>
      <w:marRight w:val="0"/>
      <w:marTop w:val="0"/>
      <w:marBottom w:val="0"/>
      <w:divBdr>
        <w:top w:val="none" w:sz="0" w:space="0" w:color="auto"/>
        <w:left w:val="none" w:sz="0" w:space="0" w:color="auto"/>
        <w:bottom w:val="none" w:sz="0" w:space="0" w:color="auto"/>
        <w:right w:val="none" w:sz="0" w:space="0" w:color="auto"/>
      </w:divBdr>
      <w:divsChild>
        <w:div w:id="1901091841">
          <w:marLeft w:val="0"/>
          <w:marRight w:val="0"/>
          <w:marTop w:val="0"/>
          <w:marBottom w:val="0"/>
          <w:divBdr>
            <w:top w:val="none" w:sz="0" w:space="0" w:color="auto"/>
            <w:left w:val="none" w:sz="0" w:space="0" w:color="auto"/>
            <w:bottom w:val="none" w:sz="0" w:space="0" w:color="auto"/>
            <w:right w:val="none" w:sz="0" w:space="0" w:color="auto"/>
          </w:divBdr>
          <w:divsChild>
            <w:div w:id="1289773146">
              <w:marLeft w:val="0"/>
              <w:marRight w:val="0"/>
              <w:marTop w:val="0"/>
              <w:marBottom w:val="0"/>
              <w:divBdr>
                <w:top w:val="none" w:sz="0" w:space="0" w:color="auto"/>
                <w:left w:val="none" w:sz="0" w:space="0" w:color="auto"/>
                <w:bottom w:val="none" w:sz="0" w:space="0" w:color="auto"/>
                <w:right w:val="none" w:sz="0" w:space="0" w:color="auto"/>
              </w:divBdr>
              <w:divsChild>
                <w:div w:id="1425028242">
                  <w:marLeft w:val="0"/>
                  <w:marRight w:val="0"/>
                  <w:marTop w:val="0"/>
                  <w:marBottom w:val="0"/>
                  <w:divBdr>
                    <w:top w:val="none" w:sz="0" w:space="0" w:color="auto"/>
                    <w:left w:val="none" w:sz="0" w:space="0" w:color="auto"/>
                    <w:bottom w:val="none" w:sz="0" w:space="0" w:color="auto"/>
                    <w:right w:val="none" w:sz="0" w:space="0" w:color="auto"/>
                  </w:divBdr>
                  <w:divsChild>
                    <w:div w:id="13506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263309">
      <w:bodyDiv w:val="1"/>
      <w:marLeft w:val="0"/>
      <w:marRight w:val="0"/>
      <w:marTop w:val="0"/>
      <w:marBottom w:val="0"/>
      <w:divBdr>
        <w:top w:val="none" w:sz="0" w:space="0" w:color="auto"/>
        <w:left w:val="none" w:sz="0" w:space="0" w:color="auto"/>
        <w:bottom w:val="none" w:sz="0" w:space="0" w:color="auto"/>
        <w:right w:val="none" w:sz="0" w:space="0" w:color="auto"/>
      </w:divBdr>
      <w:divsChild>
        <w:div w:id="697046692">
          <w:marLeft w:val="0"/>
          <w:marRight w:val="0"/>
          <w:marTop w:val="0"/>
          <w:marBottom w:val="0"/>
          <w:divBdr>
            <w:top w:val="none" w:sz="0" w:space="0" w:color="auto"/>
            <w:left w:val="none" w:sz="0" w:space="0" w:color="auto"/>
            <w:bottom w:val="none" w:sz="0" w:space="0" w:color="auto"/>
            <w:right w:val="none" w:sz="0" w:space="0" w:color="auto"/>
          </w:divBdr>
          <w:divsChild>
            <w:div w:id="169025032">
              <w:marLeft w:val="0"/>
              <w:marRight w:val="0"/>
              <w:marTop w:val="0"/>
              <w:marBottom w:val="0"/>
              <w:divBdr>
                <w:top w:val="none" w:sz="0" w:space="0" w:color="auto"/>
                <w:left w:val="none" w:sz="0" w:space="0" w:color="auto"/>
                <w:bottom w:val="none" w:sz="0" w:space="0" w:color="auto"/>
                <w:right w:val="none" w:sz="0" w:space="0" w:color="auto"/>
              </w:divBdr>
              <w:divsChild>
                <w:div w:id="106854976">
                  <w:marLeft w:val="0"/>
                  <w:marRight w:val="0"/>
                  <w:marTop w:val="0"/>
                  <w:marBottom w:val="0"/>
                  <w:divBdr>
                    <w:top w:val="none" w:sz="0" w:space="0" w:color="auto"/>
                    <w:left w:val="none" w:sz="0" w:space="0" w:color="auto"/>
                    <w:bottom w:val="none" w:sz="0" w:space="0" w:color="auto"/>
                    <w:right w:val="none" w:sz="0" w:space="0" w:color="auto"/>
                  </w:divBdr>
                  <w:divsChild>
                    <w:div w:id="9179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576664">
      <w:bodyDiv w:val="1"/>
      <w:marLeft w:val="0"/>
      <w:marRight w:val="0"/>
      <w:marTop w:val="0"/>
      <w:marBottom w:val="0"/>
      <w:divBdr>
        <w:top w:val="none" w:sz="0" w:space="0" w:color="auto"/>
        <w:left w:val="none" w:sz="0" w:space="0" w:color="auto"/>
        <w:bottom w:val="none" w:sz="0" w:space="0" w:color="auto"/>
        <w:right w:val="none" w:sz="0" w:space="0" w:color="auto"/>
      </w:divBdr>
      <w:divsChild>
        <w:div w:id="1665160933">
          <w:marLeft w:val="0"/>
          <w:marRight w:val="0"/>
          <w:marTop w:val="0"/>
          <w:marBottom w:val="0"/>
          <w:divBdr>
            <w:top w:val="none" w:sz="0" w:space="0" w:color="auto"/>
            <w:left w:val="none" w:sz="0" w:space="0" w:color="auto"/>
            <w:bottom w:val="none" w:sz="0" w:space="0" w:color="auto"/>
            <w:right w:val="none" w:sz="0" w:space="0" w:color="auto"/>
          </w:divBdr>
          <w:divsChild>
            <w:div w:id="610279796">
              <w:marLeft w:val="0"/>
              <w:marRight w:val="0"/>
              <w:marTop w:val="0"/>
              <w:marBottom w:val="0"/>
              <w:divBdr>
                <w:top w:val="none" w:sz="0" w:space="0" w:color="auto"/>
                <w:left w:val="none" w:sz="0" w:space="0" w:color="auto"/>
                <w:bottom w:val="none" w:sz="0" w:space="0" w:color="auto"/>
                <w:right w:val="none" w:sz="0" w:space="0" w:color="auto"/>
              </w:divBdr>
              <w:divsChild>
                <w:div w:id="21011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52586">
      <w:bodyDiv w:val="1"/>
      <w:marLeft w:val="0"/>
      <w:marRight w:val="0"/>
      <w:marTop w:val="0"/>
      <w:marBottom w:val="0"/>
      <w:divBdr>
        <w:top w:val="none" w:sz="0" w:space="0" w:color="auto"/>
        <w:left w:val="none" w:sz="0" w:space="0" w:color="auto"/>
        <w:bottom w:val="none" w:sz="0" w:space="0" w:color="auto"/>
        <w:right w:val="none" w:sz="0" w:space="0" w:color="auto"/>
      </w:divBdr>
      <w:divsChild>
        <w:div w:id="1553426540">
          <w:marLeft w:val="0"/>
          <w:marRight w:val="0"/>
          <w:marTop w:val="0"/>
          <w:marBottom w:val="0"/>
          <w:divBdr>
            <w:top w:val="none" w:sz="0" w:space="0" w:color="auto"/>
            <w:left w:val="none" w:sz="0" w:space="0" w:color="auto"/>
            <w:bottom w:val="none" w:sz="0" w:space="0" w:color="auto"/>
            <w:right w:val="none" w:sz="0" w:space="0" w:color="auto"/>
          </w:divBdr>
          <w:divsChild>
            <w:div w:id="1437402251">
              <w:marLeft w:val="0"/>
              <w:marRight w:val="0"/>
              <w:marTop w:val="0"/>
              <w:marBottom w:val="0"/>
              <w:divBdr>
                <w:top w:val="none" w:sz="0" w:space="0" w:color="auto"/>
                <w:left w:val="none" w:sz="0" w:space="0" w:color="auto"/>
                <w:bottom w:val="none" w:sz="0" w:space="0" w:color="auto"/>
                <w:right w:val="none" w:sz="0" w:space="0" w:color="auto"/>
              </w:divBdr>
              <w:divsChild>
                <w:div w:id="21369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75674">
      <w:bodyDiv w:val="1"/>
      <w:marLeft w:val="0"/>
      <w:marRight w:val="0"/>
      <w:marTop w:val="0"/>
      <w:marBottom w:val="0"/>
      <w:divBdr>
        <w:top w:val="none" w:sz="0" w:space="0" w:color="auto"/>
        <w:left w:val="none" w:sz="0" w:space="0" w:color="auto"/>
        <w:bottom w:val="none" w:sz="0" w:space="0" w:color="auto"/>
        <w:right w:val="none" w:sz="0" w:space="0" w:color="auto"/>
      </w:divBdr>
      <w:divsChild>
        <w:div w:id="635066649">
          <w:marLeft w:val="0"/>
          <w:marRight w:val="0"/>
          <w:marTop w:val="0"/>
          <w:marBottom w:val="0"/>
          <w:divBdr>
            <w:top w:val="none" w:sz="0" w:space="0" w:color="auto"/>
            <w:left w:val="none" w:sz="0" w:space="0" w:color="auto"/>
            <w:bottom w:val="none" w:sz="0" w:space="0" w:color="auto"/>
            <w:right w:val="none" w:sz="0" w:space="0" w:color="auto"/>
          </w:divBdr>
          <w:divsChild>
            <w:div w:id="1743720310">
              <w:marLeft w:val="0"/>
              <w:marRight w:val="0"/>
              <w:marTop w:val="0"/>
              <w:marBottom w:val="0"/>
              <w:divBdr>
                <w:top w:val="none" w:sz="0" w:space="0" w:color="auto"/>
                <w:left w:val="none" w:sz="0" w:space="0" w:color="auto"/>
                <w:bottom w:val="none" w:sz="0" w:space="0" w:color="auto"/>
                <w:right w:val="none" w:sz="0" w:space="0" w:color="auto"/>
              </w:divBdr>
              <w:divsChild>
                <w:div w:id="729883236">
                  <w:marLeft w:val="0"/>
                  <w:marRight w:val="0"/>
                  <w:marTop w:val="0"/>
                  <w:marBottom w:val="0"/>
                  <w:divBdr>
                    <w:top w:val="none" w:sz="0" w:space="0" w:color="auto"/>
                    <w:left w:val="none" w:sz="0" w:space="0" w:color="auto"/>
                    <w:bottom w:val="none" w:sz="0" w:space="0" w:color="auto"/>
                    <w:right w:val="none" w:sz="0" w:space="0" w:color="auto"/>
                  </w:divBdr>
                  <w:divsChild>
                    <w:div w:id="7338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23007">
      <w:bodyDiv w:val="1"/>
      <w:marLeft w:val="0"/>
      <w:marRight w:val="0"/>
      <w:marTop w:val="0"/>
      <w:marBottom w:val="0"/>
      <w:divBdr>
        <w:top w:val="none" w:sz="0" w:space="0" w:color="auto"/>
        <w:left w:val="none" w:sz="0" w:space="0" w:color="auto"/>
        <w:bottom w:val="none" w:sz="0" w:space="0" w:color="auto"/>
        <w:right w:val="none" w:sz="0" w:space="0" w:color="auto"/>
      </w:divBdr>
      <w:divsChild>
        <w:div w:id="789057982">
          <w:marLeft w:val="0"/>
          <w:marRight w:val="0"/>
          <w:marTop w:val="0"/>
          <w:marBottom w:val="0"/>
          <w:divBdr>
            <w:top w:val="none" w:sz="0" w:space="0" w:color="auto"/>
            <w:left w:val="none" w:sz="0" w:space="0" w:color="auto"/>
            <w:bottom w:val="none" w:sz="0" w:space="0" w:color="auto"/>
            <w:right w:val="none" w:sz="0" w:space="0" w:color="auto"/>
          </w:divBdr>
          <w:divsChild>
            <w:div w:id="2047558035">
              <w:marLeft w:val="0"/>
              <w:marRight w:val="0"/>
              <w:marTop w:val="0"/>
              <w:marBottom w:val="0"/>
              <w:divBdr>
                <w:top w:val="none" w:sz="0" w:space="0" w:color="auto"/>
                <w:left w:val="none" w:sz="0" w:space="0" w:color="auto"/>
                <w:bottom w:val="none" w:sz="0" w:space="0" w:color="auto"/>
                <w:right w:val="none" w:sz="0" w:space="0" w:color="auto"/>
              </w:divBdr>
              <w:divsChild>
                <w:div w:id="899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6239">
      <w:bodyDiv w:val="1"/>
      <w:marLeft w:val="0"/>
      <w:marRight w:val="0"/>
      <w:marTop w:val="0"/>
      <w:marBottom w:val="0"/>
      <w:divBdr>
        <w:top w:val="none" w:sz="0" w:space="0" w:color="auto"/>
        <w:left w:val="none" w:sz="0" w:space="0" w:color="auto"/>
        <w:bottom w:val="none" w:sz="0" w:space="0" w:color="auto"/>
        <w:right w:val="none" w:sz="0" w:space="0" w:color="auto"/>
      </w:divBdr>
      <w:divsChild>
        <w:div w:id="830369564">
          <w:marLeft w:val="0"/>
          <w:marRight w:val="0"/>
          <w:marTop w:val="0"/>
          <w:marBottom w:val="0"/>
          <w:divBdr>
            <w:top w:val="none" w:sz="0" w:space="0" w:color="auto"/>
            <w:left w:val="none" w:sz="0" w:space="0" w:color="auto"/>
            <w:bottom w:val="none" w:sz="0" w:space="0" w:color="auto"/>
            <w:right w:val="none" w:sz="0" w:space="0" w:color="auto"/>
          </w:divBdr>
          <w:divsChild>
            <w:div w:id="863713802">
              <w:marLeft w:val="0"/>
              <w:marRight w:val="0"/>
              <w:marTop w:val="0"/>
              <w:marBottom w:val="0"/>
              <w:divBdr>
                <w:top w:val="none" w:sz="0" w:space="0" w:color="auto"/>
                <w:left w:val="none" w:sz="0" w:space="0" w:color="auto"/>
                <w:bottom w:val="none" w:sz="0" w:space="0" w:color="auto"/>
                <w:right w:val="none" w:sz="0" w:space="0" w:color="auto"/>
              </w:divBdr>
              <w:divsChild>
                <w:div w:id="86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27213">
      <w:bodyDiv w:val="1"/>
      <w:marLeft w:val="0"/>
      <w:marRight w:val="0"/>
      <w:marTop w:val="0"/>
      <w:marBottom w:val="0"/>
      <w:divBdr>
        <w:top w:val="none" w:sz="0" w:space="0" w:color="auto"/>
        <w:left w:val="none" w:sz="0" w:space="0" w:color="auto"/>
        <w:bottom w:val="none" w:sz="0" w:space="0" w:color="auto"/>
        <w:right w:val="none" w:sz="0" w:space="0" w:color="auto"/>
      </w:divBdr>
      <w:divsChild>
        <w:div w:id="1478493349">
          <w:marLeft w:val="0"/>
          <w:marRight w:val="0"/>
          <w:marTop w:val="0"/>
          <w:marBottom w:val="0"/>
          <w:divBdr>
            <w:top w:val="none" w:sz="0" w:space="0" w:color="auto"/>
            <w:left w:val="none" w:sz="0" w:space="0" w:color="auto"/>
            <w:bottom w:val="none" w:sz="0" w:space="0" w:color="auto"/>
            <w:right w:val="none" w:sz="0" w:space="0" w:color="auto"/>
          </w:divBdr>
          <w:divsChild>
            <w:div w:id="1281449062">
              <w:marLeft w:val="0"/>
              <w:marRight w:val="0"/>
              <w:marTop w:val="0"/>
              <w:marBottom w:val="0"/>
              <w:divBdr>
                <w:top w:val="none" w:sz="0" w:space="0" w:color="auto"/>
                <w:left w:val="none" w:sz="0" w:space="0" w:color="auto"/>
                <w:bottom w:val="none" w:sz="0" w:space="0" w:color="auto"/>
                <w:right w:val="none" w:sz="0" w:space="0" w:color="auto"/>
              </w:divBdr>
              <w:divsChild>
                <w:div w:id="620692916">
                  <w:marLeft w:val="0"/>
                  <w:marRight w:val="0"/>
                  <w:marTop w:val="0"/>
                  <w:marBottom w:val="0"/>
                  <w:divBdr>
                    <w:top w:val="none" w:sz="0" w:space="0" w:color="auto"/>
                    <w:left w:val="none" w:sz="0" w:space="0" w:color="auto"/>
                    <w:bottom w:val="none" w:sz="0" w:space="0" w:color="auto"/>
                    <w:right w:val="none" w:sz="0" w:space="0" w:color="auto"/>
                  </w:divBdr>
                  <w:divsChild>
                    <w:div w:id="11438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84323">
      <w:bodyDiv w:val="1"/>
      <w:marLeft w:val="0"/>
      <w:marRight w:val="0"/>
      <w:marTop w:val="0"/>
      <w:marBottom w:val="0"/>
      <w:divBdr>
        <w:top w:val="none" w:sz="0" w:space="0" w:color="auto"/>
        <w:left w:val="none" w:sz="0" w:space="0" w:color="auto"/>
        <w:bottom w:val="none" w:sz="0" w:space="0" w:color="auto"/>
        <w:right w:val="none" w:sz="0" w:space="0" w:color="auto"/>
      </w:divBdr>
      <w:divsChild>
        <w:div w:id="1458376049">
          <w:marLeft w:val="0"/>
          <w:marRight w:val="0"/>
          <w:marTop w:val="0"/>
          <w:marBottom w:val="0"/>
          <w:divBdr>
            <w:top w:val="none" w:sz="0" w:space="0" w:color="auto"/>
            <w:left w:val="none" w:sz="0" w:space="0" w:color="auto"/>
            <w:bottom w:val="none" w:sz="0" w:space="0" w:color="auto"/>
            <w:right w:val="none" w:sz="0" w:space="0" w:color="auto"/>
          </w:divBdr>
          <w:divsChild>
            <w:div w:id="254410821">
              <w:marLeft w:val="0"/>
              <w:marRight w:val="0"/>
              <w:marTop w:val="0"/>
              <w:marBottom w:val="0"/>
              <w:divBdr>
                <w:top w:val="none" w:sz="0" w:space="0" w:color="auto"/>
                <w:left w:val="none" w:sz="0" w:space="0" w:color="auto"/>
                <w:bottom w:val="none" w:sz="0" w:space="0" w:color="auto"/>
                <w:right w:val="none" w:sz="0" w:space="0" w:color="auto"/>
              </w:divBdr>
              <w:divsChild>
                <w:div w:id="9884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20653">
      <w:bodyDiv w:val="1"/>
      <w:marLeft w:val="0"/>
      <w:marRight w:val="0"/>
      <w:marTop w:val="0"/>
      <w:marBottom w:val="0"/>
      <w:divBdr>
        <w:top w:val="none" w:sz="0" w:space="0" w:color="auto"/>
        <w:left w:val="none" w:sz="0" w:space="0" w:color="auto"/>
        <w:bottom w:val="none" w:sz="0" w:space="0" w:color="auto"/>
        <w:right w:val="none" w:sz="0" w:space="0" w:color="auto"/>
      </w:divBdr>
      <w:divsChild>
        <w:div w:id="1285768845">
          <w:marLeft w:val="0"/>
          <w:marRight w:val="0"/>
          <w:marTop w:val="0"/>
          <w:marBottom w:val="0"/>
          <w:divBdr>
            <w:top w:val="none" w:sz="0" w:space="0" w:color="auto"/>
            <w:left w:val="none" w:sz="0" w:space="0" w:color="auto"/>
            <w:bottom w:val="none" w:sz="0" w:space="0" w:color="auto"/>
            <w:right w:val="none" w:sz="0" w:space="0" w:color="auto"/>
          </w:divBdr>
          <w:divsChild>
            <w:div w:id="533733991">
              <w:marLeft w:val="0"/>
              <w:marRight w:val="0"/>
              <w:marTop w:val="0"/>
              <w:marBottom w:val="0"/>
              <w:divBdr>
                <w:top w:val="none" w:sz="0" w:space="0" w:color="auto"/>
                <w:left w:val="none" w:sz="0" w:space="0" w:color="auto"/>
                <w:bottom w:val="none" w:sz="0" w:space="0" w:color="auto"/>
                <w:right w:val="none" w:sz="0" w:space="0" w:color="auto"/>
              </w:divBdr>
              <w:divsChild>
                <w:div w:id="138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244">
      <w:bodyDiv w:val="1"/>
      <w:marLeft w:val="0"/>
      <w:marRight w:val="0"/>
      <w:marTop w:val="0"/>
      <w:marBottom w:val="0"/>
      <w:divBdr>
        <w:top w:val="none" w:sz="0" w:space="0" w:color="auto"/>
        <w:left w:val="none" w:sz="0" w:space="0" w:color="auto"/>
        <w:bottom w:val="none" w:sz="0" w:space="0" w:color="auto"/>
        <w:right w:val="none" w:sz="0" w:space="0" w:color="auto"/>
      </w:divBdr>
      <w:divsChild>
        <w:div w:id="611479077">
          <w:marLeft w:val="0"/>
          <w:marRight w:val="0"/>
          <w:marTop w:val="0"/>
          <w:marBottom w:val="0"/>
          <w:divBdr>
            <w:top w:val="none" w:sz="0" w:space="0" w:color="auto"/>
            <w:left w:val="none" w:sz="0" w:space="0" w:color="auto"/>
            <w:bottom w:val="none" w:sz="0" w:space="0" w:color="auto"/>
            <w:right w:val="none" w:sz="0" w:space="0" w:color="auto"/>
          </w:divBdr>
          <w:divsChild>
            <w:div w:id="800458667">
              <w:marLeft w:val="0"/>
              <w:marRight w:val="0"/>
              <w:marTop w:val="0"/>
              <w:marBottom w:val="0"/>
              <w:divBdr>
                <w:top w:val="none" w:sz="0" w:space="0" w:color="auto"/>
                <w:left w:val="none" w:sz="0" w:space="0" w:color="auto"/>
                <w:bottom w:val="none" w:sz="0" w:space="0" w:color="auto"/>
                <w:right w:val="none" w:sz="0" w:space="0" w:color="auto"/>
              </w:divBdr>
              <w:divsChild>
                <w:div w:id="20071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09902">
      <w:bodyDiv w:val="1"/>
      <w:marLeft w:val="0"/>
      <w:marRight w:val="0"/>
      <w:marTop w:val="0"/>
      <w:marBottom w:val="0"/>
      <w:divBdr>
        <w:top w:val="none" w:sz="0" w:space="0" w:color="auto"/>
        <w:left w:val="none" w:sz="0" w:space="0" w:color="auto"/>
        <w:bottom w:val="none" w:sz="0" w:space="0" w:color="auto"/>
        <w:right w:val="none" w:sz="0" w:space="0" w:color="auto"/>
      </w:divBdr>
      <w:divsChild>
        <w:div w:id="1691489896">
          <w:marLeft w:val="0"/>
          <w:marRight w:val="0"/>
          <w:marTop w:val="0"/>
          <w:marBottom w:val="0"/>
          <w:divBdr>
            <w:top w:val="none" w:sz="0" w:space="0" w:color="auto"/>
            <w:left w:val="none" w:sz="0" w:space="0" w:color="auto"/>
            <w:bottom w:val="none" w:sz="0" w:space="0" w:color="auto"/>
            <w:right w:val="none" w:sz="0" w:space="0" w:color="auto"/>
          </w:divBdr>
          <w:divsChild>
            <w:div w:id="1950548144">
              <w:marLeft w:val="0"/>
              <w:marRight w:val="0"/>
              <w:marTop w:val="0"/>
              <w:marBottom w:val="0"/>
              <w:divBdr>
                <w:top w:val="none" w:sz="0" w:space="0" w:color="auto"/>
                <w:left w:val="none" w:sz="0" w:space="0" w:color="auto"/>
                <w:bottom w:val="none" w:sz="0" w:space="0" w:color="auto"/>
                <w:right w:val="none" w:sz="0" w:space="0" w:color="auto"/>
              </w:divBdr>
              <w:divsChild>
                <w:div w:id="12705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99555">
      <w:bodyDiv w:val="1"/>
      <w:marLeft w:val="0"/>
      <w:marRight w:val="0"/>
      <w:marTop w:val="0"/>
      <w:marBottom w:val="0"/>
      <w:divBdr>
        <w:top w:val="none" w:sz="0" w:space="0" w:color="auto"/>
        <w:left w:val="none" w:sz="0" w:space="0" w:color="auto"/>
        <w:bottom w:val="none" w:sz="0" w:space="0" w:color="auto"/>
        <w:right w:val="none" w:sz="0" w:space="0" w:color="auto"/>
      </w:divBdr>
      <w:divsChild>
        <w:div w:id="1047991201">
          <w:marLeft w:val="0"/>
          <w:marRight w:val="0"/>
          <w:marTop w:val="0"/>
          <w:marBottom w:val="0"/>
          <w:divBdr>
            <w:top w:val="none" w:sz="0" w:space="0" w:color="auto"/>
            <w:left w:val="none" w:sz="0" w:space="0" w:color="auto"/>
            <w:bottom w:val="none" w:sz="0" w:space="0" w:color="auto"/>
            <w:right w:val="none" w:sz="0" w:space="0" w:color="auto"/>
          </w:divBdr>
          <w:divsChild>
            <w:div w:id="1467047988">
              <w:marLeft w:val="0"/>
              <w:marRight w:val="0"/>
              <w:marTop w:val="0"/>
              <w:marBottom w:val="0"/>
              <w:divBdr>
                <w:top w:val="none" w:sz="0" w:space="0" w:color="auto"/>
                <w:left w:val="none" w:sz="0" w:space="0" w:color="auto"/>
                <w:bottom w:val="none" w:sz="0" w:space="0" w:color="auto"/>
                <w:right w:val="none" w:sz="0" w:space="0" w:color="auto"/>
              </w:divBdr>
              <w:divsChild>
                <w:div w:id="1941791643">
                  <w:marLeft w:val="0"/>
                  <w:marRight w:val="0"/>
                  <w:marTop w:val="0"/>
                  <w:marBottom w:val="0"/>
                  <w:divBdr>
                    <w:top w:val="none" w:sz="0" w:space="0" w:color="auto"/>
                    <w:left w:val="none" w:sz="0" w:space="0" w:color="auto"/>
                    <w:bottom w:val="none" w:sz="0" w:space="0" w:color="auto"/>
                    <w:right w:val="none" w:sz="0" w:space="0" w:color="auto"/>
                  </w:divBdr>
                  <w:divsChild>
                    <w:div w:id="18038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2363">
      <w:bodyDiv w:val="1"/>
      <w:marLeft w:val="0"/>
      <w:marRight w:val="0"/>
      <w:marTop w:val="0"/>
      <w:marBottom w:val="0"/>
      <w:divBdr>
        <w:top w:val="none" w:sz="0" w:space="0" w:color="auto"/>
        <w:left w:val="none" w:sz="0" w:space="0" w:color="auto"/>
        <w:bottom w:val="none" w:sz="0" w:space="0" w:color="auto"/>
        <w:right w:val="none" w:sz="0" w:space="0" w:color="auto"/>
      </w:divBdr>
      <w:divsChild>
        <w:div w:id="1158807790">
          <w:marLeft w:val="0"/>
          <w:marRight w:val="0"/>
          <w:marTop w:val="0"/>
          <w:marBottom w:val="0"/>
          <w:divBdr>
            <w:top w:val="none" w:sz="0" w:space="0" w:color="auto"/>
            <w:left w:val="none" w:sz="0" w:space="0" w:color="auto"/>
            <w:bottom w:val="none" w:sz="0" w:space="0" w:color="auto"/>
            <w:right w:val="none" w:sz="0" w:space="0" w:color="auto"/>
          </w:divBdr>
          <w:divsChild>
            <w:div w:id="814177535">
              <w:marLeft w:val="0"/>
              <w:marRight w:val="0"/>
              <w:marTop w:val="0"/>
              <w:marBottom w:val="0"/>
              <w:divBdr>
                <w:top w:val="none" w:sz="0" w:space="0" w:color="auto"/>
                <w:left w:val="none" w:sz="0" w:space="0" w:color="auto"/>
                <w:bottom w:val="none" w:sz="0" w:space="0" w:color="auto"/>
                <w:right w:val="none" w:sz="0" w:space="0" w:color="auto"/>
              </w:divBdr>
              <w:divsChild>
                <w:div w:id="18607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8884">
      <w:bodyDiv w:val="1"/>
      <w:marLeft w:val="0"/>
      <w:marRight w:val="0"/>
      <w:marTop w:val="0"/>
      <w:marBottom w:val="0"/>
      <w:divBdr>
        <w:top w:val="none" w:sz="0" w:space="0" w:color="auto"/>
        <w:left w:val="none" w:sz="0" w:space="0" w:color="auto"/>
        <w:bottom w:val="none" w:sz="0" w:space="0" w:color="auto"/>
        <w:right w:val="none" w:sz="0" w:space="0" w:color="auto"/>
      </w:divBdr>
      <w:divsChild>
        <w:div w:id="595138366">
          <w:marLeft w:val="0"/>
          <w:marRight w:val="0"/>
          <w:marTop w:val="0"/>
          <w:marBottom w:val="0"/>
          <w:divBdr>
            <w:top w:val="none" w:sz="0" w:space="0" w:color="auto"/>
            <w:left w:val="none" w:sz="0" w:space="0" w:color="auto"/>
            <w:bottom w:val="none" w:sz="0" w:space="0" w:color="auto"/>
            <w:right w:val="none" w:sz="0" w:space="0" w:color="auto"/>
          </w:divBdr>
          <w:divsChild>
            <w:div w:id="1126698930">
              <w:marLeft w:val="0"/>
              <w:marRight w:val="0"/>
              <w:marTop w:val="0"/>
              <w:marBottom w:val="0"/>
              <w:divBdr>
                <w:top w:val="none" w:sz="0" w:space="0" w:color="auto"/>
                <w:left w:val="none" w:sz="0" w:space="0" w:color="auto"/>
                <w:bottom w:val="none" w:sz="0" w:space="0" w:color="auto"/>
                <w:right w:val="none" w:sz="0" w:space="0" w:color="auto"/>
              </w:divBdr>
              <w:divsChild>
                <w:div w:id="251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5651">
      <w:bodyDiv w:val="1"/>
      <w:marLeft w:val="0"/>
      <w:marRight w:val="0"/>
      <w:marTop w:val="0"/>
      <w:marBottom w:val="0"/>
      <w:divBdr>
        <w:top w:val="none" w:sz="0" w:space="0" w:color="auto"/>
        <w:left w:val="none" w:sz="0" w:space="0" w:color="auto"/>
        <w:bottom w:val="none" w:sz="0" w:space="0" w:color="auto"/>
        <w:right w:val="none" w:sz="0" w:space="0" w:color="auto"/>
      </w:divBdr>
      <w:divsChild>
        <w:div w:id="1915166019">
          <w:marLeft w:val="0"/>
          <w:marRight w:val="0"/>
          <w:marTop w:val="0"/>
          <w:marBottom w:val="0"/>
          <w:divBdr>
            <w:top w:val="none" w:sz="0" w:space="0" w:color="auto"/>
            <w:left w:val="none" w:sz="0" w:space="0" w:color="auto"/>
            <w:bottom w:val="none" w:sz="0" w:space="0" w:color="auto"/>
            <w:right w:val="none" w:sz="0" w:space="0" w:color="auto"/>
          </w:divBdr>
          <w:divsChild>
            <w:div w:id="427896107">
              <w:marLeft w:val="0"/>
              <w:marRight w:val="0"/>
              <w:marTop w:val="0"/>
              <w:marBottom w:val="0"/>
              <w:divBdr>
                <w:top w:val="none" w:sz="0" w:space="0" w:color="auto"/>
                <w:left w:val="none" w:sz="0" w:space="0" w:color="auto"/>
                <w:bottom w:val="none" w:sz="0" w:space="0" w:color="auto"/>
                <w:right w:val="none" w:sz="0" w:space="0" w:color="auto"/>
              </w:divBdr>
              <w:divsChild>
                <w:div w:id="16793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4661">
      <w:bodyDiv w:val="1"/>
      <w:marLeft w:val="0"/>
      <w:marRight w:val="0"/>
      <w:marTop w:val="0"/>
      <w:marBottom w:val="0"/>
      <w:divBdr>
        <w:top w:val="none" w:sz="0" w:space="0" w:color="auto"/>
        <w:left w:val="none" w:sz="0" w:space="0" w:color="auto"/>
        <w:bottom w:val="none" w:sz="0" w:space="0" w:color="auto"/>
        <w:right w:val="none" w:sz="0" w:space="0" w:color="auto"/>
      </w:divBdr>
      <w:divsChild>
        <w:div w:id="1881625103">
          <w:marLeft w:val="0"/>
          <w:marRight w:val="0"/>
          <w:marTop w:val="0"/>
          <w:marBottom w:val="0"/>
          <w:divBdr>
            <w:top w:val="none" w:sz="0" w:space="0" w:color="auto"/>
            <w:left w:val="none" w:sz="0" w:space="0" w:color="auto"/>
            <w:bottom w:val="none" w:sz="0" w:space="0" w:color="auto"/>
            <w:right w:val="none" w:sz="0" w:space="0" w:color="auto"/>
          </w:divBdr>
          <w:divsChild>
            <w:div w:id="942571081">
              <w:marLeft w:val="0"/>
              <w:marRight w:val="0"/>
              <w:marTop w:val="0"/>
              <w:marBottom w:val="0"/>
              <w:divBdr>
                <w:top w:val="none" w:sz="0" w:space="0" w:color="auto"/>
                <w:left w:val="none" w:sz="0" w:space="0" w:color="auto"/>
                <w:bottom w:val="none" w:sz="0" w:space="0" w:color="auto"/>
                <w:right w:val="none" w:sz="0" w:space="0" w:color="auto"/>
              </w:divBdr>
              <w:divsChild>
                <w:div w:id="402069510">
                  <w:marLeft w:val="0"/>
                  <w:marRight w:val="0"/>
                  <w:marTop w:val="0"/>
                  <w:marBottom w:val="0"/>
                  <w:divBdr>
                    <w:top w:val="none" w:sz="0" w:space="0" w:color="auto"/>
                    <w:left w:val="none" w:sz="0" w:space="0" w:color="auto"/>
                    <w:bottom w:val="none" w:sz="0" w:space="0" w:color="auto"/>
                    <w:right w:val="none" w:sz="0" w:space="0" w:color="auto"/>
                  </w:divBdr>
                  <w:divsChild>
                    <w:div w:id="6922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397288">
      <w:bodyDiv w:val="1"/>
      <w:marLeft w:val="0"/>
      <w:marRight w:val="0"/>
      <w:marTop w:val="0"/>
      <w:marBottom w:val="0"/>
      <w:divBdr>
        <w:top w:val="none" w:sz="0" w:space="0" w:color="auto"/>
        <w:left w:val="none" w:sz="0" w:space="0" w:color="auto"/>
        <w:bottom w:val="none" w:sz="0" w:space="0" w:color="auto"/>
        <w:right w:val="none" w:sz="0" w:space="0" w:color="auto"/>
      </w:divBdr>
      <w:divsChild>
        <w:div w:id="23018358">
          <w:marLeft w:val="0"/>
          <w:marRight w:val="0"/>
          <w:marTop w:val="0"/>
          <w:marBottom w:val="0"/>
          <w:divBdr>
            <w:top w:val="none" w:sz="0" w:space="0" w:color="auto"/>
            <w:left w:val="none" w:sz="0" w:space="0" w:color="auto"/>
            <w:bottom w:val="none" w:sz="0" w:space="0" w:color="auto"/>
            <w:right w:val="none" w:sz="0" w:space="0" w:color="auto"/>
          </w:divBdr>
          <w:divsChild>
            <w:div w:id="362439930">
              <w:marLeft w:val="0"/>
              <w:marRight w:val="0"/>
              <w:marTop w:val="0"/>
              <w:marBottom w:val="0"/>
              <w:divBdr>
                <w:top w:val="none" w:sz="0" w:space="0" w:color="auto"/>
                <w:left w:val="none" w:sz="0" w:space="0" w:color="auto"/>
                <w:bottom w:val="none" w:sz="0" w:space="0" w:color="auto"/>
                <w:right w:val="none" w:sz="0" w:space="0" w:color="auto"/>
              </w:divBdr>
              <w:divsChild>
                <w:div w:id="15208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78999">
      <w:bodyDiv w:val="1"/>
      <w:marLeft w:val="0"/>
      <w:marRight w:val="0"/>
      <w:marTop w:val="0"/>
      <w:marBottom w:val="0"/>
      <w:divBdr>
        <w:top w:val="none" w:sz="0" w:space="0" w:color="auto"/>
        <w:left w:val="none" w:sz="0" w:space="0" w:color="auto"/>
        <w:bottom w:val="none" w:sz="0" w:space="0" w:color="auto"/>
        <w:right w:val="none" w:sz="0" w:space="0" w:color="auto"/>
      </w:divBdr>
      <w:divsChild>
        <w:div w:id="1906640253">
          <w:marLeft w:val="0"/>
          <w:marRight w:val="0"/>
          <w:marTop w:val="0"/>
          <w:marBottom w:val="0"/>
          <w:divBdr>
            <w:top w:val="none" w:sz="0" w:space="0" w:color="auto"/>
            <w:left w:val="none" w:sz="0" w:space="0" w:color="auto"/>
            <w:bottom w:val="none" w:sz="0" w:space="0" w:color="auto"/>
            <w:right w:val="none" w:sz="0" w:space="0" w:color="auto"/>
          </w:divBdr>
          <w:divsChild>
            <w:div w:id="920259197">
              <w:marLeft w:val="0"/>
              <w:marRight w:val="0"/>
              <w:marTop w:val="0"/>
              <w:marBottom w:val="0"/>
              <w:divBdr>
                <w:top w:val="none" w:sz="0" w:space="0" w:color="auto"/>
                <w:left w:val="none" w:sz="0" w:space="0" w:color="auto"/>
                <w:bottom w:val="none" w:sz="0" w:space="0" w:color="auto"/>
                <w:right w:val="none" w:sz="0" w:space="0" w:color="auto"/>
              </w:divBdr>
              <w:divsChild>
                <w:div w:id="1229221523">
                  <w:marLeft w:val="0"/>
                  <w:marRight w:val="0"/>
                  <w:marTop w:val="0"/>
                  <w:marBottom w:val="0"/>
                  <w:divBdr>
                    <w:top w:val="none" w:sz="0" w:space="0" w:color="auto"/>
                    <w:left w:val="none" w:sz="0" w:space="0" w:color="auto"/>
                    <w:bottom w:val="none" w:sz="0" w:space="0" w:color="auto"/>
                    <w:right w:val="none" w:sz="0" w:space="0" w:color="auto"/>
                  </w:divBdr>
                  <w:divsChild>
                    <w:div w:id="7868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053038">
      <w:bodyDiv w:val="1"/>
      <w:marLeft w:val="0"/>
      <w:marRight w:val="0"/>
      <w:marTop w:val="0"/>
      <w:marBottom w:val="0"/>
      <w:divBdr>
        <w:top w:val="none" w:sz="0" w:space="0" w:color="auto"/>
        <w:left w:val="none" w:sz="0" w:space="0" w:color="auto"/>
        <w:bottom w:val="none" w:sz="0" w:space="0" w:color="auto"/>
        <w:right w:val="none" w:sz="0" w:space="0" w:color="auto"/>
      </w:divBdr>
      <w:divsChild>
        <w:div w:id="2120492105">
          <w:marLeft w:val="0"/>
          <w:marRight w:val="0"/>
          <w:marTop w:val="0"/>
          <w:marBottom w:val="0"/>
          <w:divBdr>
            <w:top w:val="none" w:sz="0" w:space="0" w:color="auto"/>
            <w:left w:val="none" w:sz="0" w:space="0" w:color="auto"/>
            <w:bottom w:val="none" w:sz="0" w:space="0" w:color="auto"/>
            <w:right w:val="none" w:sz="0" w:space="0" w:color="auto"/>
          </w:divBdr>
          <w:divsChild>
            <w:div w:id="1109273569">
              <w:marLeft w:val="0"/>
              <w:marRight w:val="0"/>
              <w:marTop w:val="0"/>
              <w:marBottom w:val="0"/>
              <w:divBdr>
                <w:top w:val="none" w:sz="0" w:space="0" w:color="auto"/>
                <w:left w:val="none" w:sz="0" w:space="0" w:color="auto"/>
                <w:bottom w:val="none" w:sz="0" w:space="0" w:color="auto"/>
                <w:right w:val="none" w:sz="0" w:space="0" w:color="auto"/>
              </w:divBdr>
              <w:divsChild>
                <w:div w:id="1389066560">
                  <w:marLeft w:val="0"/>
                  <w:marRight w:val="0"/>
                  <w:marTop w:val="0"/>
                  <w:marBottom w:val="0"/>
                  <w:divBdr>
                    <w:top w:val="none" w:sz="0" w:space="0" w:color="auto"/>
                    <w:left w:val="none" w:sz="0" w:space="0" w:color="auto"/>
                    <w:bottom w:val="none" w:sz="0" w:space="0" w:color="auto"/>
                    <w:right w:val="none" w:sz="0" w:space="0" w:color="auto"/>
                  </w:divBdr>
                  <w:divsChild>
                    <w:div w:id="419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17650">
      <w:bodyDiv w:val="1"/>
      <w:marLeft w:val="0"/>
      <w:marRight w:val="0"/>
      <w:marTop w:val="0"/>
      <w:marBottom w:val="0"/>
      <w:divBdr>
        <w:top w:val="none" w:sz="0" w:space="0" w:color="auto"/>
        <w:left w:val="none" w:sz="0" w:space="0" w:color="auto"/>
        <w:bottom w:val="none" w:sz="0" w:space="0" w:color="auto"/>
        <w:right w:val="none" w:sz="0" w:space="0" w:color="auto"/>
      </w:divBdr>
      <w:divsChild>
        <w:div w:id="229192255">
          <w:marLeft w:val="0"/>
          <w:marRight w:val="0"/>
          <w:marTop w:val="0"/>
          <w:marBottom w:val="0"/>
          <w:divBdr>
            <w:top w:val="none" w:sz="0" w:space="0" w:color="auto"/>
            <w:left w:val="none" w:sz="0" w:space="0" w:color="auto"/>
            <w:bottom w:val="none" w:sz="0" w:space="0" w:color="auto"/>
            <w:right w:val="none" w:sz="0" w:space="0" w:color="auto"/>
          </w:divBdr>
          <w:divsChild>
            <w:div w:id="1526282641">
              <w:marLeft w:val="0"/>
              <w:marRight w:val="0"/>
              <w:marTop w:val="0"/>
              <w:marBottom w:val="0"/>
              <w:divBdr>
                <w:top w:val="none" w:sz="0" w:space="0" w:color="auto"/>
                <w:left w:val="none" w:sz="0" w:space="0" w:color="auto"/>
                <w:bottom w:val="none" w:sz="0" w:space="0" w:color="auto"/>
                <w:right w:val="none" w:sz="0" w:space="0" w:color="auto"/>
              </w:divBdr>
              <w:divsChild>
                <w:div w:id="1728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3743">
      <w:bodyDiv w:val="1"/>
      <w:marLeft w:val="0"/>
      <w:marRight w:val="0"/>
      <w:marTop w:val="0"/>
      <w:marBottom w:val="0"/>
      <w:divBdr>
        <w:top w:val="none" w:sz="0" w:space="0" w:color="auto"/>
        <w:left w:val="none" w:sz="0" w:space="0" w:color="auto"/>
        <w:bottom w:val="none" w:sz="0" w:space="0" w:color="auto"/>
        <w:right w:val="none" w:sz="0" w:space="0" w:color="auto"/>
      </w:divBdr>
      <w:divsChild>
        <w:div w:id="1847595687">
          <w:marLeft w:val="0"/>
          <w:marRight w:val="0"/>
          <w:marTop w:val="0"/>
          <w:marBottom w:val="0"/>
          <w:divBdr>
            <w:top w:val="none" w:sz="0" w:space="0" w:color="auto"/>
            <w:left w:val="none" w:sz="0" w:space="0" w:color="auto"/>
            <w:bottom w:val="none" w:sz="0" w:space="0" w:color="auto"/>
            <w:right w:val="none" w:sz="0" w:space="0" w:color="auto"/>
          </w:divBdr>
          <w:divsChild>
            <w:div w:id="531462412">
              <w:marLeft w:val="0"/>
              <w:marRight w:val="0"/>
              <w:marTop w:val="0"/>
              <w:marBottom w:val="0"/>
              <w:divBdr>
                <w:top w:val="none" w:sz="0" w:space="0" w:color="auto"/>
                <w:left w:val="none" w:sz="0" w:space="0" w:color="auto"/>
                <w:bottom w:val="none" w:sz="0" w:space="0" w:color="auto"/>
                <w:right w:val="none" w:sz="0" w:space="0" w:color="auto"/>
              </w:divBdr>
              <w:divsChild>
                <w:div w:id="6592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40581">
      <w:bodyDiv w:val="1"/>
      <w:marLeft w:val="0"/>
      <w:marRight w:val="0"/>
      <w:marTop w:val="0"/>
      <w:marBottom w:val="0"/>
      <w:divBdr>
        <w:top w:val="none" w:sz="0" w:space="0" w:color="auto"/>
        <w:left w:val="none" w:sz="0" w:space="0" w:color="auto"/>
        <w:bottom w:val="none" w:sz="0" w:space="0" w:color="auto"/>
        <w:right w:val="none" w:sz="0" w:space="0" w:color="auto"/>
      </w:divBdr>
      <w:divsChild>
        <w:div w:id="393823044">
          <w:marLeft w:val="0"/>
          <w:marRight w:val="0"/>
          <w:marTop w:val="0"/>
          <w:marBottom w:val="0"/>
          <w:divBdr>
            <w:top w:val="none" w:sz="0" w:space="0" w:color="auto"/>
            <w:left w:val="none" w:sz="0" w:space="0" w:color="auto"/>
            <w:bottom w:val="none" w:sz="0" w:space="0" w:color="auto"/>
            <w:right w:val="none" w:sz="0" w:space="0" w:color="auto"/>
          </w:divBdr>
          <w:divsChild>
            <w:div w:id="583608170">
              <w:marLeft w:val="0"/>
              <w:marRight w:val="0"/>
              <w:marTop w:val="0"/>
              <w:marBottom w:val="0"/>
              <w:divBdr>
                <w:top w:val="none" w:sz="0" w:space="0" w:color="auto"/>
                <w:left w:val="none" w:sz="0" w:space="0" w:color="auto"/>
                <w:bottom w:val="none" w:sz="0" w:space="0" w:color="auto"/>
                <w:right w:val="none" w:sz="0" w:space="0" w:color="auto"/>
              </w:divBdr>
              <w:divsChild>
                <w:div w:id="912786366">
                  <w:marLeft w:val="0"/>
                  <w:marRight w:val="0"/>
                  <w:marTop w:val="0"/>
                  <w:marBottom w:val="0"/>
                  <w:divBdr>
                    <w:top w:val="none" w:sz="0" w:space="0" w:color="auto"/>
                    <w:left w:val="none" w:sz="0" w:space="0" w:color="auto"/>
                    <w:bottom w:val="none" w:sz="0" w:space="0" w:color="auto"/>
                    <w:right w:val="none" w:sz="0" w:space="0" w:color="auto"/>
                  </w:divBdr>
                  <w:divsChild>
                    <w:div w:id="7686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069977">
      <w:bodyDiv w:val="1"/>
      <w:marLeft w:val="0"/>
      <w:marRight w:val="0"/>
      <w:marTop w:val="0"/>
      <w:marBottom w:val="0"/>
      <w:divBdr>
        <w:top w:val="none" w:sz="0" w:space="0" w:color="auto"/>
        <w:left w:val="none" w:sz="0" w:space="0" w:color="auto"/>
        <w:bottom w:val="none" w:sz="0" w:space="0" w:color="auto"/>
        <w:right w:val="none" w:sz="0" w:space="0" w:color="auto"/>
      </w:divBdr>
      <w:divsChild>
        <w:div w:id="1602957049">
          <w:marLeft w:val="0"/>
          <w:marRight w:val="0"/>
          <w:marTop w:val="0"/>
          <w:marBottom w:val="0"/>
          <w:divBdr>
            <w:top w:val="none" w:sz="0" w:space="0" w:color="auto"/>
            <w:left w:val="none" w:sz="0" w:space="0" w:color="auto"/>
            <w:bottom w:val="none" w:sz="0" w:space="0" w:color="auto"/>
            <w:right w:val="none" w:sz="0" w:space="0" w:color="auto"/>
          </w:divBdr>
          <w:divsChild>
            <w:div w:id="1017191632">
              <w:marLeft w:val="0"/>
              <w:marRight w:val="0"/>
              <w:marTop w:val="0"/>
              <w:marBottom w:val="0"/>
              <w:divBdr>
                <w:top w:val="none" w:sz="0" w:space="0" w:color="auto"/>
                <w:left w:val="none" w:sz="0" w:space="0" w:color="auto"/>
                <w:bottom w:val="none" w:sz="0" w:space="0" w:color="auto"/>
                <w:right w:val="none" w:sz="0" w:space="0" w:color="auto"/>
              </w:divBdr>
              <w:divsChild>
                <w:div w:id="1611929420">
                  <w:marLeft w:val="0"/>
                  <w:marRight w:val="0"/>
                  <w:marTop w:val="0"/>
                  <w:marBottom w:val="0"/>
                  <w:divBdr>
                    <w:top w:val="none" w:sz="0" w:space="0" w:color="auto"/>
                    <w:left w:val="none" w:sz="0" w:space="0" w:color="auto"/>
                    <w:bottom w:val="none" w:sz="0" w:space="0" w:color="auto"/>
                    <w:right w:val="none" w:sz="0" w:space="0" w:color="auto"/>
                  </w:divBdr>
                  <w:divsChild>
                    <w:div w:id="11356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38715">
      <w:bodyDiv w:val="1"/>
      <w:marLeft w:val="0"/>
      <w:marRight w:val="0"/>
      <w:marTop w:val="0"/>
      <w:marBottom w:val="0"/>
      <w:divBdr>
        <w:top w:val="none" w:sz="0" w:space="0" w:color="auto"/>
        <w:left w:val="none" w:sz="0" w:space="0" w:color="auto"/>
        <w:bottom w:val="none" w:sz="0" w:space="0" w:color="auto"/>
        <w:right w:val="none" w:sz="0" w:space="0" w:color="auto"/>
      </w:divBdr>
      <w:divsChild>
        <w:div w:id="119957169">
          <w:marLeft w:val="0"/>
          <w:marRight w:val="0"/>
          <w:marTop w:val="0"/>
          <w:marBottom w:val="0"/>
          <w:divBdr>
            <w:top w:val="none" w:sz="0" w:space="0" w:color="auto"/>
            <w:left w:val="none" w:sz="0" w:space="0" w:color="auto"/>
            <w:bottom w:val="none" w:sz="0" w:space="0" w:color="auto"/>
            <w:right w:val="none" w:sz="0" w:space="0" w:color="auto"/>
          </w:divBdr>
          <w:divsChild>
            <w:div w:id="2061510972">
              <w:marLeft w:val="0"/>
              <w:marRight w:val="0"/>
              <w:marTop w:val="0"/>
              <w:marBottom w:val="0"/>
              <w:divBdr>
                <w:top w:val="none" w:sz="0" w:space="0" w:color="auto"/>
                <w:left w:val="none" w:sz="0" w:space="0" w:color="auto"/>
                <w:bottom w:val="none" w:sz="0" w:space="0" w:color="auto"/>
                <w:right w:val="none" w:sz="0" w:space="0" w:color="auto"/>
              </w:divBdr>
              <w:divsChild>
                <w:div w:id="1532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1995">
      <w:bodyDiv w:val="1"/>
      <w:marLeft w:val="0"/>
      <w:marRight w:val="0"/>
      <w:marTop w:val="0"/>
      <w:marBottom w:val="0"/>
      <w:divBdr>
        <w:top w:val="none" w:sz="0" w:space="0" w:color="auto"/>
        <w:left w:val="none" w:sz="0" w:space="0" w:color="auto"/>
        <w:bottom w:val="none" w:sz="0" w:space="0" w:color="auto"/>
        <w:right w:val="none" w:sz="0" w:space="0" w:color="auto"/>
      </w:divBdr>
      <w:divsChild>
        <w:div w:id="1858231066">
          <w:marLeft w:val="0"/>
          <w:marRight w:val="0"/>
          <w:marTop w:val="0"/>
          <w:marBottom w:val="0"/>
          <w:divBdr>
            <w:top w:val="none" w:sz="0" w:space="0" w:color="auto"/>
            <w:left w:val="none" w:sz="0" w:space="0" w:color="auto"/>
            <w:bottom w:val="none" w:sz="0" w:space="0" w:color="auto"/>
            <w:right w:val="none" w:sz="0" w:space="0" w:color="auto"/>
          </w:divBdr>
          <w:divsChild>
            <w:div w:id="1680548078">
              <w:marLeft w:val="0"/>
              <w:marRight w:val="0"/>
              <w:marTop w:val="0"/>
              <w:marBottom w:val="0"/>
              <w:divBdr>
                <w:top w:val="none" w:sz="0" w:space="0" w:color="auto"/>
                <w:left w:val="none" w:sz="0" w:space="0" w:color="auto"/>
                <w:bottom w:val="none" w:sz="0" w:space="0" w:color="auto"/>
                <w:right w:val="none" w:sz="0" w:space="0" w:color="auto"/>
              </w:divBdr>
              <w:divsChild>
                <w:div w:id="278269018">
                  <w:marLeft w:val="0"/>
                  <w:marRight w:val="0"/>
                  <w:marTop w:val="0"/>
                  <w:marBottom w:val="0"/>
                  <w:divBdr>
                    <w:top w:val="none" w:sz="0" w:space="0" w:color="auto"/>
                    <w:left w:val="none" w:sz="0" w:space="0" w:color="auto"/>
                    <w:bottom w:val="none" w:sz="0" w:space="0" w:color="auto"/>
                    <w:right w:val="none" w:sz="0" w:space="0" w:color="auto"/>
                  </w:divBdr>
                  <w:divsChild>
                    <w:div w:id="14949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02869">
      <w:bodyDiv w:val="1"/>
      <w:marLeft w:val="0"/>
      <w:marRight w:val="0"/>
      <w:marTop w:val="0"/>
      <w:marBottom w:val="0"/>
      <w:divBdr>
        <w:top w:val="none" w:sz="0" w:space="0" w:color="auto"/>
        <w:left w:val="none" w:sz="0" w:space="0" w:color="auto"/>
        <w:bottom w:val="none" w:sz="0" w:space="0" w:color="auto"/>
        <w:right w:val="none" w:sz="0" w:space="0" w:color="auto"/>
      </w:divBdr>
      <w:divsChild>
        <w:div w:id="1636447947">
          <w:marLeft w:val="0"/>
          <w:marRight w:val="0"/>
          <w:marTop w:val="0"/>
          <w:marBottom w:val="0"/>
          <w:divBdr>
            <w:top w:val="none" w:sz="0" w:space="0" w:color="auto"/>
            <w:left w:val="none" w:sz="0" w:space="0" w:color="auto"/>
            <w:bottom w:val="none" w:sz="0" w:space="0" w:color="auto"/>
            <w:right w:val="none" w:sz="0" w:space="0" w:color="auto"/>
          </w:divBdr>
          <w:divsChild>
            <w:div w:id="1521354772">
              <w:marLeft w:val="0"/>
              <w:marRight w:val="0"/>
              <w:marTop w:val="0"/>
              <w:marBottom w:val="0"/>
              <w:divBdr>
                <w:top w:val="none" w:sz="0" w:space="0" w:color="auto"/>
                <w:left w:val="none" w:sz="0" w:space="0" w:color="auto"/>
                <w:bottom w:val="none" w:sz="0" w:space="0" w:color="auto"/>
                <w:right w:val="none" w:sz="0" w:space="0" w:color="auto"/>
              </w:divBdr>
              <w:divsChild>
                <w:div w:id="3927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5113">
      <w:bodyDiv w:val="1"/>
      <w:marLeft w:val="0"/>
      <w:marRight w:val="0"/>
      <w:marTop w:val="0"/>
      <w:marBottom w:val="0"/>
      <w:divBdr>
        <w:top w:val="none" w:sz="0" w:space="0" w:color="auto"/>
        <w:left w:val="none" w:sz="0" w:space="0" w:color="auto"/>
        <w:bottom w:val="none" w:sz="0" w:space="0" w:color="auto"/>
        <w:right w:val="none" w:sz="0" w:space="0" w:color="auto"/>
      </w:divBdr>
      <w:divsChild>
        <w:div w:id="1532184028">
          <w:marLeft w:val="0"/>
          <w:marRight w:val="0"/>
          <w:marTop w:val="0"/>
          <w:marBottom w:val="0"/>
          <w:divBdr>
            <w:top w:val="none" w:sz="0" w:space="0" w:color="auto"/>
            <w:left w:val="none" w:sz="0" w:space="0" w:color="auto"/>
            <w:bottom w:val="none" w:sz="0" w:space="0" w:color="auto"/>
            <w:right w:val="none" w:sz="0" w:space="0" w:color="auto"/>
          </w:divBdr>
          <w:divsChild>
            <w:div w:id="446511384">
              <w:marLeft w:val="0"/>
              <w:marRight w:val="0"/>
              <w:marTop w:val="0"/>
              <w:marBottom w:val="0"/>
              <w:divBdr>
                <w:top w:val="none" w:sz="0" w:space="0" w:color="auto"/>
                <w:left w:val="none" w:sz="0" w:space="0" w:color="auto"/>
                <w:bottom w:val="none" w:sz="0" w:space="0" w:color="auto"/>
                <w:right w:val="none" w:sz="0" w:space="0" w:color="auto"/>
              </w:divBdr>
              <w:divsChild>
                <w:div w:id="1442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2099">
      <w:bodyDiv w:val="1"/>
      <w:marLeft w:val="0"/>
      <w:marRight w:val="0"/>
      <w:marTop w:val="0"/>
      <w:marBottom w:val="0"/>
      <w:divBdr>
        <w:top w:val="none" w:sz="0" w:space="0" w:color="auto"/>
        <w:left w:val="none" w:sz="0" w:space="0" w:color="auto"/>
        <w:bottom w:val="none" w:sz="0" w:space="0" w:color="auto"/>
        <w:right w:val="none" w:sz="0" w:space="0" w:color="auto"/>
      </w:divBdr>
      <w:divsChild>
        <w:div w:id="1017273645">
          <w:marLeft w:val="0"/>
          <w:marRight w:val="0"/>
          <w:marTop w:val="0"/>
          <w:marBottom w:val="0"/>
          <w:divBdr>
            <w:top w:val="none" w:sz="0" w:space="0" w:color="auto"/>
            <w:left w:val="none" w:sz="0" w:space="0" w:color="auto"/>
            <w:bottom w:val="none" w:sz="0" w:space="0" w:color="auto"/>
            <w:right w:val="none" w:sz="0" w:space="0" w:color="auto"/>
          </w:divBdr>
          <w:divsChild>
            <w:div w:id="570848049">
              <w:marLeft w:val="0"/>
              <w:marRight w:val="0"/>
              <w:marTop w:val="0"/>
              <w:marBottom w:val="0"/>
              <w:divBdr>
                <w:top w:val="none" w:sz="0" w:space="0" w:color="auto"/>
                <w:left w:val="none" w:sz="0" w:space="0" w:color="auto"/>
                <w:bottom w:val="none" w:sz="0" w:space="0" w:color="auto"/>
                <w:right w:val="none" w:sz="0" w:space="0" w:color="auto"/>
              </w:divBdr>
              <w:divsChild>
                <w:div w:id="1086417441">
                  <w:marLeft w:val="0"/>
                  <w:marRight w:val="0"/>
                  <w:marTop w:val="0"/>
                  <w:marBottom w:val="0"/>
                  <w:divBdr>
                    <w:top w:val="none" w:sz="0" w:space="0" w:color="auto"/>
                    <w:left w:val="none" w:sz="0" w:space="0" w:color="auto"/>
                    <w:bottom w:val="none" w:sz="0" w:space="0" w:color="auto"/>
                    <w:right w:val="none" w:sz="0" w:space="0" w:color="auto"/>
                  </w:divBdr>
                  <w:divsChild>
                    <w:div w:id="15862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49744">
      <w:bodyDiv w:val="1"/>
      <w:marLeft w:val="0"/>
      <w:marRight w:val="0"/>
      <w:marTop w:val="0"/>
      <w:marBottom w:val="0"/>
      <w:divBdr>
        <w:top w:val="none" w:sz="0" w:space="0" w:color="auto"/>
        <w:left w:val="none" w:sz="0" w:space="0" w:color="auto"/>
        <w:bottom w:val="none" w:sz="0" w:space="0" w:color="auto"/>
        <w:right w:val="none" w:sz="0" w:space="0" w:color="auto"/>
      </w:divBdr>
      <w:divsChild>
        <w:div w:id="130751798">
          <w:marLeft w:val="0"/>
          <w:marRight w:val="0"/>
          <w:marTop w:val="0"/>
          <w:marBottom w:val="0"/>
          <w:divBdr>
            <w:top w:val="none" w:sz="0" w:space="0" w:color="auto"/>
            <w:left w:val="none" w:sz="0" w:space="0" w:color="auto"/>
            <w:bottom w:val="none" w:sz="0" w:space="0" w:color="auto"/>
            <w:right w:val="none" w:sz="0" w:space="0" w:color="auto"/>
          </w:divBdr>
          <w:divsChild>
            <w:div w:id="1827622194">
              <w:marLeft w:val="0"/>
              <w:marRight w:val="0"/>
              <w:marTop w:val="0"/>
              <w:marBottom w:val="0"/>
              <w:divBdr>
                <w:top w:val="none" w:sz="0" w:space="0" w:color="auto"/>
                <w:left w:val="none" w:sz="0" w:space="0" w:color="auto"/>
                <w:bottom w:val="none" w:sz="0" w:space="0" w:color="auto"/>
                <w:right w:val="none" w:sz="0" w:space="0" w:color="auto"/>
              </w:divBdr>
              <w:divsChild>
                <w:div w:id="7110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8950">
      <w:bodyDiv w:val="1"/>
      <w:marLeft w:val="0"/>
      <w:marRight w:val="0"/>
      <w:marTop w:val="0"/>
      <w:marBottom w:val="0"/>
      <w:divBdr>
        <w:top w:val="none" w:sz="0" w:space="0" w:color="auto"/>
        <w:left w:val="none" w:sz="0" w:space="0" w:color="auto"/>
        <w:bottom w:val="none" w:sz="0" w:space="0" w:color="auto"/>
        <w:right w:val="none" w:sz="0" w:space="0" w:color="auto"/>
      </w:divBdr>
      <w:divsChild>
        <w:div w:id="970213872">
          <w:marLeft w:val="0"/>
          <w:marRight w:val="0"/>
          <w:marTop w:val="0"/>
          <w:marBottom w:val="0"/>
          <w:divBdr>
            <w:top w:val="none" w:sz="0" w:space="0" w:color="auto"/>
            <w:left w:val="none" w:sz="0" w:space="0" w:color="auto"/>
            <w:bottom w:val="none" w:sz="0" w:space="0" w:color="auto"/>
            <w:right w:val="none" w:sz="0" w:space="0" w:color="auto"/>
          </w:divBdr>
          <w:divsChild>
            <w:div w:id="299307881">
              <w:marLeft w:val="0"/>
              <w:marRight w:val="0"/>
              <w:marTop w:val="0"/>
              <w:marBottom w:val="0"/>
              <w:divBdr>
                <w:top w:val="none" w:sz="0" w:space="0" w:color="auto"/>
                <w:left w:val="none" w:sz="0" w:space="0" w:color="auto"/>
                <w:bottom w:val="none" w:sz="0" w:space="0" w:color="auto"/>
                <w:right w:val="none" w:sz="0" w:space="0" w:color="auto"/>
              </w:divBdr>
              <w:divsChild>
                <w:div w:id="919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39108">
      <w:bodyDiv w:val="1"/>
      <w:marLeft w:val="0"/>
      <w:marRight w:val="0"/>
      <w:marTop w:val="0"/>
      <w:marBottom w:val="0"/>
      <w:divBdr>
        <w:top w:val="none" w:sz="0" w:space="0" w:color="auto"/>
        <w:left w:val="none" w:sz="0" w:space="0" w:color="auto"/>
        <w:bottom w:val="none" w:sz="0" w:space="0" w:color="auto"/>
        <w:right w:val="none" w:sz="0" w:space="0" w:color="auto"/>
      </w:divBdr>
      <w:divsChild>
        <w:div w:id="690716445">
          <w:marLeft w:val="0"/>
          <w:marRight w:val="0"/>
          <w:marTop w:val="0"/>
          <w:marBottom w:val="0"/>
          <w:divBdr>
            <w:top w:val="none" w:sz="0" w:space="0" w:color="auto"/>
            <w:left w:val="none" w:sz="0" w:space="0" w:color="auto"/>
            <w:bottom w:val="none" w:sz="0" w:space="0" w:color="auto"/>
            <w:right w:val="none" w:sz="0" w:space="0" w:color="auto"/>
          </w:divBdr>
          <w:divsChild>
            <w:div w:id="1976449122">
              <w:marLeft w:val="0"/>
              <w:marRight w:val="0"/>
              <w:marTop w:val="0"/>
              <w:marBottom w:val="0"/>
              <w:divBdr>
                <w:top w:val="none" w:sz="0" w:space="0" w:color="auto"/>
                <w:left w:val="none" w:sz="0" w:space="0" w:color="auto"/>
                <w:bottom w:val="none" w:sz="0" w:space="0" w:color="auto"/>
                <w:right w:val="none" w:sz="0" w:space="0" w:color="auto"/>
              </w:divBdr>
              <w:divsChild>
                <w:div w:id="413741266">
                  <w:marLeft w:val="0"/>
                  <w:marRight w:val="0"/>
                  <w:marTop w:val="0"/>
                  <w:marBottom w:val="0"/>
                  <w:divBdr>
                    <w:top w:val="none" w:sz="0" w:space="0" w:color="auto"/>
                    <w:left w:val="none" w:sz="0" w:space="0" w:color="auto"/>
                    <w:bottom w:val="none" w:sz="0" w:space="0" w:color="auto"/>
                    <w:right w:val="none" w:sz="0" w:space="0" w:color="auto"/>
                  </w:divBdr>
                  <w:divsChild>
                    <w:div w:id="20750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042008">
      <w:bodyDiv w:val="1"/>
      <w:marLeft w:val="0"/>
      <w:marRight w:val="0"/>
      <w:marTop w:val="0"/>
      <w:marBottom w:val="0"/>
      <w:divBdr>
        <w:top w:val="none" w:sz="0" w:space="0" w:color="auto"/>
        <w:left w:val="none" w:sz="0" w:space="0" w:color="auto"/>
        <w:bottom w:val="none" w:sz="0" w:space="0" w:color="auto"/>
        <w:right w:val="none" w:sz="0" w:space="0" w:color="auto"/>
      </w:divBdr>
      <w:divsChild>
        <w:div w:id="1597790135">
          <w:marLeft w:val="0"/>
          <w:marRight w:val="0"/>
          <w:marTop w:val="0"/>
          <w:marBottom w:val="0"/>
          <w:divBdr>
            <w:top w:val="none" w:sz="0" w:space="0" w:color="auto"/>
            <w:left w:val="none" w:sz="0" w:space="0" w:color="auto"/>
            <w:bottom w:val="none" w:sz="0" w:space="0" w:color="auto"/>
            <w:right w:val="none" w:sz="0" w:space="0" w:color="auto"/>
          </w:divBdr>
          <w:divsChild>
            <w:div w:id="1427187420">
              <w:marLeft w:val="0"/>
              <w:marRight w:val="0"/>
              <w:marTop w:val="0"/>
              <w:marBottom w:val="0"/>
              <w:divBdr>
                <w:top w:val="none" w:sz="0" w:space="0" w:color="auto"/>
                <w:left w:val="none" w:sz="0" w:space="0" w:color="auto"/>
                <w:bottom w:val="none" w:sz="0" w:space="0" w:color="auto"/>
                <w:right w:val="none" w:sz="0" w:space="0" w:color="auto"/>
              </w:divBdr>
              <w:divsChild>
                <w:div w:id="1386488740">
                  <w:marLeft w:val="0"/>
                  <w:marRight w:val="0"/>
                  <w:marTop w:val="0"/>
                  <w:marBottom w:val="0"/>
                  <w:divBdr>
                    <w:top w:val="none" w:sz="0" w:space="0" w:color="auto"/>
                    <w:left w:val="none" w:sz="0" w:space="0" w:color="auto"/>
                    <w:bottom w:val="none" w:sz="0" w:space="0" w:color="auto"/>
                    <w:right w:val="none" w:sz="0" w:space="0" w:color="auto"/>
                  </w:divBdr>
                  <w:divsChild>
                    <w:div w:id="374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08939">
      <w:bodyDiv w:val="1"/>
      <w:marLeft w:val="0"/>
      <w:marRight w:val="0"/>
      <w:marTop w:val="0"/>
      <w:marBottom w:val="0"/>
      <w:divBdr>
        <w:top w:val="none" w:sz="0" w:space="0" w:color="auto"/>
        <w:left w:val="none" w:sz="0" w:space="0" w:color="auto"/>
        <w:bottom w:val="none" w:sz="0" w:space="0" w:color="auto"/>
        <w:right w:val="none" w:sz="0" w:space="0" w:color="auto"/>
      </w:divBdr>
      <w:divsChild>
        <w:div w:id="721173796">
          <w:marLeft w:val="0"/>
          <w:marRight w:val="0"/>
          <w:marTop w:val="0"/>
          <w:marBottom w:val="0"/>
          <w:divBdr>
            <w:top w:val="none" w:sz="0" w:space="0" w:color="auto"/>
            <w:left w:val="none" w:sz="0" w:space="0" w:color="auto"/>
            <w:bottom w:val="none" w:sz="0" w:space="0" w:color="auto"/>
            <w:right w:val="none" w:sz="0" w:space="0" w:color="auto"/>
          </w:divBdr>
          <w:divsChild>
            <w:div w:id="613828037">
              <w:marLeft w:val="0"/>
              <w:marRight w:val="0"/>
              <w:marTop w:val="0"/>
              <w:marBottom w:val="0"/>
              <w:divBdr>
                <w:top w:val="none" w:sz="0" w:space="0" w:color="auto"/>
                <w:left w:val="none" w:sz="0" w:space="0" w:color="auto"/>
                <w:bottom w:val="none" w:sz="0" w:space="0" w:color="auto"/>
                <w:right w:val="none" w:sz="0" w:space="0" w:color="auto"/>
              </w:divBdr>
              <w:divsChild>
                <w:div w:id="389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7531">
      <w:bodyDiv w:val="1"/>
      <w:marLeft w:val="0"/>
      <w:marRight w:val="0"/>
      <w:marTop w:val="0"/>
      <w:marBottom w:val="0"/>
      <w:divBdr>
        <w:top w:val="none" w:sz="0" w:space="0" w:color="auto"/>
        <w:left w:val="none" w:sz="0" w:space="0" w:color="auto"/>
        <w:bottom w:val="none" w:sz="0" w:space="0" w:color="auto"/>
        <w:right w:val="none" w:sz="0" w:space="0" w:color="auto"/>
      </w:divBdr>
      <w:divsChild>
        <w:div w:id="2137872031">
          <w:marLeft w:val="0"/>
          <w:marRight w:val="0"/>
          <w:marTop w:val="0"/>
          <w:marBottom w:val="0"/>
          <w:divBdr>
            <w:top w:val="none" w:sz="0" w:space="0" w:color="auto"/>
            <w:left w:val="none" w:sz="0" w:space="0" w:color="auto"/>
            <w:bottom w:val="none" w:sz="0" w:space="0" w:color="auto"/>
            <w:right w:val="none" w:sz="0" w:space="0" w:color="auto"/>
          </w:divBdr>
          <w:divsChild>
            <w:div w:id="1576470442">
              <w:marLeft w:val="0"/>
              <w:marRight w:val="0"/>
              <w:marTop w:val="0"/>
              <w:marBottom w:val="0"/>
              <w:divBdr>
                <w:top w:val="none" w:sz="0" w:space="0" w:color="auto"/>
                <w:left w:val="none" w:sz="0" w:space="0" w:color="auto"/>
                <w:bottom w:val="none" w:sz="0" w:space="0" w:color="auto"/>
                <w:right w:val="none" w:sz="0" w:space="0" w:color="auto"/>
              </w:divBdr>
              <w:divsChild>
                <w:div w:id="15822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21930">
      <w:bodyDiv w:val="1"/>
      <w:marLeft w:val="0"/>
      <w:marRight w:val="0"/>
      <w:marTop w:val="0"/>
      <w:marBottom w:val="0"/>
      <w:divBdr>
        <w:top w:val="none" w:sz="0" w:space="0" w:color="auto"/>
        <w:left w:val="none" w:sz="0" w:space="0" w:color="auto"/>
        <w:bottom w:val="none" w:sz="0" w:space="0" w:color="auto"/>
        <w:right w:val="none" w:sz="0" w:space="0" w:color="auto"/>
      </w:divBdr>
      <w:divsChild>
        <w:div w:id="2068407538">
          <w:marLeft w:val="0"/>
          <w:marRight w:val="0"/>
          <w:marTop w:val="0"/>
          <w:marBottom w:val="0"/>
          <w:divBdr>
            <w:top w:val="none" w:sz="0" w:space="0" w:color="auto"/>
            <w:left w:val="none" w:sz="0" w:space="0" w:color="auto"/>
            <w:bottom w:val="none" w:sz="0" w:space="0" w:color="auto"/>
            <w:right w:val="none" w:sz="0" w:space="0" w:color="auto"/>
          </w:divBdr>
          <w:divsChild>
            <w:div w:id="1548374752">
              <w:marLeft w:val="0"/>
              <w:marRight w:val="0"/>
              <w:marTop w:val="0"/>
              <w:marBottom w:val="0"/>
              <w:divBdr>
                <w:top w:val="none" w:sz="0" w:space="0" w:color="auto"/>
                <w:left w:val="none" w:sz="0" w:space="0" w:color="auto"/>
                <w:bottom w:val="none" w:sz="0" w:space="0" w:color="auto"/>
                <w:right w:val="none" w:sz="0" w:space="0" w:color="auto"/>
              </w:divBdr>
              <w:divsChild>
                <w:div w:id="20500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96714">
      <w:bodyDiv w:val="1"/>
      <w:marLeft w:val="0"/>
      <w:marRight w:val="0"/>
      <w:marTop w:val="0"/>
      <w:marBottom w:val="0"/>
      <w:divBdr>
        <w:top w:val="none" w:sz="0" w:space="0" w:color="auto"/>
        <w:left w:val="none" w:sz="0" w:space="0" w:color="auto"/>
        <w:bottom w:val="none" w:sz="0" w:space="0" w:color="auto"/>
        <w:right w:val="none" w:sz="0" w:space="0" w:color="auto"/>
      </w:divBdr>
      <w:divsChild>
        <w:div w:id="1636712030">
          <w:marLeft w:val="0"/>
          <w:marRight w:val="0"/>
          <w:marTop w:val="0"/>
          <w:marBottom w:val="0"/>
          <w:divBdr>
            <w:top w:val="none" w:sz="0" w:space="0" w:color="auto"/>
            <w:left w:val="none" w:sz="0" w:space="0" w:color="auto"/>
            <w:bottom w:val="none" w:sz="0" w:space="0" w:color="auto"/>
            <w:right w:val="none" w:sz="0" w:space="0" w:color="auto"/>
          </w:divBdr>
          <w:divsChild>
            <w:div w:id="2103069640">
              <w:marLeft w:val="0"/>
              <w:marRight w:val="0"/>
              <w:marTop w:val="0"/>
              <w:marBottom w:val="0"/>
              <w:divBdr>
                <w:top w:val="none" w:sz="0" w:space="0" w:color="auto"/>
                <w:left w:val="none" w:sz="0" w:space="0" w:color="auto"/>
                <w:bottom w:val="none" w:sz="0" w:space="0" w:color="auto"/>
                <w:right w:val="none" w:sz="0" w:space="0" w:color="auto"/>
              </w:divBdr>
              <w:divsChild>
                <w:div w:id="112526269">
                  <w:marLeft w:val="0"/>
                  <w:marRight w:val="0"/>
                  <w:marTop w:val="0"/>
                  <w:marBottom w:val="0"/>
                  <w:divBdr>
                    <w:top w:val="none" w:sz="0" w:space="0" w:color="auto"/>
                    <w:left w:val="none" w:sz="0" w:space="0" w:color="auto"/>
                    <w:bottom w:val="none" w:sz="0" w:space="0" w:color="auto"/>
                    <w:right w:val="none" w:sz="0" w:space="0" w:color="auto"/>
                  </w:divBdr>
                  <w:divsChild>
                    <w:div w:id="13772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12470">
      <w:bodyDiv w:val="1"/>
      <w:marLeft w:val="0"/>
      <w:marRight w:val="0"/>
      <w:marTop w:val="0"/>
      <w:marBottom w:val="0"/>
      <w:divBdr>
        <w:top w:val="none" w:sz="0" w:space="0" w:color="auto"/>
        <w:left w:val="none" w:sz="0" w:space="0" w:color="auto"/>
        <w:bottom w:val="none" w:sz="0" w:space="0" w:color="auto"/>
        <w:right w:val="none" w:sz="0" w:space="0" w:color="auto"/>
      </w:divBdr>
      <w:divsChild>
        <w:div w:id="1578782059">
          <w:marLeft w:val="0"/>
          <w:marRight w:val="0"/>
          <w:marTop w:val="0"/>
          <w:marBottom w:val="0"/>
          <w:divBdr>
            <w:top w:val="none" w:sz="0" w:space="0" w:color="auto"/>
            <w:left w:val="none" w:sz="0" w:space="0" w:color="auto"/>
            <w:bottom w:val="none" w:sz="0" w:space="0" w:color="auto"/>
            <w:right w:val="none" w:sz="0" w:space="0" w:color="auto"/>
          </w:divBdr>
          <w:divsChild>
            <w:div w:id="1101416559">
              <w:marLeft w:val="0"/>
              <w:marRight w:val="0"/>
              <w:marTop w:val="0"/>
              <w:marBottom w:val="0"/>
              <w:divBdr>
                <w:top w:val="none" w:sz="0" w:space="0" w:color="auto"/>
                <w:left w:val="none" w:sz="0" w:space="0" w:color="auto"/>
                <w:bottom w:val="none" w:sz="0" w:space="0" w:color="auto"/>
                <w:right w:val="none" w:sz="0" w:space="0" w:color="auto"/>
              </w:divBdr>
              <w:divsChild>
                <w:div w:id="167464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4466">
      <w:bodyDiv w:val="1"/>
      <w:marLeft w:val="0"/>
      <w:marRight w:val="0"/>
      <w:marTop w:val="0"/>
      <w:marBottom w:val="0"/>
      <w:divBdr>
        <w:top w:val="none" w:sz="0" w:space="0" w:color="auto"/>
        <w:left w:val="none" w:sz="0" w:space="0" w:color="auto"/>
        <w:bottom w:val="none" w:sz="0" w:space="0" w:color="auto"/>
        <w:right w:val="none" w:sz="0" w:space="0" w:color="auto"/>
      </w:divBdr>
      <w:divsChild>
        <w:div w:id="130679526">
          <w:marLeft w:val="0"/>
          <w:marRight w:val="0"/>
          <w:marTop w:val="0"/>
          <w:marBottom w:val="0"/>
          <w:divBdr>
            <w:top w:val="none" w:sz="0" w:space="0" w:color="auto"/>
            <w:left w:val="none" w:sz="0" w:space="0" w:color="auto"/>
            <w:bottom w:val="none" w:sz="0" w:space="0" w:color="auto"/>
            <w:right w:val="none" w:sz="0" w:space="0" w:color="auto"/>
          </w:divBdr>
          <w:divsChild>
            <w:div w:id="1593270676">
              <w:marLeft w:val="0"/>
              <w:marRight w:val="0"/>
              <w:marTop w:val="0"/>
              <w:marBottom w:val="0"/>
              <w:divBdr>
                <w:top w:val="none" w:sz="0" w:space="0" w:color="auto"/>
                <w:left w:val="none" w:sz="0" w:space="0" w:color="auto"/>
                <w:bottom w:val="none" w:sz="0" w:space="0" w:color="auto"/>
                <w:right w:val="none" w:sz="0" w:space="0" w:color="auto"/>
              </w:divBdr>
              <w:divsChild>
                <w:div w:id="10193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748414">
      <w:bodyDiv w:val="1"/>
      <w:marLeft w:val="0"/>
      <w:marRight w:val="0"/>
      <w:marTop w:val="0"/>
      <w:marBottom w:val="0"/>
      <w:divBdr>
        <w:top w:val="none" w:sz="0" w:space="0" w:color="auto"/>
        <w:left w:val="none" w:sz="0" w:space="0" w:color="auto"/>
        <w:bottom w:val="none" w:sz="0" w:space="0" w:color="auto"/>
        <w:right w:val="none" w:sz="0" w:space="0" w:color="auto"/>
      </w:divBdr>
      <w:divsChild>
        <w:div w:id="1509951713">
          <w:marLeft w:val="0"/>
          <w:marRight w:val="0"/>
          <w:marTop w:val="0"/>
          <w:marBottom w:val="0"/>
          <w:divBdr>
            <w:top w:val="none" w:sz="0" w:space="0" w:color="auto"/>
            <w:left w:val="none" w:sz="0" w:space="0" w:color="auto"/>
            <w:bottom w:val="none" w:sz="0" w:space="0" w:color="auto"/>
            <w:right w:val="none" w:sz="0" w:space="0" w:color="auto"/>
          </w:divBdr>
          <w:divsChild>
            <w:div w:id="47917578">
              <w:marLeft w:val="0"/>
              <w:marRight w:val="0"/>
              <w:marTop w:val="0"/>
              <w:marBottom w:val="0"/>
              <w:divBdr>
                <w:top w:val="none" w:sz="0" w:space="0" w:color="auto"/>
                <w:left w:val="none" w:sz="0" w:space="0" w:color="auto"/>
                <w:bottom w:val="none" w:sz="0" w:space="0" w:color="auto"/>
                <w:right w:val="none" w:sz="0" w:space="0" w:color="auto"/>
              </w:divBdr>
              <w:divsChild>
                <w:div w:id="4269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2761">
      <w:bodyDiv w:val="1"/>
      <w:marLeft w:val="0"/>
      <w:marRight w:val="0"/>
      <w:marTop w:val="0"/>
      <w:marBottom w:val="0"/>
      <w:divBdr>
        <w:top w:val="none" w:sz="0" w:space="0" w:color="auto"/>
        <w:left w:val="none" w:sz="0" w:space="0" w:color="auto"/>
        <w:bottom w:val="none" w:sz="0" w:space="0" w:color="auto"/>
        <w:right w:val="none" w:sz="0" w:space="0" w:color="auto"/>
      </w:divBdr>
      <w:divsChild>
        <w:div w:id="1606570301">
          <w:marLeft w:val="0"/>
          <w:marRight w:val="0"/>
          <w:marTop w:val="0"/>
          <w:marBottom w:val="0"/>
          <w:divBdr>
            <w:top w:val="none" w:sz="0" w:space="0" w:color="auto"/>
            <w:left w:val="none" w:sz="0" w:space="0" w:color="auto"/>
            <w:bottom w:val="none" w:sz="0" w:space="0" w:color="auto"/>
            <w:right w:val="none" w:sz="0" w:space="0" w:color="auto"/>
          </w:divBdr>
          <w:divsChild>
            <w:div w:id="775292177">
              <w:marLeft w:val="0"/>
              <w:marRight w:val="0"/>
              <w:marTop w:val="0"/>
              <w:marBottom w:val="0"/>
              <w:divBdr>
                <w:top w:val="none" w:sz="0" w:space="0" w:color="auto"/>
                <w:left w:val="none" w:sz="0" w:space="0" w:color="auto"/>
                <w:bottom w:val="none" w:sz="0" w:space="0" w:color="auto"/>
                <w:right w:val="none" w:sz="0" w:space="0" w:color="auto"/>
              </w:divBdr>
              <w:divsChild>
                <w:div w:id="13541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41334">
      <w:bodyDiv w:val="1"/>
      <w:marLeft w:val="0"/>
      <w:marRight w:val="0"/>
      <w:marTop w:val="0"/>
      <w:marBottom w:val="0"/>
      <w:divBdr>
        <w:top w:val="none" w:sz="0" w:space="0" w:color="auto"/>
        <w:left w:val="none" w:sz="0" w:space="0" w:color="auto"/>
        <w:bottom w:val="none" w:sz="0" w:space="0" w:color="auto"/>
        <w:right w:val="none" w:sz="0" w:space="0" w:color="auto"/>
      </w:divBdr>
      <w:divsChild>
        <w:div w:id="1764496530">
          <w:marLeft w:val="0"/>
          <w:marRight w:val="0"/>
          <w:marTop w:val="0"/>
          <w:marBottom w:val="0"/>
          <w:divBdr>
            <w:top w:val="none" w:sz="0" w:space="0" w:color="auto"/>
            <w:left w:val="none" w:sz="0" w:space="0" w:color="auto"/>
            <w:bottom w:val="none" w:sz="0" w:space="0" w:color="auto"/>
            <w:right w:val="none" w:sz="0" w:space="0" w:color="auto"/>
          </w:divBdr>
          <w:divsChild>
            <w:div w:id="1341809273">
              <w:marLeft w:val="0"/>
              <w:marRight w:val="0"/>
              <w:marTop w:val="0"/>
              <w:marBottom w:val="0"/>
              <w:divBdr>
                <w:top w:val="none" w:sz="0" w:space="0" w:color="auto"/>
                <w:left w:val="none" w:sz="0" w:space="0" w:color="auto"/>
                <w:bottom w:val="none" w:sz="0" w:space="0" w:color="auto"/>
                <w:right w:val="none" w:sz="0" w:space="0" w:color="auto"/>
              </w:divBdr>
              <w:divsChild>
                <w:div w:id="18183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09045">
      <w:bodyDiv w:val="1"/>
      <w:marLeft w:val="0"/>
      <w:marRight w:val="0"/>
      <w:marTop w:val="0"/>
      <w:marBottom w:val="0"/>
      <w:divBdr>
        <w:top w:val="none" w:sz="0" w:space="0" w:color="auto"/>
        <w:left w:val="none" w:sz="0" w:space="0" w:color="auto"/>
        <w:bottom w:val="none" w:sz="0" w:space="0" w:color="auto"/>
        <w:right w:val="none" w:sz="0" w:space="0" w:color="auto"/>
      </w:divBdr>
      <w:divsChild>
        <w:div w:id="1589969027">
          <w:marLeft w:val="0"/>
          <w:marRight w:val="0"/>
          <w:marTop w:val="0"/>
          <w:marBottom w:val="0"/>
          <w:divBdr>
            <w:top w:val="none" w:sz="0" w:space="0" w:color="auto"/>
            <w:left w:val="none" w:sz="0" w:space="0" w:color="auto"/>
            <w:bottom w:val="none" w:sz="0" w:space="0" w:color="auto"/>
            <w:right w:val="none" w:sz="0" w:space="0" w:color="auto"/>
          </w:divBdr>
          <w:divsChild>
            <w:div w:id="1447969305">
              <w:marLeft w:val="0"/>
              <w:marRight w:val="0"/>
              <w:marTop w:val="0"/>
              <w:marBottom w:val="0"/>
              <w:divBdr>
                <w:top w:val="none" w:sz="0" w:space="0" w:color="auto"/>
                <w:left w:val="none" w:sz="0" w:space="0" w:color="auto"/>
                <w:bottom w:val="none" w:sz="0" w:space="0" w:color="auto"/>
                <w:right w:val="none" w:sz="0" w:space="0" w:color="auto"/>
              </w:divBdr>
              <w:divsChild>
                <w:div w:id="11770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9321">
      <w:bodyDiv w:val="1"/>
      <w:marLeft w:val="0"/>
      <w:marRight w:val="0"/>
      <w:marTop w:val="0"/>
      <w:marBottom w:val="0"/>
      <w:divBdr>
        <w:top w:val="none" w:sz="0" w:space="0" w:color="auto"/>
        <w:left w:val="none" w:sz="0" w:space="0" w:color="auto"/>
        <w:bottom w:val="none" w:sz="0" w:space="0" w:color="auto"/>
        <w:right w:val="none" w:sz="0" w:space="0" w:color="auto"/>
      </w:divBdr>
      <w:divsChild>
        <w:div w:id="2072000747">
          <w:marLeft w:val="0"/>
          <w:marRight w:val="0"/>
          <w:marTop w:val="0"/>
          <w:marBottom w:val="0"/>
          <w:divBdr>
            <w:top w:val="none" w:sz="0" w:space="0" w:color="auto"/>
            <w:left w:val="none" w:sz="0" w:space="0" w:color="auto"/>
            <w:bottom w:val="none" w:sz="0" w:space="0" w:color="auto"/>
            <w:right w:val="none" w:sz="0" w:space="0" w:color="auto"/>
          </w:divBdr>
          <w:divsChild>
            <w:div w:id="2069107940">
              <w:marLeft w:val="0"/>
              <w:marRight w:val="0"/>
              <w:marTop w:val="0"/>
              <w:marBottom w:val="0"/>
              <w:divBdr>
                <w:top w:val="none" w:sz="0" w:space="0" w:color="auto"/>
                <w:left w:val="none" w:sz="0" w:space="0" w:color="auto"/>
                <w:bottom w:val="none" w:sz="0" w:space="0" w:color="auto"/>
                <w:right w:val="none" w:sz="0" w:space="0" w:color="auto"/>
              </w:divBdr>
              <w:divsChild>
                <w:div w:id="10547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21866">
      <w:bodyDiv w:val="1"/>
      <w:marLeft w:val="0"/>
      <w:marRight w:val="0"/>
      <w:marTop w:val="0"/>
      <w:marBottom w:val="0"/>
      <w:divBdr>
        <w:top w:val="none" w:sz="0" w:space="0" w:color="auto"/>
        <w:left w:val="none" w:sz="0" w:space="0" w:color="auto"/>
        <w:bottom w:val="none" w:sz="0" w:space="0" w:color="auto"/>
        <w:right w:val="none" w:sz="0" w:space="0" w:color="auto"/>
      </w:divBdr>
      <w:divsChild>
        <w:div w:id="1515804406">
          <w:marLeft w:val="0"/>
          <w:marRight w:val="0"/>
          <w:marTop w:val="0"/>
          <w:marBottom w:val="0"/>
          <w:divBdr>
            <w:top w:val="none" w:sz="0" w:space="0" w:color="auto"/>
            <w:left w:val="none" w:sz="0" w:space="0" w:color="auto"/>
            <w:bottom w:val="none" w:sz="0" w:space="0" w:color="auto"/>
            <w:right w:val="none" w:sz="0" w:space="0" w:color="auto"/>
          </w:divBdr>
          <w:divsChild>
            <w:div w:id="1787969519">
              <w:marLeft w:val="0"/>
              <w:marRight w:val="0"/>
              <w:marTop w:val="0"/>
              <w:marBottom w:val="0"/>
              <w:divBdr>
                <w:top w:val="none" w:sz="0" w:space="0" w:color="auto"/>
                <w:left w:val="none" w:sz="0" w:space="0" w:color="auto"/>
                <w:bottom w:val="none" w:sz="0" w:space="0" w:color="auto"/>
                <w:right w:val="none" w:sz="0" w:space="0" w:color="auto"/>
              </w:divBdr>
              <w:divsChild>
                <w:div w:id="18036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48034">
      <w:bodyDiv w:val="1"/>
      <w:marLeft w:val="0"/>
      <w:marRight w:val="0"/>
      <w:marTop w:val="0"/>
      <w:marBottom w:val="0"/>
      <w:divBdr>
        <w:top w:val="none" w:sz="0" w:space="0" w:color="auto"/>
        <w:left w:val="none" w:sz="0" w:space="0" w:color="auto"/>
        <w:bottom w:val="none" w:sz="0" w:space="0" w:color="auto"/>
        <w:right w:val="none" w:sz="0" w:space="0" w:color="auto"/>
      </w:divBdr>
      <w:divsChild>
        <w:div w:id="788477914">
          <w:marLeft w:val="0"/>
          <w:marRight w:val="0"/>
          <w:marTop w:val="0"/>
          <w:marBottom w:val="0"/>
          <w:divBdr>
            <w:top w:val="none" w:sz="0" w:space="0" w:color="auto"/>
            <w:left w:val="none" w:sz="0" w:space="0" w:color="auto"/>
            <w:bottom w:val="none" w:sz="0" w:space="0" w:color="auto"/>
            <w:right w:val="none" w:sz="0" w:space="0" w:color="auto"/>
          </w:divBdr>
          <w:divsChild>
            <w:div w:id="771242760">
              <w:marLeft w:val="0"/>
              <w:marRight w:val="0"/>
              <w:marTop w:val="0"/>
              <w:marBottom w:val="0"/>
              <w:divBdr>
                <w:top w:val="none" w:sz="0" w:space="0" w:color="auto"/>
                <w:left w:val="none" w:sz="0" w:space="0" w:color="auto"/>
                <w:bottom w:val="none" w:sz="0" w:space="0" w:color="auto"/>
                <w:right w:val="none" w:sz="0" w:space="0" w:color="auto"/>
              </w:divBdr>
              <w:divsChild>
                <w:div w:id="10597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9239">
      <w:bodyDiv w:val="1"/>
      <w:marLeft w:val="0"/>
      <w:marRight w:val="0"/>
      <w:marTop w:val="0"/>
      <w:marBottom w:val="0"/>
      <w:divBdr>
        <w:top w:val="none" w:sz="0" w:space="0" w:color="auto"/>
        <w:left w:val="none" w:sz="0" w:space="0" w:color="auto"/>
        <w:bottom w:val="none" w:sz="0" w:space="0" w:color="auto"/>
        <w:right w:val="none" w:sz="0" w:space="0" w:color="auto"/>
      </w:divBdr>
      <w:divsChild>
        <w:div w:id="2007126266">
          <w:marLeft w:val="0"/>
          <w:marRight w:val="0"/>
          <w:marTop w:val="0"/>
          <w:marBottom w:val="0"/>
          <w:divBdr>
            <w:top w:val="none" w:sz="0" w:space="0" w:color="auto"/>
            <w:left w:val="none" w:sz="0" w:space="0" w:color="auto"/>
            <w:bottom w:val="none" w:sz="0" w:space="0" w:color="auto"/>
            <w:right w:val="none" w:sz="0" w:space="0" w:color="auto"/>
          </w:divBdr>
          <w:divsChild>
            <w:div w:id="1731222838">
              <w:marLeft w:val="0"/>
              <w:marRight w:val="0"/>
              <w:marTop w:val="0"/>
              <w:marBottom w:val="0"/>
              <w:divBdr>
                <w:top w:val="none" w:sz="0" w:space="0" w:color="auto"/>
                <w:left w:val="none" w:sz="0" w:space="0" w:color="auto"/>
                <w:bottom w:val="none" w:sz="0" w:space="0" w:color="auto"/>
                <w:right w:val="none" w:sz="0" w:space="0" w:color="auto"/>
              </w:divBdr>
              <w:divsChild>
                <w:div w:id="9090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94775">
      <w:bodyDiv w:val="1"/>
      <w:marLeft w:val="0"/>
      <w:marRight w:val="0"/>
      <w:marTop w:val="0"/>
      <w:marBottom w:val="0"/>
      <w:divBdr>
        <w:top w:val="none" w:sz="0" w:space="0" w:color="auto"/>
        <w:left w:val="none" w:sz="0" w:space="0" w:color="auto"/>
        <w:bottom w:val="none" w:sz="0" w:space="0" w:color="auto"/>
        <w:right w:val="none" w:sz="0" w:space="0" w:color="auto"/>
      </w:divBdr>
      <w:divsChild>
        <w:div w:id="13848052">
          <w:marLeft w:val="0"/>
          <w:marRight w:val="0"/>
          <w:marTop w:val="0"/>
          <w:marBottom w:val="0"/>
          <w:divBdr>
            <w:top w:val="none" w:sz="0" w:space="0" w:color="auto"/>
            <w:left w:val="none" w:sz="0" w:space="0" w:color="auto"/>
            <w:bottom w:val="none" w:sz="0" w:space="0" w:color="auto"/>
            <w:right w:val="none" w:sz="0" w:space="0" w:color="auto"/>
          </w:divBdr>
          <w:divsChild>
            <w:div w:id="1945575790">
              <w:marLeft w:val="0"/>
              <w:marRight w:val="0"/>
              <w:marTop w:val="0"/>
              <w:marBottom w:val="0"/>
              <w:divBdr>
                <w:top w:val="none" w:sz="0" w:space="0" w:color="auto"/>
                <w:left w:val="none" w:sz="0" w:space="0" w:color="auto"/>
                <w:bottom w:val="none" w:sz="0" w:space="0" w:color="auto"/>
                <w:right w:val="none" w:sz="0" w:space="0" w:color="auto"/>
              </w:divBdr>
              <w:divsChild>
                <w:div w:id="905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9140">
      <w:bodyDiv w:val="1"/>
      <w:marLeft w:val="0"/>
      <w:marRight w:val="0"/>
      <w:marTop w:val="0"/>
      <w:marBottom w:val="0"/>
      <w:divBdr>
        <w:top w:val="none" w:sz="0" w:space="0" w:color="auto"/>
        <w:left w:val="none" w:sz="0" w:space="0" w:color="auto"/>
        <w:bottom w:val="none" w:sz="0" w:space="0" w:color="auto"/>
        <w:right w:val="none" w:sz="0" w:space="0" w:color="auto"/>
      </w:divBdr>
      <w:divsChild>
        <w:div w:id="215748981">
          <w:marLeft w:val="0"/>
          <w:marRight w:val="0"/>
          <w:marTop w:val="0"/>
          <w:marBottom w:val="0"/>
          <w:divBdr>
            <w:top w:val="none" w:sz="0" w:space="0" w:color="auto"/>
            <w:left w:val="none" w:sz="0" w:space="0" w:color="auto"/>
            <w:bottom w:val="none" w:sz="0" w:space="0" w:color="auto"/>
            <w:right w:val="none" w:sz="0" w:space="0" w:color="auto"/>
          </w:divBdr>
          <w:divsChild>
            <w:div w:id="2093117204">
              <w:marLeft w:val="0"/>
              <w:marRight w:val="0"/>
              <w:marTop w:val="0"/>
              <w:marBottom w:val="0"/>
              <w:divBdr>
                <w:top w:val="none" w:sz="0" w:space="0" w:color="auto"/>
                <w:left w:val="none" w:sz="0" w:space="0" w:color="auto"/>
                <w:bottom w:val="none" w:sz="0" w:space="0" w:color="auto"/>
                <w:right w:val="none" w:sz="0" w:space="0" w:color="auto"/>
              </w:divBdr>
              <w:divsChild>
                <w:div w:id="1117144309">
                  <w:marLeft w:val="0"/>
                  <w:marRight w:val="0"/>
                  <w:marTop w:val="0"/>
                  <w:marBottom w:val="0"/>
                  <w:divBdr>
                    <w:top w:val="none" w:sz="0" w:space="0" w:color="auto"/>
                    <w:left w:val="none" w:sz="0" w:space="0" w:color="auto"/>
                    <w:bottom w:val="none" w:sz="0" w:space="0" w:color="auto"/>
                    <w:right w:val="none" w:sz="0" w:space="0" w:color="auto"/>
                  </w:divBdr>
                  <w:divsChild>
                    <w:div w:id="14614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5276">
      <w:bodyDiv w:val="1"/>
      <w:marLeft w:val="0"/>
      <w:marRight w:val="0"/>
      <w:marTop w:val="0"/>
      <w:marBottom w:val="0"/>
      <w:divBdr>
        <w:top w:val="none" w:sz="0" w:space="0" w:color="auto"/>
        <w:left w:val="none" w:sz="0" w:space="0" w:color="auto"/>
        <w:bottom w:val="none" w:sz="0" w:space="0" w:color="auto"/>
        <w:right w:val="none" w:sz="0" w:space="0" w:color="auto"/>
      </w:divBdr>
      <w:divsChild>
        <w:div w:id="1763261112">
          <w:marLeft w:val="0"/>
          <w:marRight w:val="0"/>
          <w:marTop w:val="0"/>
          <w:marBottom w:val="0"/>
          <w:divBdr>
            <w:top w:val="none" w:sz="0" w:space="0" w:color="auto"/>
            <w:left w:val="none" w:sz="0" w:space="0" w:color="auto"/>
            <w:bottom w:val="none" w:sz="0" w:space="0" w:color="auto"/>
            <w:right w:val="none" w:sz="0" w:space="0" w:color="auto"/>
          </w:divBdr>
          <w:divsChild>
            <w:div w:id="47848716">
              <w:marLeft w:val="0"/>
              <w:marRight w:val="0"/>
              <w:marTop w:val="0"/>
              <w:marBottom w:val="0"/>
              <w:divBdr>
                <w:top w:val="none" w:sz="0" w:space="0" w:color="auto"/>
                <w:left w:val="none" w:sz="0" w:space="0" w:color="auto"/>
                <w:bottom w:val="none" w:sz="0" w:space="0" w:color="auto"/>
                <w:right w:val="none" w:sz="0" w:space="0" w:color="auto"/>
              </w:divBdr>
              <w:divsChild>
                <w:div w:id="9100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347">
      <w:bodyDiv w:val="1"/>
      <w:marLeft w:val="0"/>
      <w:marRight w:val="0"/>
      <w:marTop w:val="0"/>
      <w:marBottom w:val="0"/>
      <w:divBdr>
        <w:top w:val="none" w:sz="0" w:space="0" w:color="auto"/>
        <w:left w:val="none" w:sz="0" w:space="0" w:color="auto"/>
        <w:bottom w:val="none" w:sz="0" w:space="0" w:color="auto"/>
        <w:right w:val="none" w:sz="0" w:space="0" w:color="auto"/>
      </w:divBdr>
      <w:divsChild>
        <w:div w:id="982807988">
          <w:marLeft w:val="0"/>
          <w:marRight w:val="0"/>
          <w:marTop w:val="0"/>
          <w:marBottom w:val="0"/>
          <w:divBdr>
            <w:top w:val="none" w:sz="0" w:space="0" w:color="auto"/>
            <w:left w:val="none" w:sz="0" w:space="0" w:color="auto"/>
            <w:bottom w:val="none" w:sz="0" w:space="0" w:color="auto"/>
            <w:right w:val="none" w:sz="0" w:space="0" w:color="auto"/>
          </w:divBdr>
          <w:divsChild>
            <w:div w:id="1236668475">
              <w:marLeft w:val="0"/>
              <w:marRight w:val="0"/>
              <w:marTop w:val="0"/>
              <w:marBottom w:val="0"/>
              <w:divBdr>
                <w:top w:val="none" w:sz="0" w:space="0" w:color="auto"/>
                <w:left w:val="none" w:sz="0" w:space="0" w:color="auto"/>
                <w:bottom w:val="none" w:sz="0" w:space="0" w:color="auto"/>
                <w:right w:val="none" w:sz="0" w:space="0" w:color="auto"/>
              </w:divBdr>
              <w:divsChild>
                <w:div w:id="9075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749105">
      <w:bodyDiv w:val="1"/>
      <w:marLeft w:val="0"/>
      <w:marRight w:val="0"/>
      <w:marTop w:val="0"/>
      <w:marBottom w:val="0"/>
      <w:divBdr>
        <w:top w:val="none" w:sz="0" w:space="0" w:color="auto"/>
        <w:left w:val="none" w:sz="0" w:space="0" w:color="auto"/>
        <w:bottom w:val="none" w:sz="0" w:space="0" w:color="auto"/>
        <w:right w:val="none" w:sz="0" w:space="0" w:color="auto"/>
      </w:divBdr>
      <w:divsChild>
        <w:div w:id="226696525">
          <w:marLeft w:val="0"/>
          <w:marRight w:val="0"/>
          <w:marTop w:val="0"/>
          <w:marBottom w:val="0"/>
          <w:divBdr>
            <w:top w:val="none" w:sz="0" w:space="0" w:color="auto"/>
            <w:left w:val="none" w:sz="0" w:space="0" w:color="auto"/>
            <w:bottom w:val="none" w:sz="0" w:space="0" w:color="auto"/>
            <w:right w:val="none" w:sz="0" w:space="0" w:color="auto"/>
          </w:divBdr>
          <w:divsChild>
            <w:div w:id="959527810">
              <w:marLeft w:val="0"/>
              <w:marRight w:val="0"/>
              <w:marTop w:val="0"/>
              <w:marBottom w:val="0"/>
              <w:divBdr>
                <w:top w:val="none" w:sz="0" w:space="0" w:color="auto"/>
                <w:left w:val="none" w:sz="0" w:space="0" w:color="auto"/>
                <w:bottom w:val="none" w:sz="0" w:space="0" w:color="auto"/>
                <w:right w:val="none" w:sz="0" w:space="0" w:color="auto"/>
              </w:divBdr>
              <w:divsChild>
                <w:div w:id="8982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3354">
      <w:bodyDiv w:val="1"/>
      <w:marLeft w:val="0"/>
      <w:marRight w:val="0"/>
      <w:marTop w:val="0"/>
      <w:marBottom w:val="0"/>
      <w:divBdr>
        <w:top w:val="none" w:sz="0" w:space="0" w:color="auto"/>
        <w:left w:val="none" w:sz="0" w:space="0" w:color="auto"/>
        <w:bottom w:val="none" w:sz="0" w:space="0" w:color="auto"/>
        <w:right w:val="none" w:sz="0" w:space="0" w:color="auto"/>
      </w:divBdr>
      <w:divsChild>
        <w:div w:id="664480992">
          <w:marLeft w:val="0"/>
          <w:marRight w:val="0"/>
          <w:marTop w:val="0"/>
          <w:marBottom w:val="0"/>
          <w:divBdr>
            <w:top w:val="none" w:sz="0" w:space="0" w:color="auto"/>
            <w:left w:val="none" w:sz="0" w:space="0" w:color="auto"/>
            <w:bottom w:val="none" w:sz="0" w:space="0" w:color="auto"/>
            <w:right w:val="none" w:sz="0" w:space="0" w:color="auto"/>
          </w:divBdr>
          <w:divsChild>
            <w:div w:id="1222516749">
              <w:marLeft w:val="0"/>
              <w:marRight w:val="0"/>
              <w:marTop w:val="0"/>
              <w:marBottom w:val="0"/>
              <w:divBdr>
                <w:top w:val="none" w:sz="0" w:space="0" w:color="auto"/>
                <w:left w:val="none" w:sz="0" w:space="0" w:color="auto"/>
                <w:bottom w:val="none" w:sz="0" w:space="0" w:color="auto"/>
                <w:right w:val="none" w:sz="0" w:space="0" w:color="auto"/>
              </w:divBdr>
              <w:divsChild>
                <w:div w:id="18576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98190">
      <w:bodyDiv w:val="1"/>
      <w:marLeft w:val="0"/>
      <w:marRight w:val="0"/>
      <w:marTop w:val="0"/>
      <w:marBottom w:val="0"/>
      <w:divBdr>
        <w:top w:val="none" w:sz="0" w:space="0" w:color="auto"/>
        <w:left w:val="none" w:sz="0" w:space="0" w:color="auto"/>
        <w:bottom w:val="none" w:sz="0" w:space="0" w:color="auto"/>
        <w:right w:val="none" w:sz="0" w:space="0" w:color="auto"/>
      </w:divBdr>
      <w:divsChild>
        <w:div w:id="857935043">
          <w:marLeft w:val="0"/>
          <w:marRight w:val="0"/>
          <w:marTop w:val="0"/>
          <w:marBottom w:val="0"/>
          <w:divBdr>
            <w:top w:val="none" w:sz="0" w:space="0" w:color="auto"/>
            <w:left w:val="none" w:sz="0" w:space="0" w:color="auto"/>
            <w:bottom w:val="none" w:sz="0" w:space="0" w:color="auto"/>
            <w:right w:val="none" w:sz="0" w:space="0" w:color="auto"/>
          </w:divBdr>
          <w:divsChild>
            <w:div w:id="1428576260">
              <w:marLeft w:val="0"/>
              <w:marRight w:val="0"/>
              <w:marTop w:val="0"/>
              <w:marBottom w:val="0"/>
              <w:divBdr>
                <w:top w:val="none" w:sz="0" w:space="0" w:color="auto"/>
                <w:left w:val="none" w:sz="0" w:space="0" w:color="auto"/>
                <w:bottom w:val="none" w:sz="0" w:space="0" w:color="auto"/>
                <w:right w:val="none" w:sz="0" w:space="0" w:color="auto"/>
              </w:divBdr>
              <w:divsChild>
                <w:div w:id="6305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5324">
      <w:bodyDiv w:val="1"/>
      <w:marLeft w:val="0"/>
      <w:marRight w:val="0"/>
      <w:marTop w:val="0"/>
      <w:marBottom w:val="0"/>
      <w:divBdr>
        <w:top w:val="none" w:sz="0" w:space="0" w:color="auto"/>
        <w:left w:val="none" w:sz="0" w:space="0" w:color="auto"/>
        <w:bottom w:val="none" w:sz="0" w:space="0" w:color="auto"/>
        <w:right w:val="none" w:sz="0" w:space="0" w:color="auto"/>
      </w:divBdr>
      <w:divsChild>
        <w:div w:id="1123310733">
          <w:marLeft w:val="0"/>
          <w:marRight w:val="0"/>
          <w:marTop w:val="0"/>
          <w:marBottom w:val="0"/>
          <w:divBdr>
            <w:top w:val="none" w:sz="0" w:space="0" w:color="auto"/>
            <w:left w:val="none" w:sz="0" w:space="0" w:color="auto"/>
            <w:bottom w:val="none" w:sz="0" w:space="0" w:color="auto"/>
            <w:right w:val="none" w:sz="0" w:space="0" w:color="auto"/>
          </w:divBdr>
          <w:divsChild>
            <w:div w:id="799149279">
              <w:marLeft w:val="0"/>
              <w:marRight w:val="0"/>
              <w:marTop w:val="0"/>
              <w:marBottom w:val="0"/>
              <w:divBdr>
                <w:top w:val="none" w:sz="0" w:space="0" w:color="auto"/>
                <w:left w:val="none" w:sz="0" w:space="0" w:color="auto"/>
                <w:bottom w:val="none" w:sz="0" w:space="0" w:color="auto"/>
                <w:right w:val="none" w:sz="0" w:space="0" w:color="auto"/>
              </w:divBdr>
              <w:divsChild>
                <w:div w:id="19303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16949">
      <w:bodyDiv w:val="1"/>
      <w:marLeft w:val="0"/>
      <w:marRight w:val="0"/>
      <w:marTop w:val="0"/>
      <w:marBottom w:val="0"/>
      <w:divBdr>
        <w:top w:val="none" w:sz="0" w:space="0" w:color="auto"/>
        <w:left w:val="none" w:sz="0" w:space="0" w:color="auto"/>
        <w:bottom w:val="none" w:sz="0" w:space="0" w:color="auto"/>
        <w:right w:val="none" w:sz="0" w:space="0" w:color="auto"/>
      </w:divBdr>
      <w:divsChild>
        <w:div w:id="2015184862">
          <w:marLeft w:val="0"/>
          <w:marRight w:val="0"/>
          <w:marTop w:val="0"/>
          <w:marBottom w:val="0"/>
          <w:divBdr>
            <w:top w:val="none" w:sz="0" w:space="0" w:color="auto"/>
            <w:left w:val="none" w:sz="0" w:space="0" w:color="auto"/>
            <w:bottom w:val="none" w:sz="0" w:space="0" w:color="auto"/>
            <w:right w:val="none" w:sz="0" w:space="0" w:color="auto"/>
          </w:divBdr>
          <w:divsChild>
            <w:div w:id="1544290824">
              <w:marLeft w:val="0"/>
              <w:marRight w:val="0"/>
              <w:marTop w:val="0"/>
              <w:marBottom w:val="0"/>
              <w:divBdr>
                <w:top w:val="none" w:sz="0" w:space="0" w:color="auto"/>
                <w:left w:val="none" w:sz="0" w:space="0" w:color="auto"/>
                <w:bottom w:val="none" w:sz="0" w:space="0" w:color="auto"/>
                <w:right w:val="none" w:sz="0" w:space="0" w:color="auto"/>
              </w:divBdr>
              <w:divsChild>
                <w:div w:id="3894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2329">
      <w:bodyDiv w:val="1"/>
      <w:marLeft w:val="0"/>
      <w:marRight w:val="0"/>
      <w:marTop w:val="0"/>
      <w:marBottom w:val="0"/>
      <w:divBdr>
        <w:top w:val="none" w:sz="0" w:space="0" w:color="auto"/>
        <w:left w:val="none" w:sz="0" w:space="0" w:color="auto"/>
        <w:bottom w:val="none" w:sz="0" w:space="0" w:color="auto"/>
        <w:right w:val="none" w:sz="0" w:space="0" w:color="auto"/>
      </w:divBdr>
      <w:divsChild>
        <w:div w:id="1129859759">
          <w:marLeft w:val="0"/>
          <w:marRight w:val="0"/>
          <w:marTop w:val="0"/>
          <w:marBottom w:val="0"/>
          <w:divBdr>
            <w:top w:val="none" w:sz="0" w:space="0" w:color="auto"/>
            <w:left w:val="none" w:sz="0" w:space="0" w:color="auto"/>
            <w:bottom w:val="none" w:sz="0" w:space="0" w:color="auto"/>
            <w:right w:val="none" w:sz="0" w:space="0" w:color="auto"/>
          </w:divBdr>
          <w:divsChild>
            <w:div w:id="1626740115">
              <w:marLeft w:val="0"/>
              <w:marRight w:val="0"/>
              <w:marTop w:val="0"/>
              <w:marBottom w:val="0"/>
              <w:divBdr>
                <w:top w:val="none" w:sz="0" w:space="0" w:color="auto"/>
                <w:left w:val="none" w:sz="0" w:space="0" w:color="auto"/>
                <w:bottom w:val="none" w:sz="0" w:space="0" w:color="auto"/>
                <w:right w:val="none" w:sz="0" w:space="0" w:color="auto"/>
              </w:divBdr>
              <w:divsChild>
                <w:div w:id="11020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50966">
      <w:bodyDiv w:val="1"/>
      <w:marLeft w:val="0"/>
      <w:marRight w:val="0"/>
      <w:marTop w:val="0"/>
      <w:marBottom w:val="0"/>
      <w:divBdr>
        <w:top w:val="none" w:sz="0" w:space="0" w:color="auto"/>
        <w:left w:val="none" w:sz="0" w:space="0" w:color="auto"/>
        <w:bottom w:val="none" w:sz="0" w:space="0" w:color="auto"/>
        <w:right w:val="none" w:sz="0" w:space="0" w:color="auto"/>
      </w:divBdr>
      <w:divsChild>
        <w:div w:id="1955095830">
          <w:marLeft w:val="0"/>
          <w:marRight w:val="0"/>
          <w:marTop w:val="0"/>
          <w:marBottom w:val="0"/>
          <w:divBdr>
            <w:top w:val="none" w:sz="0" w:space="0" w:color="auto"/>
            <w:left w:val="none" w:sz="0" w:space="0" w:color="auto"/>
            <w:bottom w:val="none" w:sz="0" w:space="0" w:color="auto"/>
            <w:right w:val="none" w:sz="0" w:space="0" w:color="auto"/>
          </w:divBdr>
          <w:divsChild>
            <w:div w:id="2082291813">
              <w:marLeft w:val="0"/>
              <w:marRight w:val="0"/>
              <w:marTop w:val="0"/>
              <w:marBottom w:val="0"/>
              <w:divBdr>
                <w:top w:val="none" w:sz="0" w:space="0" w:color="auto"/>
                <w:left w:val="none" w:sz="0" w:space="0" w:color="auto"/>
                <w:bottom w:val="none" w:sz="0" w:space="0" w:color="auto"/>
                <w:right w:val="none" w:sz="0" w:space="0" w:color="auto"/>
              </w:divBdr>
              <w:divsChild>
                <w:div w:id="15567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6220">
      <w:bodyDiv w:val="1"/>
      <w:marLeft w:val="0"/>
      <w:marRight w:val="0"/>
      <w:marTop w:val="0"/>
      <w:marBottom w:val="0"/>
      <w:divBdr>
        <w:top w:val="none" w:sz="0" w:space="0" w:color="auto"/>
        <w:left w:val="none" w:sz="0" w:space="0" w:color="auto"/>
        <w:bottom w:val="none" w:sz="0" w:space="0" w:color="auto"/>
        <w:right w:val="none" w:sz="0" w:space="0" w:color="auto"/>
      </w:divBdr>
      <w:divsChild>
        <w:div w:id="1697080692">
          <w:marLeft w:val="0"/>
          <w:marRight w:val="0"/>
          <w:marTop w:val="0"/>
          <w:marBottom w:val="0"/>
          <w:divBdr>
            <w:top w:val="none" w:sz="0" w:space="0" w:color="auto"/>
            <w:left w:val="none" w:sz="0" w:space="0" w:color="auto"/>
            <w:bottom w:val="none" w:sz="0" w:space="0" w:color="auto"/>
            <w:right w:val="none" w:sz="0" w:space="0" w:color="auto"/>
          </w:divBdr>
          <w:divsChild>
            <w:div w:id="1058161645">
              <w:marLeft w:val="0"/>
              <w:marRight w:val="0"/>
              <w:marTop w:val="0"/>
              <w:marBottom w:val="0"/>
              <w:divBdr>
                <w:top w:val="none" w:sz="0" w:space="0" w:color="auto"/>
                <w:left w:val="none" w:sz="0" w:space="0" w:color="auto"/>
                <w:bottom w:val="none" w:sz="0" w:space="0" w:color="auto"/>
                <w:right w:val="none" w:sz="0" w:space="0" w:color="auto"/>
              </w:divBdr>
              <w:divsChild>
                <w:div w:id="7184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53553">
      <w:bodyDiv w:val="1"/>
      <w:marLeft w:val="0"/>
      <w:marRight w:val="0"/>
      <w:marTop w:val="0"/>
      <w:marBottom w:val="0"/>
      <w:divBdr>
        <w:top w:val="none" w:sz="0" w:space="0" w:color="auto"/>
        <w:left w:val="none" w:sz="0" w:space="0" w:color="auto"/>
        <w:bottom w:val="none" w:sz="0" w:space="0" w:color="auto"/>
        <w:right w:val="none" w:sz="0" w:space="0" w:color="auto"/>
      </w:divBdr>
      <w:divsChild>
        <w:div w:id="1281759695">
          <w:marLeft w:val="0"/>
          <w:marRight w:val="0"/>
          <w:marTop w:val="0"/>
          <w:marBottom w:val="0"/>
          <w:divBdr>
            <w:top w:val="none" w:sz="0" w:space="0" w:color="auto"/>
            <w:left w:val="none" w:sz="0" w:space="0" w:color="auto"/>
            <w:bottom w:val="none" w:sz="0" w:space="0" w:color="auto"/>
            <w:right w:val="none" w:sz="0" w:space="0" w:color="auto"/>
          </w:divBdr>
          <w:divsChild>
            <w:div w:id="667557528">
              <w:marLeft w:val="0"/>
              <w:marRight w:val="0"/>
              <w:marTop w:val="0"/>
              <w:marBottom w:val="0"/>
              <w:divBdr>
                <w:top w:val="none" w:sz="0" w:space="0" w:color="auto"/>
                <w:left w:val="none" w:sz="0" w:space="0" w:color="auto"/>
                <w:bottom w:val="none" w:sz="0" w:space="0" w:color="auto"/>
                <w:right w:val="none" w:sz="0" w:space="0" w:color="auto"/>
              </w:divBdr>
              <w:divsChild>
                <w:div w:id="2712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5529">
      <w:bodyDiv w:val="1"/>
      <w:marLeft w:val="0"/>
      <w:marRight w:val="0"/>
      <w:marTop w:val="0"/>
      <w:marBottom w:val="0"/>
      <w:divBdr>
        <w:top w:val="none" w:sz="0" w:space="0" w:color="auto"/>
        <w:left w:val="none" w:sz="0" w:space="0" w:color="auto"/>
        <w:bottom w:val="none" w:sz="0" w:space="0" w:color="auto"/>
        <w:right w:val="none" w:sz="0" w:space="0" w:color="auto"/>
      </w:divBdr>
      <w:divsChild>
        <w:div w:id="1815829472">
          <w:marLeft w:val="0"/>
          <w:marRight w:val="0"/>
          <w:marTop w:val="0"/>
          <w:marBottom w:val="0"/>
          <w:divBdr>
            <w:top w:val="none" w:sz="0" w:space="0" w:color="auto"/>
            <w:left w:val="none" w:sz="0" w:space="0" w:color="auto"/>
            <w:bottom w:val="none" w:sz="0" w:space="0" w:color="auto"/>
            <w:right w:val="none" w:sz="0" w:space="0" w:color="auto"/>
          </w:divBdr>
          <w:divsChild>
            <w:div w:id="1914776882">
              <w:marLeft w:val="0"/>
              <w:marRight w:val="0"/>
              <w:marTop w:val="0"/>
              <w:marBottom w:val="0"/>
              <w:divBdr>
                <w:top w:val="none" w:sz="0" w:space="0" w:color="auto"/>
                <w:left w:val="none" w:sz="0" w:space="0" w:color="auto"/>
                <w:bottom w:val="none" w:sz="0" w:space="0" w:color="auto"/>
                <w:right w:val="none" w:sz="0" w:space="0" w:color="auto"/>
              </w:divBdr>
              <w:divsChild>
                <w:div w:id="14725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66823">
      <w:bodyDiv w:val="1"/>
      <w:marLeft w:val="0"/>
      <w:marRight w:val="0"/>
      <w:marTop w:val="0"/>
      <w:marBottom w:val="0"/>
      <w:divBdr>
        <w:top w:val="none" w:sz="0" w:space="0" w:color="auto"/>
        <w:left w:val="none" w:sz="0" w:space="0" w:color="auto"/>
        <w:bottom w:val="none" w:sz="0" w:space="0" w:color="auto"/>
        <w:right w:val="none" w:sz="0" w:space="0" w:color="auto"/>
      </w:divBdr>
      <w:divsChild>
        <w:div w:id="1027172003">
          <w:marLeft w:val="0"/>
          <w:marRight w:val="0"/>
          <w:marTop w:val="0"/>
          <w:marBottom w:val="0"/>
          <w:divBdr>
            <w:top w:val="none" w:sz="0" w:space="0" w:color="auto"/>
            <w:left w:val="none" w:sz="0" w:space="0" w:color="auto"/>
            <w:bottom w:val="none" w:sz="0" w:space="0" w:color="auto"/>
            <w:right w:val="none" w:sz="0" w:space="0" w:color="auto"/>
          </w:divBdr>
          <w:divsChild>
            <w:div w:id="206916752">
              <w:marLeft w:val="0"/>
              <w:marRight w:val="0"/>
              <w:marTop w:val="0"/>
              <w:marBottom w:val="0"/>
              <w:divBdr>
                <w:top w:val="none" w:sz="0" w:space="0" w:color="auto"/>
                <w:left w:val="none" w:sz="0" w:space="0" w:color="auto"/>
                <w:bottom w:val="none" w:sz="0" w:space="0" w:color="auto"/>
                <w:right w:val="none" w:sz="0" w:space="0" w:color="auto"/>
              </w:divBdr>
              <w:divsChild>
                <w:div w:id="398288099">
                  <w:marLeft w:val="0"/>
                  <w:marRight w:val="0"/>
                  <w:marTop w:val="0"/>
                  <w:marBottom w:val="0"/>
                  <w:divBdr>
                    <w:top w:val="none" w:sz="0" w:space="0" w:color="auto"/>
                    <w:left w:val="none" w:sz="0" w:space="0" w:color="auto"/>
                    <w:bottom w:val="none" w:sz="0" w:space="0" w:color="auto"/>
                    <w:right w:val="none" w:sz="0" w:space="0" w:color="auto"/>
                  </w:divBdr>
                  <w:divsChild>
                    <w:div w:id="673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684884">
      <w:bodyDiv w:val="1"/>
      <w:marLeft w:val="0"/>
      <w:marRight w:val="0"/>
      <w:marTop w:val="0"/>
      <w:marBottom w:val="0"/>
      <w:divBdr>
        <w:top w:val="none" w:sz="0" w:space="0" w:color="auto"/>
        <w:left w:val="none" w:sz="0" w:space="0" w:color="auto"/>
        <w:bottom w:val="none" w:sz="0" w:space="0" w:color="auto"/>
        <w:right w:val="none" w:sz="0" w:space="0" w:color="auto"/>
      </w:divBdr>
      <w:divsChild>
        <w:div w:id="496848085">
          <w:marLeft w:val="0"/>
          <w:marRight w:val="0"/>
          <w:marTop w:val="0"/>
          <w:marBottom w:val="0"/>
          <w:divBdr>
            <w:top w:val="none" w:sz="0" w:space="0" w:color="auto"/>
            <w:left w:val="none" w:sz="0" w:space="0" w:color="auto"/>
            <w:bottom w:val="none" w:sz="0" w:space="0" w:color="auto"/>
            <w:right w:val="none" w:sz="0" w:space="0" w:color="auto"/>
          </w:divBdr>
          <w:divsChild>
            <w:div w:id="2067946300">
              <w:marLeft w:val="0"/>
              <w:marRight w:val="0"/>
              <w:marTop w:val="0"/>
              <w:marBottom w:val="0"/>
              <w:divBdr>
                <w:top w:val="none" w:sz="0" w:space="0" w:color="auto"/>
                <w:left w:val="none" w:sz="0" w:space="0" w:color="auto"/>
                <w:bottom w:val="none" w:sz="0" w:space="0" w:color="auto"/>
                <w:right w:val="none" w:sz="0" w:space="0" w:color="auto"/>
              </w:divBdr>
              <w:divsChild>
                <w:div w:id="1822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69029">
      <w:bodyDiv w:val="1"/>
      <w:marLeft w:val="0"/>
      <w:marRight w:val="0"/>
      <w:marTop w:val="0"/>
      <w:marBottom w:val="0"/>
      <w:divBdr>
        <w:top w:val="none" w:sz="0" w:space="0" w:color="auto"/>
        <w:left w:val="none" w:sz="0" w:space="0" w:color="auto"/>
        <w:bottom w:val="none" w:sz="0" w:space="0" w:color="auto"/>
        <w:right w:val="none" w:sz="0" w:space="0" w:color="auto"/>
      </w:divBdr>
      <w:divsChild>
        <w:div w:id="19666220">
          <w:marLeft w:val="0"/>
          <w:marRight w:val="0"/>
          <w:marTop w:val="0"/>
          <w:marBottom w:val="0"/>
          <w:divBdr>
            <w:top w:val="none" w:sz="0" w:space="0" w:color="auto"/>
            <w:left w:val="none" w:sz="0" w:space="0" w:color="auto"/>
            <w:bottom w:val="none" w:sz="0" w:space="0" w:color="auto"/>
            <w:right w:val="none" w:sz="0" w:space="0" w:color="auto"/>
          </w:divBdr>
          <w:divsChild>
            <w:div w:id="1416707303">
              <w:marLeft w:val="0"/>
              <w:marRight w:val="0"/>
              <w:marTop w:val="0"/>
              <w:marBottom w:val="0"/>
              <w:divBdr>
                <w:top w:val="none" w:sz="0" w:space="0" w:color="auto"/>
                <w:left w:val="none" w:sz="0" w:space="0" w:color="auto"/>
                <w:bottom w:val="none" w:sz="0" w:space="0" w:color="auto"/>
                <w:right w:val="none" w:sz="0" w:space="0" w:color="auto"/>
              </w:divBdr>
              <w:divsChild>
                <w:div w:id="4251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04561">
      <w:bodyDiv w:val="1"/>
      <w:marLeft w:val="0"/>
      <w:marRight w:val="0"/>
      <w:marTop w:val="0"/>
      <w:marBottom w:val="0"/>
      <w:divBdr>
        <w:top w:val="none" w:sz="0" w:space="0" w:color="auto"/>
        <w:left w:val="none" w:sz="0" w:space="0" w:color="auto"/>
        <w:bottom w:val="none" w:sz="0" w:space="0" w:color="auto"/>
        <w:right w:val="none" w:sz="0" w:space="0" w:color="auto"/>
      </w:divBdr>
      <w:divsChild>
        <w:div w:id="1021586279">
          <w:marLeft w:val="0"/>
          <w:marRight w:val="0"/>
          <w:marTop w:val="0"/>
          <w:marBottom w:val="0"/>
          <w:divBdr>
            <w:top w:val="none" w:sz="0" w:space="0" w:color="auto"/>
            <w:left w:val="none" w:sz="0" w:space="0" w:color="auto"/>
            <w:bottom w:val="none" w:sz="0" w:space="0" w:color="auto"/>
            <w:right w:val="none" w:sz="0" w:space="0" w:color="auto"/>
          </w:divBdr>
          <w:divsChild>
            <w:div w:id="140510473">
              <w:marLeft w:val="0"/>
              <w:marRight w:val="0"/>
              <w:marTop w:val="0"/>
              <w:marBottom w:val="0"/>
              <w:divBdr>
                <w:top w:val="none" w:sz="0" w:space="0" w:color="auto"/>
                <w:left w:val="none" w:sz="0" w:space="0" w:color="auto"/>
                <w:bottom w:val="none" w:sz="0" w:space="0" w:color="auto"/>
                <w:right w:val="none" w:sz="0" w:space="0" w:color="auto"/>
              </w:divBdr>
              <w:divsChild>
                <w:div w:id="6205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69022">
      <w:bodyDiv w:val="1"/>
      <w:marLeft w:val="0"/>
      <w:marRight w:val="0"/>
      <w:marTop w:val="0"/>
      <w:marBottom w:val="0"/>
      <w:divBdr>
        <w:top w:val="none" w:sz="0" w:space="0" w:color="auto"/>
        <w:left w:val="none" w:sz="0" w:space="0" w:color="auto"/>
        <w:bottom w:val="none" w:sz="0" w:space="0" w:color="auto"/>
        <w:right w:val="none" w:sz="0" w:space="0" w:color="auto"/>
      </w:divBdr>
      <w:divsChild>
        <w:div w:id="1953971746">
          <w:marLeft w:val="0"/>
          <w:marRight w:val="0"/>
          <w:marTop w:val="0"/>
          <w:marBottom w:val="0"/>
          <w:divBdr>
            <w:top w:val="none" w:sz="0" w:space="0" w:color="auto"/>
            <w:left w:val="none" w:sz="0" w:space="0" w:color="auto"/>
            <w:bottom w:val="none" w:sz="0" w:space="0" w:color="auto"/>
            <w:right w:val="none" w:sz="0" w:space="0" w:color="auto"/>
          </w:divBdr>
          <w:divsChild>
            <w:div w:id="699207370">
              <w:marLeft w:val="0"/>
              <w:marRight w:val="0"/>
              <w:marTop w:val="0"/>
              <w:marBottom w:val="0"/>
              <w:divBdr>
                <w:top w:val="none" w:sz="0" w:space="0" w:color="auto"/>
                <w:left w:val="none" w:sz="0" w:space="0" w:color="auto"/>
                <w:bottom w:val="none" w:sz="0" w:space="0" w:color="auto"/>
                <w:right w:val="none" w:sz="0" w:space="0" w:color="auto"/>
              </w:divBdr>
              <w:divsChild>
                <w:div w:id="212272510">
                  <w:marLeft w:val="0"/>
                  <w:marRight w:val="0"/>
                  <w:marTop w:val="0"/>
                  <w:marBottom w:val="0"/>
                  <w:divBdr>
                    <w:top w:val="none" w:sz="0" w:space="0" w:color="auto"/>
                    <w:left w:val="none" w:sz="0" w:space="0" w:color="auto"/>
                    <w:bottom w:val="none" w:sz="0" w:space="0" w:color="auto"/>
                    <w:right w:val="none" w:sz="0" w:space="0" w:color="auto"/>
                  </w:divBdr>
                  <w:divsChild>
                    <w:div w:id="8313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7984">
      <w:bodyDiv w:val="1"/>
      <w:marLeft w:val="0"/>
      <w:marRight w:val="0"/>
      <w:marTop w:val="0"/>
      <w:marBottom w:val="0"/>
      <w:divBdr>
        <w:top w:val="none" w:sz="0" w:space="0" w:color="auto"/>
        <w:left w:val="none" w:sz="0" w:space="0" w:color="auto"/>
        <w:bottom w:val="none" w:sz="0" w:space="0" w:color="auto"/>
        <w:right w:val="none" w:sz="0" w:space="0" w:color="auto"/>
      </w:divBdr>
      <w:divsChild>
        <w:div w:id="939067597">
          <w:marLeft w:val="0"/>
          <w:marRight w:val="0"/>
          <w:marTop w:val="0"/>
          <w:marBottom w:val="0"/>
          <w:divBdr>
            <w:top w:val="none" w:sz="0" w:space="0" w:color="auto"/>
            <w:left w:val="none" w:sz="0" w:space="0" w:color="auto"/>
            <w:bottom w:val="none" w:sz="0" w:space="0" w:color="auto"/>
            <w:right w:val="none" w:sz="0" w:space="0" w:color="auto"/>
          </w:divBdr>
          <w:divsChild>
            <w:div w:id="1485587512">
              <w:marLeft w:val="0"/>
              <w:marRight w:val="0"/>
              <w:marTop w:val="0"/>
              <w:marBottom w:val="0"/>
              <w:divBdr>
                <w:top w:val="none" w:sz="0" w:space="0" w:color="auto"/>
                <w:left w:val="none" w:sz="0" w:space="0" w:color="auto"/>
                <w:bottom w:val="none" w:sz="0" w:space="0" w:color="auto"/>
                <w:right w:val="none" w:sz="0" w:space="0" w:color="auto"/>
              </w:divBdr>
              <w:divsChild>
                <w:div w:id="544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34831">
      <w:bodyDiv w:val="1"/>
      <w:marLeft w:val="0"/>
      <w:marRight w:val="0"/>
      <w:marTop w:val="0"/>
      <w:marBottom w:val="0"/>
      <w:divBdr>
        <w:top w:val="none" w:sz="0" w:space="0" w:color="auto"/>
        <w:left w:val="none" w:sz="0" w:space="0" w:color="auto"/>
        <w:bottom w:val="none" w:sz="0" w:space="0" w:color="auto"/>
        <w:right w:val="none" w:sz="0" w:space="0" w:color="auto"/>
      </w:divBdr>
      <w:divsChild>
        <w:div w:id="1386760168">
          <w:marLeft w:val="0"/>
          <w:marRight w:val="0"/>
          <w:marTop w:val="0"/>
          <w:marBottom w:val="0"/>
          <w:divBdr>
            <w:top w:val="none" w:sz="0" w:space="0" w:color="auto"/>
            <w:left w:val="none" w:sz="0" w:space="0" w:color="auto"/>
            <w:bottom w:val="none" w:sz="0" w:space="0" w:color="auto"/>
            <w:right w:val="none" w:sz="0" w:space="0" w:color="auto"/>
          </w:divBdr>
          <w:divsChild>
            <w:div w:id="205872553">
              <w:marLeft w:val="0"/>
              <w:marRight w:val="0"/>
              <w:marTop w:val="0"/>
              <w:marBottom w:val="0"/>
              <w:divBdr>
                <w:top w:val="none" w:sz="0" w:space="0" w:color="auto"/>
                <w:left w:val="none" w:sz="0" w:space="0" w:color="auto"/>
                <w:bottom w:val="none" w:sz="0" w:space="0" w:color="auto"/>
                <w:right w:val="none" w:sz="0" w:space="0" w:color="auto"/>
              </w:divBdr>
              <w:divsChild>
                <w:div w:id="15292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10088">
      <w:bodyDiv w:val="1"/>
      <w:marLeft w:val="0"/>
      <w:marRight w:val="0"/>
      <w:marTop w:val="0"/>
      <w:marBottom w:val="0"/>
      <w:divBdr>
        <w:top w:val="none" w:sz="0" w:space="0" w:color="auto"/>
        <w:left w:val="none" w:sz="0" w:space="0" w:color="auto"/>
        <w:bottom w:val="none" w:sz="0" w:space="0" w:color="auto"/>
        <w:right w:val="none" w:sz="0" w:space="0" w:color="auto"/>
      </w:divBdr>
      <w:divsChild>
        <w:div w:id="1768770043">
          <w:marLeft w:val="0"/>
          <w:marRight w:val="0"/>
          <w:marTop w:val="0"/>
          <w:marBottom w:val="0"/>
          <w:divBdr>
            <w:top w:val="none" w:sz="0" w:space="0" w:color="auto"/>
            <w:left w:val="none" w:sz="0" w:space="0" w:color="auto"/>
            <w:bottom w:val="none" w:sz="0" w:space="0" w:color="auto"/>
            <w:right w:val="none" w:sz="0" w:space="0" w:color="auto"/>
          </w:divBdr>
          <w:divsChild>
            <w:div w:id="467674287">
              <w:marLeft w:val="0"/>
              <w:marRight w:val="0"/>
              <w:marTop w:val="0"/>
              <w:marBottom w:val="0"/>
              <w:divBdr>
                <w:top w:val="none" w:sz="0" w:space="0" w:color="auto"/>
                <w:left w:val="none" w:sz="0" w:space="0" w:color="auto"/>
                <w:bottom w:val="none" w:sz="0" w:space="0" w:color="auto"/>
                <w:right w:val="none" w:sz="0" w:space="0" w:color="auto"/>
              </w:divBdr>
              <w:divsChild>
                <w:div w:id="1089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14770">
      <w:bodyDiv w:val="1"/>
      <w:marLeft w:val="0"/>
      <w:marRight w:val="0"/>
      <w:marTop w:val="0"/>
      <w:marBottom w:val="0"/>
      <w:divBdr>
        <w:top w:val="none" w:sz="0" w:space="0" w:color="auto"/>
        <w:left w:val="none" w:sz="0" w:space="0" w:color="auto"/>
        <w:bottom w:val="none" w:sz="0" w:space="0" w:color="auto"/>
        <w:right w:val="none" w:sz="0" w:space="0" w:color="auto"/>
      </w:divBdr>
      <w:divsChild>
        <w:div w:id="2137990905">
          <w:marLeft w:val="0"/>
          <w:marRight w:val="0"/>
          <w:marTop w:val="0"/>
          <w:marBottom w:val="0"/>
          <w:divBdr>
            <w:top w:val="none" w:sz="0" w:space="0" w:color="auto"/>
            <w:left w:val="none" w:sz="0" w:space="0" w:color="auto"/>
            <w:bottom w:val="none" w:sz="0" w:space="0" w:color="auto"/>
            <w:right w:val="none" w:sz="0" w:space="0" w:color="auto"/>
          </w:divBdr>
          <w:divsChild>
            <w:div w:id="312562190">
              <w:marLeft w:val="0"/>
              <w:marRight w:val="0"/>
              <w:marTop w:val="0"/>
              <w:marBottom w:val="0"/>
              <w:divBdr>
                <w:top w:val="none" w:sz="0" w:space="0" w:color="auto"/>
                <w:left w:val="none" w:sz="0" w:space="0" w:color="auto"/>
                <w:bottom w:val="none" w:sz="0" w:space="0" w:color="auto"/>
                <w:right w:val="none" w:sz="0" w:space="0" w:color="auto"/>
              </w:divBdr>
              <w:divsChild>
                <w:div w:id="8816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4387">
      <w:bodyDiv w:val="1"/>
      <w:marLeft w:val="0"/>
      <w:marRight w:val="0"/>
      <w:marTop w:val="0"/>
      <w:marBottom w:val="0"/>
      <w:divBdr>
        <w:top w:val="none" w:sz="0" w:space="0" w:color="auto"/>
        <w:left w:val="none" w:sz="0" w:space="0" w:color="auto"/>
        <w:bottom w:val="none" w:sz="0" w:space="0" w:color="auto"/>
        <w:right w:val="none" w:sz="0" w:space="0" w:color="auto"/>
      </w:divBdr>
      <w:divsChild>
        <w:div w:id="605041512">
          <w:marLeft w:val="0"/>
          <w:marRight w:val="0"/>
          <w:marTop w:val="0"/>
          <w:marBottom w:val="0"/>
          <w:divBdr>
            <w:top w:val="none" w:sz="0" w:space="0" w:color="auto"/>
            <w:left w:val="none" w:sz="0" w:space="0" w:color="auto"/>
            <w:bottom w:val="none" w:sz="0" w:space="0" w:color="auto"/>
            <w:right w:val="none" w:sz="0" w:space="0" w:color="auto"/>
          </w:divBdr>
          <w:divsChild>
            <w:div w:id="88083174">
              <w:marLeft w:val="0"/>
              <w:marRight w:val="0"/>
              <w:marTop w:val="0"/>
              <w:marBottom w:val="0"/>
              <w:divBdr>
                <w:top w:val="none" w:sz="0" w:space="0" w:color="auto"/>
                <w:left w:val="none" w:sz="0" w:space="0" w:color="auto"/>
                <w:bottom w:val="none" w:sz="0" w:space="0" w:color="auto"/>
                <w:right w:val="none" w:sz="0" w:space="0" w:color="auto"/>
              </w:divBdr>
              <w:divsChild>
                <w:div w:id="10759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94713">
      <w:bodyDiv w:val="1"/>
      <w:marLeft w:val="0"/>
      <w:marRight w:val="0"/>
      <w:marTop w:val="0"/>
      <w:marBottom w:val="0"/>
      <w:divBdr>
        <w:top w:val="none" w:sz="0" w:space="0" w:color="auto"/>
        <w:left w:val="none" w:sz="0" w:space="0" w:color="auto"/>
        <w:bottom w:val="none" w:sz="0" w:space="0" w:color="auto"/>
        <w:right w:val="none" w:sz="0" w:space="0" w:color="auto"/>
      </w:divBdr>
      <w:divsChild>
        <w:div w:id="57940238">
          <w:marLeft w:val="0"/>
          <w:marRight w:val="0"/>
          <w:marTop w:val="0"/>
          <w:marBottom w:val="0"/>
          <w:divBdr>
            <w:top w:val="none" w:sz="0" w:space="0" w:color="auto"/>
            <w:left w:val="none" w:sz="0" w:space="0" w:color="auto"/>
            <w:bottom w:val="none" w:sz="0" w:space="0" w:color="auto"/>
            <w:right w:val="none" w:sz="0" w:space="0" w:color="auto"/>
          </w:divBdr>
          <w:divsChild>
            <w:div w:id="1370374592">
              <w:marLeft w:val="0"/>
              <w:marRight w:val="0"/>
              <w:marTop w:val="0"/>
              <w:marBottom w:val="0"/>
              <w:divBdr>
                <w:top w:val="none" w:sz="0" w:space="0" w:color="auto"/>
                <w:left w:val="none" w:sz="0" w:space="0" w:color="auto"/>
                <w:bottom w:val="none" w:sz="0" w:space="0" w:color="auto"/>
                <w:right w:val="none" w:sz="0" w:space="0" w:color="auto"/>
              </w:divBdr>
              <w:divsChild>
                <w:div w:id="5399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17838">
      <w:bodyDiv w:val="1"/>
      <w:marLeft w:val="0"/>
      <w:marRight w:val="0"/>
      <w:marTop w:val="0"/>
      <w:marBottom w:val="0"/>
      <w:divBdr>
        <w:top w:val="none" w:sz="0" w:space="0" w:color="auto"/>
        <w:left w:val="none" w:sz="0" w:space="0" w:color="auto"/>
        <w:bottom w:val="none" w:sz="0" w:space="0" w:color="auto"/>
        <w:right w:val="none" w:sz="0" w:space="0" w:color="auto"/>
      </w:divBdr>
      <w:divsChild>
        <w:div w:id="1594825454">
          <w:marLeft w:val="0"/>
          <w:marRight w:val="0"/>
          <w:marTop w:val="0"/>
          <w:marBottom w:val="0"/>
          <w:divBdr>
            <w:top w:val="none" w:sz="0" w:space="0" w:color="auto"/>
            <w:left w:val="none" w:sz="0" w:space="0" w:color="auto"/>
            <w:bottom w:val="none" w:sz="0" w:space="0" w:color="auto"/>
            <w:right w:val="none" w:sz="0" w:space="0" w:color="auto"/>
          </w:divBdr>
          <w:divsChild>
            <w:div w:id="1924799629">
              <w:marLeft w:val="0"/>
              <w:marRight w:val="0"/>
              <w:marTop w:val="0"/>
              <w:marBottom w:val="0"/>
              <w:divBdr>
                <w:top w:val="none" w:sz="0" w:space="0" w:color="auto"/>
                <w:left w:val="none" w:sz="0" w:space="0" w:color="auto"/>
                <w:bottom w:val="none" w:sz="0" w:space="0" w:color="auto"/>
                <w:right w:val="none" w:sz="0" w:space="0" w:color="auto"/>
              </w:divBdr>
              <w:divsChild>
                <w:div w:id="3698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49847">
      <w:bodyDiv w:val="1"/>
      <w:marLeft w:val="0"/>
      <w:marRight w:val="0"/>
      <w:marTop w:val="0"/>
      <w:marBottom w:val="0"/>
      <w:divBdr>
        <w:top w:val="none" w:sz="0" w:space="0" w:color="auto"/>
        <w:left w:val="none" w:sz="0" w:space="0" w:color="auto"/>
        <w:bottom w:val="none" w:sz="0" w:space="0" w:color="auto"/>
        <w:right w:val="none" w:sz="0" w:space="0" w:color="auto"/>
      </w:divBdr>
      <w:divsChild>
        <w:div w:id="2055809288">
          <w:marLeft w:val="0"/>
          <w:marRight w:val="0"/>
          <w:marTop w:val="0"/>
          <w:marBottom w:val="0"/>
          <w:divBdr>
            <w:top w:val="none" w:sz="0" w:space="0" w:color="auto"/>
            <w:left w:val="none" w:sz="0" w:space="0" w:color="auto"/>
            <w:bottom w:val="none" w:sz="0" w:space="0" w:color="auto"/>
            <w:right w:val="none" w:sz="0" w:space="0" w:color="auto"/>
          </w:divBdr>
          <w:divsChild>
            <w:div w:id="1860316143">
              <w:marLeft w:val="0"/>
              <w:marRight w:val="0"/>
              <w:marTop w:val="0"/>
              <w:marBottom w:val="0"/>
              <w:divBdr>
                <w:top w:val="none" w:sz="0" w:space="0" w:color="auto"/>
                <w:left w:val="none" w:sz="0" w:space="0" w:color="auto"/>
                <w:bottom w:val="none" w:sz="0" w:space="0" w:color="auto"/>
                <w:right w:val="none" w:sz="0" w:space="0" w:color="auto"/>
              </w:divBdr>
              <w:divsChild>
                <w:div w:id="249850417">
                  <w:marLeft w:val="0"/>
                  <w:marRight w:val="0"/>
                  <w:marTop w:val="0"/>
                  <w:marBottom w:val="0"/>
                  <w:divBdr>
                    <w:top w:val="none" w:sz="0" w:space="0" w:color="auto"/>
                    <w:left w:val="none" w:sz="0" w:space="0" w:color="auto"/>
                    <w:bottom w:val="none" w:sz="0" w:space="0" w:color="auto"/>
                    <w:right w:val="none" w:sz="0" w:space="0" w:color="auto"/>
                  </w:divBdr>
                  <w:divsChild>
                    <w:div w:id="10363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58987">
      <w:bodyDiv w:val="1"/>
      <w:marLeft w:val="0"/>
      <w:marRight w:val="0"/>
      <w:marTop w:val="0"/>
      <w:marBottom w:val="0"/>
      <w:divBdr>
        <w:top w:val="none" w:sz="0" w:space="0" w:color="auto"/>
        <w:left w:val="none" w:sz="0" w:space="0" w:color="auto"/>
        <w:bottom w:val="none" w:sz="0" w:space="0" w:color="auto"/>
        <w:right w:val="none" w:sz="0" w:space="0" w:color="auto"/>
      </w:divBdr>
      <w:divsChild>
        <w:div w:id="1238633694">
          <w:marLeft w:val="0"/>
          <w:marRight w:val="0"/>
          <w:marTop w:val="0"/>
          <w:marBottom w:val="0"/>
          <w:divBdr>
            <w:top w:val="none" w:sz="0" w:space="0" w:color="auto"/>
            <w:left w:val="none" w:sz="0" w:space="0" w:color="auto"/>
            <w:bottom w:val="none" w:sz="0" w:space="0" w:color="auto"/>
            <w:right w:val="none" w:sz="0" w:space="0" w:color="auto"/>
          </w:divBdr>
          <w:divsChild>
            <w:div w:id="828600620">
              <w:marLeft w:val="0"/>
              <w:marRight w:val="0"/>
              <w:marTop w:val="0"/>
              <w:marBottom w:val="0"/>
              <w:divBdr>
                <w:top w:val="none" w:sz="0" w:space="0" w:color="auto"/>
                <w:left w:val="none" w:sz="0" w:space="0" w:color="auto"/>
                <w:bottom w:val="none" w:sz="0" w:space="0" w:color="auto"/>
                <w:right w:val="none" w:sz="0" w:space="0" w:color="auto"/>
              </w:divBdr>
              <w:divsChild>
                <w:div w:id="13115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030">
      <w:bodyDiv w:val="1"/>
      <w:marLeft w:val="0"/>
      <w:marRight w:val="0"/>
      <w:marTop w:val="0"/>
      <w:marBottom w:val="0"/>
      <w:divBdr>
        <w:top w:val="none" w:sz="0" w:space="0" w:color="auto"/>
        <w:left w:val="none" w:sz="0" w:space="0" w:color="auto"/>
        <w:bottom w:val="none" w:sz="0" w:space="0" w:color="auto"/>
        <w:right w:val="none" w:sz="0" w:space="0" w:color="auto"/>
      </w:divBdr>
      <w:divsChild>
        <w:div w:id="1163547855">
          <w:marLeft w:val="0"/>
          <w:marRight w:val="0"/>
          <w:marTop w:val="0"/>
          <w:marBottom w:val="0"/>
          <w:divBdr>
            <w:top w:val="none" w:sz="0" w:space="0" w:color="auto"/>
            <w:left w:val="none" w:sz="0" w:space="0" w:color="auto"/>
            <w:bottom w:val="none" w:sz="0" w:space="0" w:color="auto"/>
            <w:right w:val="none" w:sz="0" w:space="0" w:color="auto"/>
          </w:divBdr>
          <w:divsChild>
            <w:div w:id="1300379040">
              <w:marLeft w:val="0"/>
              <w:marRight w:val="0"/>
              <w:marTop w:val="0"/>
              <w:marBottom w:val="0"/>
              <w:divBdr>
                <w:top w:val="none" w:sz="0" w:space="0" w:color="auto"/>
                <w:left w:val="none" w:sz="0" w:space="0" w:color="auto"/>
                <w:bottom w:val="none" w:sz="0" w:space="0" w:color="auto"/>
                <w:right w:val="none" w:sz="0" w:space="0" w:color="auto"/>
              </w:divBdr>
              <w:divsChild>
                <w:div w:id="1794251249">
                  <w:marLeft w:val="0"/>
                  <w:marRight w:val="0"/>
                  <w:marTop w:val="0"/>
                  <w:marBottom w:val="0"/>
                  <w:divBdr>
                    <w:top w:val="none" w:sz="0" w:space="0" w:color="auto"/>
                    <w:left w:val="none" w:sz="0" w:space="0" w:color="auto"/>
                    <w:bottom w:val="none" w:sz="0" w:space="0" w:color="auto"/>
                    <w:right w:val="none" w:sz="0" w:space="0" w:color="auto"/>
                  </w:divBdr>
                  <w:divsChild>
                    <w:div w:id="17343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572880">
      <w:bodyDiv w:val="1"/>
      <w:marLeft w:val="0"/>
      <w:marRight w:val="0"/>
      <w:marTop w:val="0"/>
      <w:marBottom w:val="0"/>
      <w:divBdr>
        <w:top w:val="none" w:sz="0" w:space="0" w:color="auto"/>
        <w:left w:val="none" w:sz="0" w:space="0" w:color="auto"/>
        <w:bottom w:val="none" w:sz="0" w:space="0" w:color="auto"/>
        <w:right w:val="none" w:sz="0" w:space="0" w:color="auto"/>
      </w:divBdr>
      <w:divsChild>
        <w:div w:id="416756651">
          <w:marLeft w:val="0"/>
          <w:marRight w:val="0"/>
          <w:marTop w:val="0"/>
          <w:marBottom w:val="0"/>
          <w:divBdr>
            <w:top w:val="none" w:sz="0" w:space="0" w:color="auto"/>
            <w:left w:val="none" w:sz="0" w:space="0" w:color="auto"/>
            <w:bottom w:val="none" w:sz="0" w:space="0" w:color="auto"/>
            <w:right w:val="none" w:sz="0" w:space="0" w:color="auto"/>
          </w:divBdr>
          <w:divsChild>
            <w:div w:id="1382946518">
              <w:marLeft w:val="0"/>
              <w:marRight w:val="0"/>
              <w:marTop w:val="0"/>
              <w:marBottom w:val="0"/>
              <w:divBdr>
                <w:top w:val="none" w:sz="0" w:space="0" w:color="auto"/>
                <w:left w:val="none" w:sz="0" w:space="0" w:color="auto"/>
                <w:bottom w:val="none" w:sz="0" w:space="0" w:color="auto"/>
                <w:right w:val="none" w:sz="0" w:space="0" w:color="auto"/>
              </w:divBdr>
              <w:divsChild>
                <w:div w:id="4594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4709">
      <w:bodyDiv w:val="1"/>
      <w:marLeft w:val="0"/>
      <w:marRight w:val="0"/>
      <w:marTop w:val="0"/>
      <w:marBottom w:val="0"/>
      <w:divBdr>
        <w:top w:val="none" w:sz="0" w:space="0" w:color="auto"/>
        <w:left w:val="none" w:sz="0" w:space="0" w:color="auto"/>
        <w:bottom w:val="none" w:sz="0" w:space="0" w:color="auto"/>
        <w:right w:val="none" w:sz="0" w:space="0" w:color="auto"/>
      </w:divBdr>
      <w:divsChild>
        <w:div w:id="1249344022">
          <w:marLeft w:val="0"/>
          <w:marRight w:val="0"/>
          <w:marTop w:val="0"/>
          <w:marBottom w:val="0"/>
          <w:divBdr>
            <w:top w:val="none" w:sz="0" w:space="0" w:color="auto"/>
            <w:left w:val="none" w:sz="0" w:space="0" w:color="auto"/>
            <w:bottom w:val="none" w:sz="0" w:space="0" w:color="auto"/>
            <w:right w:val="none" w:sz="0" w:space="0" w:color="auto"/>
          </w:divBdr>
          <w:divsChild>
            <w:div w:id="1399942884">
              <w:marLeft w:val="0"/>
              <w:marRight w:val="0"/>
              <w:marTop w:val="0"/>
              <w:marBottom w:val="0"/>
              <w:divBdr>
                <w:top w:val="none" w:sz="0" w:space="0" w:color="auto"/>
                <w:left w:val="none" w:sz="0" w:space="0" w:color="auto"/>
                <w:bottom w:val="none" w:sz="0" w:space="0" w:color="auto"/>
                <w:right w:val="none" w:sz="0" w:space="0" w:color="auto"/>
              </w:divBdr>
              <w:divsChild>
                <w:div w:id="1445610469">
                  <w:marLeft w:val="0"/>
                  <w:marRight w:val="0"/>
                  <w:marTop w:val="0"/>
                  <w:marBottom w:val="0"/>
                  <w:divBdr>
                    <w:top w:val="none" w:sz="0" w:space="0" w:color="auto"/>
                    <w:left w:val="none" w:sz="0" w:space="0" w:color="auto"/>
                    <w:bottom w:val="none" w:sz="0" w:space="0" w:color="auto"/>
                    <w:right w:val="none" w:sz="0" w:space="0" w:color="auto"/>
                  </w:divBdr>
                  <w:divsChild>
                    <w:div w:id="7454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2994">
      <w:bodyDiv w:val="1"/>
      <w:marLeft w:val="0"/>
      <w:marRight w:val="0"/>
      <w:marTop w:val="0"/>
      <w:marBottom w:val="0"/>
      <w:divBdr>
        <w:top w:val="none" w:sz="0" w:space="0" w:color="auto"/>
        <w:left w:val="none" w:sz="0" w:space="0" w:color="auto"/>
        <w:bottom w:val="none" w:sz="0" w:space="0" w:color="auto"/>
        <w:right w:val="none" w:sz="0" w:space="0" w:color="auto"/>
      </w:divBdr>
      <w:divsChild>
        <w:div w:id="882330244">
          <w:marLeft w:val="0"/>
          <w:marRight w:val="0"/>
          <w:marTop w:val="0"/>
          <w:marBottom w:val="0"/>
          <w:divBdr>
            <w:top w:val="none" w:sz="0" w:space="0" w:color="auto"/>
            <w:left w:val="none" w:sz="0" w:space="0" w:color="auto"/>
            <w:bottom w:val="none" w:sz="0" w:space="0" w:color="auto"/>
            <w:right w:val="none" w:sz="0" w:space="0" w:color="auto"/>
          </w:divBdr>
          <w:divsChild>
            <w:div w:id="169832447">
              <w:marLeft w:val="0"/>
              <w:marRight w:val="0"/>
              <w:marTop w:val="0"/>
              <w:marBottom w:val="0"/>
              <w:divBdr>
                <w:top w:val="none" w:sz="0" w:space="0" w:color="auto"/>
                <w:left w:val="none" w:sz="0" w:space="0" w:color="auto"/>
                <w:bottom w:val="none" w:sz="0" w:space="0" w:color="auto"/>
                <w:right w:val="none" w:sz="0" w:space="0" w:color="auto"/>
              </w:divBdr>
              <w:divsChild>
                <w:div w:id="531576282">
                  <w:marLeft w:val="0"/>
                  <w:marRight w:val="0"/>
                  <w:marTop w:val="0"/>
                  <w:marBottom w:val="0"/>
                  <w:divBdr>
                    <w:top w:val="none" w:sz="0" w:space="0" w:color="auto"/>
                    <w:left w:val="none" w:sz="0" w:space="0" w:color="auto"/>
                    <w:bottom w:val="none" w:sz="0" w:space="0" w:color="auto"/>
                    <w:right w:val="none" w:sz="0" w:space="0" w:color="auto"/>
                  </w:divBdr>
                  <w:divsChild>
                    <w:div w:id="10158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07983">
      <w:bodyDiv w:val="1"/>
      <w:marLeft w:val="0"/>
      <w:marRight w:val="0"/>
      <w:marTop w:val="0"/>
      <w:marBottom w:val="0"/>
      <w:divBdr>
        <w:top w:val="none" w:sz="0" w:space="0" w:color="auto"/>
        <w:left w:val="none" w:sz="0" w:space="0" w:color="auto"/>
        <w:bottom w:val="none" w:sz="0" w:space="0" w:color="auto"/>
        <w:right w:val="none" w:sz="0" w:space="0" w:color="auto"/>
      </w:divBdr>
      <w:divsChild>
        <w:div w:id="2137869866">
          <w:marLeft w:val="0"/>
          <w:marRight w:val="0"/>
          <w:marTop w:val="0"/>
          <w:marBottom w:val="0"/>
          <w:divBdr>
            <w:top w:val="none" w:sz="0" w:space="0" w:color="auto"/>
            <w:left w:val="none" w:sz="0" w:space="0" w:color="auto"/>
            <w:bottom w:val="none" w:sz="0" w:space="0" w:color="auto"/>
            <w:right w:val="none" w:sz="0" w:space="0" w:color="auto"/>
          </w:divBdr>
          <w:divsChild>
            <w:div w:id="893152283">
              <w:marLeft w:val="0"/>
              <w:marRight w:val="0"/>
              <w:marTop w:val="0"/>
              <w:marBottom w:val="0"/>
              <w:divBdr>
                <w:top w:val="none" w:sz="0" w:space="0" w:color="auto"/>
                <w:left w:val="none" w:sz="0" w:space="0" w:color="auto"/>
                <w:bottom w:val="none" w:sz="0" w:space="0" w:color="auto"/>
                <w:right w:val="none" w:sz="0" w:space="0" w:color="auto"/>
              </w:divBdr>
              <w:divsChild>
                <w:div w:id="14505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7766">
      <w:bodyDiv w:val="1"/>
      <w:marLeft w:val="0"/>
      <w:marRight w:val="0"/>
      <w:marTop w:val="0"/>
      <w:marBottom w:val="0"/>
      <w:divBdr>
        <w:top w:val="none" w:sz="0" w:space="0" w:color="auto"/>
        <w:left w:val="none" w:sz="0" w:space="0" w:color="auto"/>
        <w:bottom w:val="none" w:sz="0" w:space="0" w:color="auto"/>
        <w:right w:val="none" w:sz="0" w:space="0" w:color="auto"/>
      </w:divBdr>
      <w:divsChild>
        <w:div w:id="783036591">
          <w:marLeft w:val="0"/>
          <w:marRight w:val="0"/>
          <w:marTop w:val="0"/>
          <w:marBottom w:val="0"/>
          <w:divBdr>
            <w:top w:val="none" w:sz="0" w:space="0" w:color="auto"/>
            <w:left w:val="none" w:sz="0" w:space="0" w:color="auto"/>
            <w:bottom w:val="none" w:sz="0" w:space="0" w:color="auto"/>
            <w:right w:val="none" w:sz="0" w:space="0" w:color="auto"/>
          </w:divBdr>
          <w:divsChild>
            <w:div w:id="180097477">
              <w:marLeft w:val="0"/>
              <w:marRight w:val="0"/>
              <w:marTop w:val="0"/>
              <w:marBottom w:val="0"/>
              <w:divBdr>
                <w:top w:val="none" w:sz="0" w:space="0" w:color="auto"/>
                <w:left w:val="none" w:sz="0" w:space="0" w:color="auto"/>
                <w:bottom w:val="none" w:sz="0" w:space="0" w:color="auto"/>
                <w:right w:val="none" w:sz="0" w:space="0" w:color="auto"/>
              </w:divBdr>
              <w:divsChild>
                <w:div w:id="676542698">
                  <w:marLeft w:val="0"/>
                  <w:marRight w:val="0"/>
                  <w:marTop w:val="0"/>
                  <w:marBottom w:val="0"/>
                  <w:divBdr>
                    <w:top w:val="none" w:sz="0" w:space="0" w:color="auto"/>
                    <w:left w:val="none" w:sz="0" w:space="0" w:color="auto"/>
                    <w:bottom w:val="none" w:sz="0" w:space="0" w:color="auto"/>
                    <w:right w:val="none" w:sz="0" w:space="0" w:color="auto"/>
                  </w:divBdr>
                  <w:divsChild>
                    <w:div w:id="6161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30156">
      <w:bodyDiv w:val="1"/>
      <w:marLeft w:val="0"/>
      <w:marRight w:val="0"/>
      <w:marTop w:val="0"/>
      <w:marBottom w:val="0"/>
      <w:divBdr>
        <w:top w:val="none" w:sz="0" w:space="0" w:color="auto"/>
        <w:left w:val="none" w:sz="0" w:space="0" w:color="auto"/>
        <w:bottom w:val="none" w:sz="0" w:space="0" w:color="auto"/>
        <w:right w:val="none" w:sz="0" w:space="0" w:color="auto"/>
      </w:divBdr>
      <w:divsChild>
        <w:div w:id="1762142653">
          <w:marLeft w:val="0"/>
          <w:marRight w:val="0"/>
          <w:marTop w:val="0"/>
          <w:marBottom w:val="0"/>
          <w:divBdr>
            <w:top w:val="none" w:sz="0" w:space="0" w:color="auto"/>
            <w:left w:val="none" w:sz="0" w:space="0" w:color="auto"/>
            <w:bottom w:val="none" w:sz="0" w:space="0" w:color="auto"/>
            <w:right w:val="none" w:sz="0" w:space="0" w:color="auto"/>
          </w:divBdr>
          <w:divsChild>
            <w:div w:id="744255915">
              <w:marLeft w:val="0"/>
              <w:marRight w:val="0"/>
              <w:marTop w:val="0"/>
              <w:marBottom w:val="0"/>
              <w:divBdr>
                <w:top w:val="none" w:sz="0" w:space="0" w:color="auto"/>
                <w:left w:val="none" w:sz="0" w:space="0" w:color="auto"/>
                <w:bottom w:val="none" w:sz="0" w:space="0" w:color="auto"/>
                <w:right w:val="none" w:sz="0" w:space="0" w:color="auto"/>
              </w:divBdr>
              <w:divsChild>
                <w:div w:id="3295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4305">
      <w:bodyDiv w:val="1"/>
      <w:marLeft w:val="0"/>
      <w:marRight w:val="0"/>
      <w:marTop w:val="0"/>
      <w:marBottom w:val="0"/>
      <w:divBdr>
        <w:top w:val="none" w:sz="0" w:space="0" w:color="auto"/>
        <w:left w:val="none" w:sz="0" w:space="0" w:color="auto"/>
        <w:bottom w:val="none" w:sz="0" w:space="0" w:color="auto"/>
        <w:right w:val="none" w:sz="0" w:space="0" w:color="auto"/>
      </w:divBdr>
      <w:divsChild>
        <w:div w:id="452022162">
          <w:marLeft w:val="0"/>
          <w:marRight w:val="0"/>
          <w:marTop w:val="0"/>
          <w:marBottom w:val="0"/>
          <w:divBdr>
            <w:top w:val="none" w:sz="0" w:space="0" w:color="auto"/>
            <w:left w:val="none" w:sz="0" w:space="0" w:color="auto"/>
            <w:bottom w:val="none" w:sz="0" w:space="0" w:color="auto"/>
            <w:right w:val="none" w:sz="0" w:space="0" w:color="auto"/>
          </w:divBdr>
          <w:divsChild>
            <w:div w:id="3559423">
              <w:marLeft w:val="0"/>
              <w:marRight w:val="0"/>
              <w:marTop w:val="0"/>
              <w:marBottom w:val="0"/>
              <w:divBdr>
                <w:top w:val="none" w:sz="0" w:space="0" w:color="auto"/>
                <w:left w:val="none" w:sz="0" w:space="0" w:color="auto"/>
                <w:bottom w:val="none" w:sz="0" w:space="0" w:color="auto"/>
                <w:right w:val="none" w:sz="0" w:space="0" w:color="auto"/>
              </w:divBdr>
              <w:divsChild>
                <w:div w:id="2040541287">
                  <w:marLeft w:val="0"/>
                  <w:marRight w:val="0"/>
                  <w:marTop w:val="0"/>
                  <w:marBottom w:val="0"/>
                  <w:divBdr>
                    <w:top w:val="none" w:sz="0" w:space="0" w:color="auto"/>
                    <w:left w:val="none" w:sz="0" w:space="0" w:color="auto"/>
                    <w:bottom w:val="none" w:sz="0" w:space="0" w:color="auto"/>
                    <w:right w:val="none" w:sz="0" w:space="0" w:color="auto"/>
                  </w:divBdr>
                  <w:divsChild>
                    <w:div w:id="5703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75834">
      <w:bodyDiv w:val="1"/>
      <w:marLeft w:val="0"/>
      <w:marRight w:val="0"/>
      <w:marTop w:val="0"/>
      <w:marBottom w:val="0"/>
      <w:divBdr>
        <w:top w:val="none" w:sz="0" w:space="0" w:color="auto"/>
        <w:left w:val="none" w:sz="0" w:space="0" w:color="auto"/>
        <w:bottom w:val="none" w:sz="0" w:space="0" w:color="auto"/>
        <w:right w:val="none" w:sz="0" w:space="0" w:color="auto"/>
      </w:divBdr>
      <w:divsChild>
        <w:div w:id="1484349391">
          <w:marLeft w:val="0"/>
          <w:marRight w:val="0"/>
          <w:marTop w:val="0"/>
          <w:marBottom w:val="0"/>
          <w:divBdr>
            <w:top w:val="none" w:sz="0" w:space="0" w:color="auto"/>
            <w:left w:val="none" w:sz="0" w:space="0" w:color="auto"/>
            <w:bottom w:val="none" w:sz="0" w:space="0" w:color="auto"/>
            <w:right w:val="none" w:sz="0" w:space="0" w:color="auto"/>
          </w:divBdr>
          <w:divsChild>
            <w:div w:id="1134635804">
              <w:marLeft w:val="0"/>
              <w:marRight w:val="0"/>
              <w:marTop w:val="0"/>
              <w:marBottom w:val="0"/>
              <w:divBdr>
                <w:top w:val="none" w:sz="0" w:space="0" w:color="auto"/>
                <w:left w:val="none" w:sz="0" w:space="0" w:color="auto"/>
                <w:bottom w:val="none" w:sz="0" w:space="0" w:color="auto"/>
                <w:right w:val="none" w:sz="0" w:space="0" w:color="auto"/>
              </w:divBdr>
              <w:divsChild>
                <w:div w:id="11784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5507">
      <w:bodyDiv w:val="1"/>
      <w:marLeft w:val="0"/>
      <w:marRight w:val="0"/>
      <w:marTop w:val="0"/>
      <w:marBottom w:val="0"/>
      <w:divBdr>
        <w:top w:val="none" w:sz="0" w:space="0" w:color="auto"/>
        <w:left w:val="none" w:sz="0" w:space="0" w:color="auto"/>
        <w:bottom w:val="none" w:sz="0" w:space="0" w:color="auto"/>
        <w:right w:val="none" w:sz="0" w:space="0" w:color="auto"/>
      </w:divBdr>
      <w:divsChild>
        <w:div w:id="12802726">
          <w:marLeft w:val="0"/>
          <w:marRight w:val="0"/>
          <w:marTop w:val="0"/>
          <w:marBottom w:val="0"/>
          <w:divBdr>
            <w:top w:val="none" w:sz="0" w:space="0" w:color="auto"/>
            <w:left w:val="none" w:sz="0" w:space="0" w:color="auto"/>
            <w:bottom w:val="none" w:sz="0" w:space="0" w:color="auto"/>
            <w:right w:val="none" w:sz="0" w:space="0" w:color="auto"/>
          </w:divBdr>
          <w:divsChild>
            <w:div w:id="1410887518">
              <w:marLeft w:val="0"/>
              <w:marRight w:val="0"/>
              <w:marTop w:val="0"/>
              <w:marBottom w:val="0"/>
              <w:divBdr>
                <w:top w:val="none" w:sz="0" w:space="0" w:color="auto"/>
                <w:left w:val="none" w:sz="0" w:space="0" w:color="auto"/>
                <w:bottom w:val="none" w:sz="0" w:space="0" w:color="auto"/>
                <w:right w:val="none" w:sz="0" w:space="0" w:color="auto"/>
              </w:divBdr>
              <w:divsChild>
                <w:div w:id="15491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65935">
      <w:bodyDiv w:val="1"/>
      <w:marLeft w:val="0"/>
      <w:marRight w:val="0"/>
      <w:marTop w:val="0"/>
      <w:marBottom w:val="0"/>
      <w:divBdr>
        <w:top w:val="none" w:sz="0" w:space="0" w:color="auto"/>
        <w:left w:val="none" w:sz="0" w:space="0" w:color="auto"/>
        <w:bottom w:val="none" w:sz="0" w:space="0" w:color="auto"/>
        <w:right w:val="none" w:sz="0" w:space="0" w:color="auto"/>
      </w:divBdr>
      <w:divsChild>
        <w:div w:id="452333150">
          <w:marLeft w:val="0"/>
          <w:marRight w:val="0"/>
          <w:marTop w:val="0"/>
          <w:marBottom w:val="0"/>
          <w:divBdr>
            <w:top w:val="none" w:sz="0" w:space="0" w:color="auto"/>
            <w:left w:val="none" w:sz="0" w:space="0" w:color="auto"/>
            <w:bottom w:val="none" w:sz="0" w:space="0" w:color="auto"/>
            <w:right w:val="none" w:sz="0" w:space="0" w:color="auto"/>
          </w:divBdr>
          <w:divsChild>
            <w:div w:id="215317023">
              <w:marLeft w:val="0"/>
              <w:marRight w:val="0"/>
              <w:marTop w:val="0"/>
              <w:marBottom w:val="0"/>
              <w:divBdr>
                <w:top w:val="none" w:sz="0" w:space="0" w:color="auto"/>
                <w:left w:val="none" w:sz="0" w:space="0" w:color="auto"/>
                <w:bottom w:val="none" w:sz="0" w:space="0" w:color="auto"/>
                <w:right w:val="none" w:sz="0" w:space="0" w:color="auto"/>
              </w:divBdr>
              <w:divsChild>
                <w:div w:id="19553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26445">
      <w:bodyDiv w:val="1"/>
      <w:marLeft w:val="0"/>
      <w:marRight w:val="0"/>
      <w:marTop w:val="0"/>
      <w:marBottom w:val="0"/>
      <w:divBdr>
        <w:top w:val="none" w:sz="0" w:space="0" w:color="auto"/>
        <w:left w:val="none" w:sz="0" w:space="0" w:color="auto"/>
        <w:bottom w:val="none" w:sz="0" w:space="0" w:color="auto"/>
        <w:right w:val="none" w:sz="0" w:space="0" w:color="auto"/>
      </w:divBdr>
      <w:divsChild>
        <w:div w:id="1781027283">
          <w:marLeft w:val="0"/>
          <w:marRight w:val="0"/>
          <w:marTop w:val="0"/>
          <w:marBottom w:val="0"/>
          <w:divBdr>
            <w:top w:val="none" w:sz="0" w:space="0" w:color="auto"/>
            <w:left w:val="none" w:sz="0" w:space="0" w:color="auto"/>
            <w:bottom w:val="none" w:sz="0" w:space="0" w:color="auto"/>
            <w:right w:val="none" w:sz="0" w:space="0" w:color="auto"/>
          </w:divBdr>
          <w:divsChild>
            <w:div w:id="183977815">
              <w:marLeft w:val="0"/>
              <w:marRight w:val="0"/>
              <w:marTop w:val="0"/>
              <w:marBottom w:val="0"/>
              <w:divBdr>
                <w:top w:val="none" w:sz="0" w:space="0" w:color="auto"/>
                <w:left w:val="none" w:sz="0" w:space="0" w:color="auto"/>
                <w:bottom w:val="none" w:sz="0" w:space="0" w:color="auto"/>
                <w:right w:val="none" w:sz="0" w:space="0" w:color="auto"/>
              </w:divBdr>
              <w:divsChild>
                <w:div w:id="7315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33797">
      <w:bodyDiv w:val="1"/>
      <w:marLeft w:val="0"/>
      <w:marRight w:val="0"/>
      <w:marTop w:val="0"/>
      <w:marBottom w:val="0"/>
      <w:divBdr>
        <w:top w:val="none" w:sz="0" w:space="0" w:color="auto"/>
        <w:left w:val="none" w:sz="0" w:space="0" w:color="auto"/>
        <w:bottom w:val="none" w:sz="0" w:space="0" w:color="auto"/>
        <w:right w:val="none" w:sz="0" w:space="0" w:color="auto"/>
      </w:divBdr>
      <w:divsChild>
        <w:div w:id="136380884">
          <w:marLeft w:val="0"/>
          <w:marRight w:val="0"/>
          <w:marTop w:val="0"/>
          <w:marBottom w:val="0"/>
          <w:divBdr>
            <w:top w:val="none" w:sz="0" w:space="0" w:color="auto"/>
            <w:left w:val="none" w:sz="0" w:space="0" w:color="auto"/>
            <w:bottom w:val="none" w:sz="0" w:space="0" w:color="auto"/>
            <w:right w:val="none" w:sz="0" w:space="0" w:color="auto"/>
          </w:divBdr>
          <w:divsChild>
            <w:div w:id="1294678577">
              <w:marLeft w:val="0"/>
              <w:marRight w:val="0"/>
              <w:marTop w:val="0"/>
              <w:marBottom w:val="0"/>
              <w:divBdr>
                <w:top w:val="none" w:sz="0" w:space="0" w:color="auto"/>
                <w:left w:val="none" w:sz="0" w:space="0" w:color="auto"/>
                <w:bottom w:val="none" w:sz="0" w:space="0" w:color="auto"/>
                <w:right w:val="none" w:sz="0" w:space="0" w:color="auto"/>
              </w:divBdr>
              <w:divsChild>
                <w:div w:id="884369370">
                  <w:marLeft w:val="0"/>
                  <w:marRight w:val="0"/>
                  <w:marTop w:val="0"/>
                  <w:marBottom w:val="0"/>
                  <w:divBdr>
                    <w:top w:val="none" w:sz="0" w:space="0" w:color="auto"/>
                    <w:left w:val="none" w:sz="0" w:space="0" w:color="auto"/>
                    <w:bottom w:val="none" w:sz="0" w:space="0" w:color="auto"/>
                    <w:right w:val="none" w:sz="0" w:space="0" w:color="auto"/>
                  </w:divBdr>
                  <w:divsChild>
                    <w:div w:id="18238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462759">
      <w:bodyDiv w:val="1"/>
      <w:marLeft w:val="0"/>
      <w:marRight w:val="0"/>
      <w:marTop w:val="0"/>
      <w:marBottom w:val="0"/>
      <w:divBdr>
        <w:top w:val="none" w:sz="0" w:space="0" w:color="auto"/>
        <w:left w:val="none" w:sz="0" w:space="0" w:color="auto"/>
        <w:bottom w:val="none" w:sz="0" w:space="0" w:color="auto"/>
        <w:right w:val="none" w:sz="0" w:space="0" w:color="auto"/>
      </w:divBdr>
      <w:divsChild>
        <w:div w:id="869344373">
          <w:marLeft w:val="0"/>
          <w:marRight w:val="0"/>
          <w:marTop w:val="0"/>
          <w:marBottom w:val="0"/>
          <w:divBdr>
            <w:top w:val="none" w:sz="0" w:space="0" w:color="auto"/>
            <w:left w:val="none" w:sz="0" w:space="0" w:color="auto"/>
            <w:bottom w:val="none" w:sz="0" w:space="0" w:color="auto"/>
            <w:right w:val="none" w:sz="0" w:space="0" w:color="auto"/>
          </w:divBdr>
          <w:divsChild>
            <w:div w:id="1268461379">
              <w:marLeft w:val="0"/>
              <w:marRight w:val="0"/>
              <w:marTop w:val="0"/>
              <w:marBottom w:val="0"/>
              <w:divBdr>
                <w:top w:val="none" w:sz="0" w:space="0" w:color="auto"/>
                <w:left w:val="none" w:sz="0" w:space="0" w:color="auto"/>
                <w:bottom w:val="none" w:sz="0" w:space="0" w:color="auto"/>
                <w:right w:val="none" w:sz="0" w:space="0" w:color="auto"/>
              </w:divBdr>
              <w:divsChild>
                <w:div w:id="2359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78777">
      <w:bodyDiv w:val="1"/>
      <w:marLeft w:val="0"/>
      <w:marRight w:val="0"/>
      <w:marTop w:val="0"/>
      <w:marBottom w:val="0"/>
      <w:divBdr>
        <w:top w:val="none" w:sz="0" w:space="0" w:color="auto"/>
        <w:left w:val="none" w:sz="0" w:space="0" w:color="auto"/>
        <w:bottom w:val="none" w:sz="0" w:space="0" w:color="auto"/>
        <w:right w:val="none" w:sz="0" w:space="0" w:color="auto"/>
      </w:divBdr>
      <w:divsChild>
        <w:div w:id="1548763766">
          <w:marLeft w:val="0"/>
          <w:marRight w:val="0"/>
          <w:marTop w:val="0"/>
          <w:marBottom w:val="0"/>
          <w:divBdr>
            <w:top w:val="none" w:sz="0" w:space="0" w:color="auto"/>
            <w:left w:val="none" w:sz="0" w:space="0" w:color="auto"/>
            <w:bottom w:val="none" w:sz="0" w:space="0" w:color="auto"/>
            <w:right w:val="none" w:sz="0" w:space="0" w:color="auto"/>
          </w:divBdr>
          <w:divsChild>
            <w:div w:id="1428499304">
              <w:marLeft w:val="0"/>
              <w:marRight w:val="0"/>
              <w:marTop w:val="0"/>
              <w:marBottom w:val="0"/>
              <w:divBdr>
                <w:top w:val="none" w:sz="0" w:space="0" w:color="auto"/>
                <w:left w:val="none" w:sz="0" w:space="0" w:color="auto"/>
                <w:bottom w:val="none" w:sz="0" w:space="0" w:color="auto"/>
                <w:right w:val="none" w:sz="0" w:space="0" w:color="auto"/>
              </w:divBdr>
              <w:divsChild>
                <w:div w:id="17362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3170">
      <w:bodyDiv w:val="1"/>
      <w:marLeft w:val="0"/>
      <w:marRight w:val="0"/>
      <w:marTop w:val="0"/>
      <w:marBottom w:val="0"/>
      <w:divBdr>
        <w:top w:val="none" w:sz="0" w:space="0" w:color="auto"/>
        <w:left w:val="none" w:sz="0" w:space="0" w:color="auto"/>
        <w:bottom w:val="none" w:sz="0" w:space="0" w:color="auto"/>
        <w:right w:val="none" w:sz="0" w:space="0" w:color="auto"/>
      </w:divBdr>
      <w:divsChild>
        <w:div w:id="1468619750">
          <w:marLeft w:val="0"/>
          <w:marRight w:val="0"/>
          <w:marTop w:val="0"/>
          <w:marBottom w:val="0"/>
          <w:divBdr>
            <w:top w:val="none" w:sz="0" w:space="0" w:color="auto"/>
            <w:left w:val="none" w:sz="0" w:space="0" w:color="auto"/>
            <w:bottom w:val="none" w:sz="0" w:space="0" w:color="auto"/>
            <w:right w:val="none" w:sz="0" w:space="0" w:color="auto"/>
          </w:divBdr>
          <w:divsChild>
            <w:div w:id="1753504079">
              <w:marLeft w:val="0"/>
              <w:marRight w:val="0"/>
              <w:marTop w:val="0"/>
              <w:marBottom w:val="0"/>
              <w:divBdr>
                <w:top w:val="none" w:sz="0" w:space="0" w:color="auto"/>
                <w:left w:val="none" w:sz="0" w:space="0" w:color="auto"/>
                <w:bottom w:val="none" w:sz="0" w:space="0" w:color="auto"/>
                <w:right w:val="none" w:sz="0" w:space="0" w:color="auto"/>
              </w:divBdr>
              <w:divsChild>
                <w:div w:id="9758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0679">
      <w:bodyDiv w:val="1"/>
      <w:marLeft w:val="0"/>
      <w:marRight w:val="0"/>
      <w:marTop w:val="0"/>
      <w:marBottom w:val="0"/>
      <w:divBdr>
        <w:top w:val="none" w:sz="0" w:space="0" w:color="auto"/>
        <w:left w:val="none" w:sz="0" w:space="0" w:color="auto"/>
        <w:bottom w:val="none" w:sz="0" w:space="0" w:color="auto"/>
        <w:right w:val="none" w:sz="0" w:space="0" w:color="auto"/>
      </w:divBdr>
      <w:divsChild>
        <w:div w:id="773018891">
          <w:marLeft w:val="0"/>
          <w:marRight w:val="0"/>
          <w:marTop w:val="0"/>
          <w:marBottom w:val="0"/>
          <w:divBdr>
            <w:top w:val="none" w:sz="0" w:space="0" w:color="auto"/>
            <w:left w:val="none" w:sz="0" w:space="0" w:color="auto"/>
            <w:bottom w:val="none" w:sz="0" w:space="0" w:color="auto"/>
            <w:right w:val="none" w:sz="0" w:space="0" w:color="auto"/>
          </w:divBdr>
          <w:divsChild>
            <w:div w:id="1144272727">
              <w:marLeft w:val="0"/>
              <w:marRight w:val="0"/>
              <w:marTop w:val="0"/>
              <w:marBottom w:val="0"/>
              <w:divBdr>
                <w:top w:val="none" w:sz="0" w:space="0" w:color="auto"/>
                <w:left w:val="none" w:sz="0" w:space="0" w:color="auto"/>
                <w:bottom w:val="none" w:sz="0" w:space="0" w:color="auto"/>
                <w:right w:val="none" w:sz="0" w:space="0" w:color="auto"/>
              </w:divBdr>
              <w:divsChild>
                <w:div w:id="1133867394">
                  <w:marLeft w:val="0"/>
                  <w:marRight w:val="0"/>
                  <w:marTop w:val="0"/>
                  <w:marBottom w:val="0"/>
                  <w:divBdr>
                    <w:top w:val="none" w:sz="0" w:space="0" w:color="auto"/>
                    <w:left w:val="none" w:sz="0" w:space="0" w:color="auto"/>
                    <w:bottom w:val="none" w:sz="0" w:space="0" w:color="auto"/>
                    <w:right w:val="none" w:sz="0" w:space="0" w:color="auto"/>
                  </w:divBdr>
                  <w:divsChild>
                    <w:div w:id="9702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10731">
      <w:bodyDiv w:val="1"/>
      <w:marLeft w:val="0"/>
      <w:marRight w:val="0"/>
      <w:marTop w:val="0"/>
      <w:marBottom w:val="0"/>
      <w:divBdr>
        <w:top w:val="none" w:sz="0" w:space="0" w:color="auto"/>
        <w:left w:val="none" w:sz="0" w:space="0" w:color="auto"/>
        <w:bottom w:val="none" w:sz="0" w:space="0" w:color="auto"/>
        <w:right w:val="none" w:sz="0" w:space="0" w:color="auto"/>
      </w:divBdr>
      <w:divsChild>
        <w:div w:id="1305237405">
          <w:marLeft w:val="0"/>
          <w:marRight w:val="0"/>
          <w:marTop w:val="0"/>
          <w:marBottom w:val="0"/>
          <w:divBdr>
            <w:top w:val="none" w:sz="0" w:space="0" w:color="auto"/>
            <w:left w:val="none" w:sz="0" w:space="0" w:color="auto"/>
            <w:bottom w:val="none" w:sz="0" w:space="0" w:color="auto"/>
            <w:right w:val="none" w:sz="0" w:space="0" w:color="auto"/>
          </w:divBdr>
          <w:divsChild>
            <w:div w:id="113525717">
              <w:marLeft w:val="0"/>
              <w:marRight w:val="0"/>
              <w:marTop w:val="0"/>
              <w:marBottom w:val="0"/>
              <w:divBdr>
                <w:top w:val="none" w:sz="0" w:space="0" w:color="auto"/>
                <w:left w:val="none" w:sz="0" w:space="0" w:color="auto"/>
                <w:bottom w:val="none" w:sz="0" w:space="0" w:color="auto"/>
                <w:right w:val="none" w:sz="0" w:space="0" w:color="auto"/>
              </w:divBdr>
              <w:divsChild>
                <w:div w:id="6559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39904">
      <w:bodyDiv w:val="1"/>
      <w:marLeft w:val="0"/>
      <w:marRight w:val="0"/>
      <w:marTop w:val="0"/>
      <w:marBottom w:val="0"/>
      <w:divBdr>
        <w:top w:val="none" w:sz="0" w:space="0" w:color="auto"/>
        <w:left w:val="none" w:sz="0" w:space="0" w:color="auto"/>
        <w:bottom w:val="none" w:sz="0" w:space="0" w:color="auto"/>
        <w:right w:val="none" w:sz="0" w:space="0" w:color="auto"/>
      </w:divBdr>
      <w:divsChild>
        <w:div w:id="1175338570">
          <w:marLeft w:val="0"/>
          <w:marRight w:val="0"/>
          <w:marTop w:val="0"/>
          <w:marBottom w:val="0"/>
          <w:divBdr>
            <w:top w:val="none" w:sz="0" w:space="0" w:color="auto"/>
            <w:left w:val="none" w:sz="0" w:space="0" w:color="auto"/>
            <w:bottom w:val="none" w:sz="0" w:space="0" w:color="auto"/>
            <w:right w:val="none" w:sz="0" w:space="0" w:color="auto"/>
          </w:divBdr>
          <w:divsChild>
            <w:div w:id="2008706591">
              <w:marLeft w:val="0"/>
              <w:marRight w:val="0"/>
              <w:marTop w:val="0"/>
              <w:marBottom w:val="0"/>
              <w:divBdr>
                <w:top w:val="none" w:sz="0" w:space="0" w:color="auto"/>
                <w:left w:val="none" w:sz="0" w:space="0" w:color="auto"/>
                <w:bottom w:val="none" w:sz="0" w:space="0" w:color="auto"/>
                <w:right w:val="none" w:sz="0" w:space="0" w:color="auto"/>
              </w:divBdr>
              <w:divsChild>
                <w:div w:id="2101945189">
                  <w:marLeft w:val="0"/>
                  <w:marRight w:val="0"/>
                  <w:marTop w:val="0"/>
                  <w:marBottom w:val="0"/>
                  <w:divBdr>
                    <w:top w:val="none" w:sz="0" w:space="0" w:color="auto"/>
                    <w:left w:val="none" w:sz="0" w:space="0" w:color="auto"/>
                    <w:bottom w:val="none" w:sz="0" w:space="0" w:color="auto"/>
                    <w:right w:val="none" w:sz="0" w:space="0" w:color="auto"/>
                  </w:divBdr>
                  <w:divsChild>
                    <w:div w:id="3740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12633">
      <w:bodyDiv w:val="1"/>
      <w:marLeft w:val="0"/>
      <w:marRight w:val="0"/>
      <w:marTop w:val="0"/>
      <w:marBottom w:val="0"/>
      <w:divBdr>
        <w:top w:val="none" w:sz="0" w:space="0" w:color="auto"/>
        <w:left w:val="none" w:sz="0" w:space="0" w:color="auto"/>
        <w:bottom w:val="none" w:sz="0" w:space="0" w:color="auto"/>
        <w:right w:val="none" w:sz="0" w:space="0" w:color="auto"/>
      </w:divBdr>
      <w:divsChild>
        <w:div w:id="1639919254">
          <w:marLeft w:val="0"/>
          <w:marRight w:val="0"/>
          <w:marTop w:val="0"/>
          <w:marBottom w:val="0"/>
          <w:divBdr>
            <w:top w:val="none" w:sz="0" w:space="0" w:color="auto"/>
            <w:left w:val="none" w:sz="0" w:space="0" w:color="auto"/>
            <w:bottom w:val="none" w:sz="0" w:space="0" w:color="auto"/>
            <w:right w:val="none" w:sz="0" w:space="0" w:color="auto"/>
          </w:divBdr>
          <w:divsChild>
            <w:div w:id="1213689563">
              <w:marLeft w:val="0"/>
              <w:marRight w:val="0"/>
              <w:marTop w:val="0"/>
              <w:marBottom w:val="0"/>
              <w:divBdr>
                <w:top w:val="none" w:sz="0" w:space="0" w:color="auto"/>
                <w:left w:val="none" w:sz="0" w:space="0" w:color="auto"/>
                <w:bottom w:val="none" w:sz="0" w:space="0" w:color="auto"/>
                <w:right w:val="none" w:sz="0" w:space="0" w:color="auto"/>
              </w:divBdr>
              <w:divsChild>
                <w:div w:id="1539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47485">
      <w:bodyDiv w:val="1"/>
      <w:marLeft w:val="0"/>
      <w:marRight w:val="0"/>
      <w:marTop w:val="0"/>
      <w:marBottom w:val="0"/>
      <w:divBdr>
        <w:top w:val="none" w:sz="0" w:space="0" w:color="auto"/>
        <w:left w:val="none" w:sz="0" w:space="0" w:color="auto"/>
        <w:bottom w:val="none" w:sz="0" w:space="0" w:color="auto"/>
        <w:right w:val="none" w:sz="0" w:space="0" w:color="auto"/>
      </w:divBdr>
      <w:divsChild>
        <w:div w:id="1482769244">
          <w:marLeft w:val="0"/>
          <w:marRight w:val="0"/>
          <w:marTop w:val="0"/>
          <w:marBottom w:val="0"/>
          <w:divBdr>
            <w:top w:val="none" w:sz="0" w:space="0" w:color="auto"/>
            <w:left w:val="none" w:sz="0" w:space="0" w:color="auto"/>
            <w:bottom w:val="none" w:sz="0" w:space="0" w:color="auto"/>
            <w:right w:val="none" w:sz="0" w:space="0" w:color="auto"/>
          </w:divBdr>
          <w:divsChild>
            <w:div w:id="1985305275">
              <w:marLeft w:val="0"/>
              <w:marRight w:val="0"/>
              <w:marTop w:val="0"/>
              <w:marBottom w:val="0"/>
              <w:divBdr>
                <w:top w:val="none" w:sz="0" w:space="0" w:color="auto"/>
                <w:left w:val="none" w:sz="0" w:space="0" w:color="auto"/>
                <w:bottom w:val="none" w:sz="0" w:space="0" w:color="auto"/>
                <w:right w:val="none" w:sz="0" w:space="0" w:color="auto"/>
              </w:divBdr>
              <w:divsChild>
                <w:div w:id="1519542488">
                  <w:marLeft w:val="0"/>
                  <w:marRight w:val="0"/>
                  <w:marTop w:val="0"/>
                  <w:marBottom w:val="0"/>
                  <w:divBdr>
                    <w:top w:val="none" w:sz="0" w:space="0" w:color="auto"/>
                    <w:left w:val="none" w:sz="0" w:space="0" w:color="auto"/>
                    <w:bottom w:val="none" w:sz="0" w:space="0" w:color="auto"/>
                    <w:right w:val="none" w:sz="0" w:space="0" w:color="auto"/>
                  </w:divBdr>
                  <w:divsChild>
                    <w:div w:id="1515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2844">
      <w:bodyDiv w:val="1"/>
      <w:marLeft w:val="0"/>
      <w:marRight w:val="0"/>
      <w:marTop w:val="0"/>
      <w:marBottom w:val="0"/>
      <w:divBdr>
        <w:top w:val="none" w:sz="0" w:space="0" w:color="auto"/>
        <w:left w:val="none" w:sz="0" w:space="0" w:color="auto"/>
        <w:bottom w:val="none" w:sz="0" w:space="0" w:color="auto"/>
        <w:right w:val="none" w:sz="0" w:space="0" w:color="auto"/>
      </w:divBdr>
      <w:divsChild>
        <w:div w:id="1090658027">
          <w:marLeft w:val="0"/>
          <w:marRight w:val="0"/>
          <w:marTop w:val="0"/>
          <w:marBottom w:val="0"/>
          <w:divBdr>
            <w:top w:val="none" w:sz="0" w:space="0" w:color="auto"/>
            <w:left w:val="none" w:sz="0" w:space="0" w:color="auto"/>
            <w:bottom w:val="none" w:sz="0" w:space="0" w:color="auto"/>
            <w:right w:val="none" w:sz="0" w:space="0" w:color="auto"/>
          </w:divBdr>
          <w:divsChild>
            <w:div w:id="985552677">
              <w:marLeft w:val="0"/>
              <w:marRight w:val="0"/>
              <w:marTop w:val="0"/>
              <w:marBottom w:val="0"/>
              <w:divBdr>
                <w:top w:val="none" w:sz="0" w:space="0" w:color="auto"/>
                <w:left w:val="none" w:sz="0" w:space="0" w:color="auto"/>
                <w:bottom w:val="none" w:sz="0" w:space="0" w:color="auto"/>
                <w:right w:val="none" w:sz="0" w:space="0" w:color="auto"/>
              </w:divBdr>
              <w:divsChild>
                <w:div w:id="17006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28852">
      <w:bodyDiv w:val="1"/>
      <w:marLeft w:val="0"/>
      <w:marRight w:val="0"/>
      <w:marTop w:val="0"/>
      <w:marBottom w:val="0"/>
      <w:divBdr>
        <w:top w:val="none" w:sz="0" w:space="0" w:color="auto"/>
        <w:left w:val="none" w:sz="0" w:space="0" w:color="auto"/>
        <w:bottom w:val="none" w:sz="0" w:space="0" w:color="auto"/>
        <w:right w:val="none" w:sz="0" w:space="0" w:color="auto"/>
      </w:divBdr>
      <w:divsChild>
        <w:div w:id="53240126">
          <w:marLeft w:val="0"/>
          <w:marRight w:val="0"/>
          <w:marTop w:val="0"/>
          <w:marBottom w:val="0"/>
          <w:divBdr>
            <w:top w:val="none" w:sz="0" w:space="0" w:color="auto"/>
            <w:left w:val="none" w:sz="0" w:space="0" w:color="auto"/>
            <w:bottom w:val="none" w:sz="0" w:space="0" w:color="auto"/>
            <w:right w:val="none" w:sz="0" w:space="0" w:color="auto"/>
          </w:divBdr>
          <w:divsChild>
            <w:div w:id="76634181">
              <w:marLeft w:val="0"/>
              <w:marRight w:val="0"/>
              <w:marTop w:val="0"/>
              <w:marBottom w:val="0"/>
              <w:divBdr>
                <w:top w:val="none" w:sz="0" w:space="0" w:color="auto"/>
                <w:left w:val="none" w:sz="0" w:space="0" w:color="auto"/>
                <w:bottom w:val="none" w:sz="0" w:space="0" w:color="auto"/>
                <w:right w:val="none" w:sz="0" w:space="0" w:color="auto"/>
              </w:divBdr>
              <w:divsChild>
                <w:div w:id="1759786645">
                  <w:marLeft w:val="0"/>
                  <w:marRight w:val="0"/>
                  <w:marTop w:val="0"/>
                  <w:marBottom w:val="0"/>
                  <w:divBdr>
                    <w:top w:val="none" w:sz="0" w:space="0" w:color="auto"/>
                    <w:left w:val="none" w:sz="0" w:space="0" w:color="auto"/>
                    <w:bottom w:val="none" w:sz="0" w:space="0" w:color="auto"/>
                    <w:right w:val="none" w:sz="0" w:space="0" w:color="auto"/>
                  </w:divBdr>
                  <w:divsChild>
                    <w:div w:id="6071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54234">
      <w:bodyDiv w:val="1"/>
      <w:marLeft w:val="0"/>
      <w:marRight w:val="0"/>
      <w:marTop w:val="0"/>
      <w:marBottom w:val="0"/>
      <w:divBdr>
        <w:top w:val="none" w:sz="0" w:space="0" w:color="auto"/>
        <w:left w:val="none" w:sz="0" w:space="0" w:color="auto"/>
        <w:bottom w:val="none" w:sz="0" w:space="0" w:color="auto"/>
        <w:right w:val="none" w:sz="0" w:space="0" w:color="auto"/>
      </w:divBdr>
      <w:divsChild>
        <w:div w:id="203252314">
          <w:marLeft w:val="0"/>
          <w:marRight w:val="0"/>
          <w:marTop w:val="0"/>
          <w:marBottom w:val="0"/>
          <w:divBdr>
            <w:top w:val="none" w:sz="0" w:space="0" w:color="auto"/>
            <w:left w:val="none" w:sz="0" w:space="0" w:color="auto"/>
            <w:bottom w:val="none" w:sz="0" w:space="0" w:color="auto"/>
            <w:right w:val="none" w:sz="0" w:space="0" w:color="auto"/>
          </w:divBdr>
          <w:divsChild>
            <w:div w:id="608775498">
              <w:marLeft w:val="0"/>
              <w:marRight w:val="0"/>
              <w:marTop w:val="0"/>
              <w:marBottom w:val="0"/>
              <w:divBdr>
                <w:top w:val="none" w:sz="0" w:space="0" w:color="auto"/>
                <w:left w:val="none" w:sz="0" w:space="0" w:color="auto"/>
                <w:bottom w:val="none" w:sz="0" w:space="0" w:color="auto"/>
                <w:right w:val="none" w:sz="0" w:space="0" w:color="auto"/>
              </w:divBdr>
              <w:divsChild>
                <w:div w:id="1996034804">
                  <w:marLeft w:val="0"/>
                  <w:marRight w:val="0"/>
                  <w:marTop w:val="0"/>
                  <w:marBottom w:val="0"/>
                  <w:divBdr>
                    <w:top w:val="none" w:sz="0" w:space="0" w:color="auto"/>
                    <w:left w:val="none" w:sz="0" w:space="0" w:color="auto"/>
                    <w:bottom w:val="none" w:sz="0" w:space="0" w:color="auto"/>
                    <w:right w:val="none" w:sz="0" w:space="0" w:color="auto"/>
                  </w:divBdr>
                  <w:divsChild>
                    <w:div w:id="18449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5869">
      <w:bodyDiv w:val="1"/>
      <w:marLeft w:val="0"/>
      <w:marRight w:val="0"/>
      <w:marTop w:val="0"/>
      <w:marBottom w:val="0"/>
      <w:divBdr>
        <w:top w:val="none" w:sz="0" w:space="0" w:color="auto"/>
        <w:left w:val="none" w:sz="0" w:space="0" w:color="auto"/>
        <w:bottom w:val="none" w:sz="0" w:space="0" w:color="auto"/>
        <w:right w:val="none" w:sz="0" w:space="0" w:color="auto"/>
      </w:divBdr>
      <w:divsChild>
        <w:div w:id="2119444164">
          <w:marLeft w:val="0"/>
          <w:marRight w:val="0"/>
          <w:marTop w:val="0"/>
          <w:marBottom w:val="0"/>
          <w:divBdr>
            <w:top w:val="none" w:sz="0" w:space="0" w:color="auto"/>
            <w:left w:val="none" w:sz="0" w:space="0" w:color="auto"/>
            <w:bottom w:val="none" w:sz="0" w:space="0" w:color="auto"/>
            <w:right w:val="none" w:sz="0" w:space="0" w:color="auto"/>
          </w:divBdr>
          <w:divsChild>
            <w:div w:id="718363157">
              <w:marLeft w:val="0"/>
              <w:marRight w:val="0"/>
              <w:marTop w:val="0"/>
              <w:marBottom w:val="0"/>
              <w:divBdr>
                <w:top w:val="none" w:sz="0" w:space="0" w:color="auto"/>
                <w:left w:val="none" w:sz="0" w:space="0" w:color="auto"/>
                <w:bottom w:val="none" w:sz="0" w:space="0" w:color="auto"/>
                <w:right w:val="none" w:sz="0" w:space="0" w:color="auto"/>
              </w:divBdr>
              <w:divsChild>
                <w:div w:id="18720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7884">
      <w:bodyDiv w:val="1"/>
      <w:marLeft w:val="0"/>
      <w:marRight w:val="0"/>
      <w:marTop w:val="0"/>
      <w:marBottom w:val="0"/>
      <w:divBdr>
        <w:top w:val="none" w:sz="0" w:space="0" w:color="auto"/>
        <w:left w:val="none" w:sz="0" w:space="0" w:color="auto"/>
        <w:bottom w:val="none" w:sz="0" w:space="0" w:color="auto"/>
        <w:right w:val="none" w:sz="0" w:space="0" w:color="auto"/>
      </w:divBdr>
      <w:divsChild>
        <w:div w:id="1823884721">
          <w:marLeft w:val="0"/>
          <w:marRight w:val="0"/>
          <w:marTop w:val="0"/>
          <w:marBottom w:val="0"/>
          <w:divBdr>
            <w:top w:val="none" w:sz="0" w:space="0" w:color="auto"/>
            <w:left w:val="none" w:sz="0" w:space="0" w:color="auto"/>
            <w:bottom w:val="none" w:sz="0" w:space="0" w:color="auto"/>
            <w:right w:val="none" w:sz="0" w:space="0" w:color="auto"/>
          </w:divBdr>
          <w:divsChild>
            <w:div w:id="1696805661">
              <w:marLeft w:val="0"/>
              <w:marRight w:val="0"/>
              <w:marTop w:val="0"/>
              <w:marBottom w:val="0"/>
              <w:divBdr>
                <w:top w:val="none" w:sz="0" w:space="0" w:color="auto"/>
                <w:left w:val="none" w:sz="0" w:space="0" w:color="auto"/>
                <w:bottom w:val="none" w:sz="0" w:space="0" w:color="auto"/>
                <w:right w:val="none" w:sz="0" w:space="0" w:color="auto"/>
              </w:divBdr>
              <w:divsChild>
                <w:div w:id="46146054">
                  <w:marLeft w:val="0"/>
                  <w:marRight w:val="0"/>
                  <w:marTop w:val="0"/>
                  <w:marBottom w:val="0"/>
                  <w:divBdr>
                    <w:top w:val="none" w:sz="0" w:space="0" w:color="auto"/>
                    <w:left w:val="none" w:sz="0" w:space="0" w:color="auto"/>
                    <w:bottom w:val="none" w:sz="0" w:space="0" w:color="auto"/>
                    <w:right w:val="none" w:sz="0" w:space="0" w:color="auto"/>
                  </w:divBdr>
                  <w:divsChild>
                    <w:div w:id="14832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16752">
      <w:bodyDiv w:val="1"/>
      <w:marLeft w:val="0"/>
      <w:marRight w:val="0"/>
      <w:marTop w:val="0"/>
      <w:marBottom w:val="0"/>
      <w:divBdr>
        <w:top w:val="none" w:sz="0" w:space="0" w:color="auto"/>
        <w:left w:val="none" w:sz="0" w:space="0" w:color="auto"/>
        <w:bottom w:val="none" w:sz="0" w:space="0" w:color="auto"/>
        <w:right w:val="none" w:sz="0" w:space="0" w:color="auto"/>
      </w:divBdr>
      <w:divsChild>
        <w:div w:id="263418823">
          <w:marLeft w:val="0"/>
          <w:marRight w:val="0"/>
          <w:marTop w:val="0"/>
          <w:marBottom w:val="0"/>
          <w:divBdr>
            <w:top w:val="none" w:sz="0" w:space="0" w:color="auto"/>
            <w:left w:val="none" w:sz="0" w:space="0" w:color="auto"/>
            <w:bottom w:val="none" w:sz="0" w:space="0" w:color="auto"/>
            <w:right w:val="none" w:sz="0" w:space="0" w:color="auto"/>
          </w:divBdr>
          <w:divsChild>
            <w:div w:id="1463763426">
              <w:marLeft w:val="0"/>
              <w:marRight w:val="0"/>
              <w:marTop w:val="0"/>
              <w:marBottom w:val="0"/>
              <w:divBdr>
                <w:top w:val="none" w:sz="0" w:space="0" w:color="auto"/>
                <w:left w:val="none" w:sz="0" w:space="0" w:color="auto"/>
                <w:bottom w:val="none" w:sz="0" w:space="0" w:color="auto"/>
                <w:right w:val="none" w:sz="0" w:space="0" w:color="auto"/>
              </w:divBdr>
              <w:divsChild>
                <w:div w:id="1013654863">
                  <w:marLeft w:val="0"/>
                  <w:marRight w:val="0"/>
                  <w:marTop w:val="0"/>
                  <w:marBottom w:val="0"/>
                  <w:divBdr>
                    <w:top w:val="none" w:sz="0" w:space="0" w:color="auto"/>
                    <w:left w:val="none" w:sz="0" w:space="0" w:color="auto"/>
                    <w:bottom w:val="none" w:sz="0" w:space="0" w:color="auto"/>
                    <w:right w:val="none" w:sz="0" w:space="0" w:color="auto"/>
                  </w:divBdr>
                  <w:divsChild>
                    <w:div w:id="2649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13402">
      <w:bodyDiv w:val="1"/>
      <w:marLeft w:val="0"/>
      <w:marRight w:val="0"/>
      <w:marTop w:val="0"/>
      <w:marBottom w:val="0"/>
      <w:divBdr>
        <w:top w:val="none" w:sz="0" w:space="0" w:color="auto"/>
        <w:left w:val="none" w:sz="0" w:space="0" w:color="auto"/>
        <w:bottom w:val="none" w:sz="0" w:space="0" w:color="auto"/>
        <w:right w:val="none" w:sz="0" w:space="0" w:color="auto"/>
      </w:divBdr>
      <w:divsChild>
        <w:div w:id="765468385">
          <w:marLeft w:val="0"/>
          <w:marRight w:val="0"/>
          <w:marTop w:val="0"/>
          <w:marBottom w:val="0"/>
          <w:divBdr>
            <w:top w:val="none" w:sz="0" w:space="0" w:color="auto"/>
            <w:left w:val="none" w:sz="0" w:space="0" w:color="auto"/>
            <w:bottom w:val="none" w:sz="0" w:space="0" w:color="auto"/>
            <w:right w:val="none" w:sz="0" w:space="0" w:color="auto"/>
          </w:divBdr>
          <w:divsChild>
            <w:div w:id="1613634763">
              <w:marLeft w:val="0"/>
              <w:marRight w:val="0"/>
              <w:marTop w:val="0"/>
              <w:marBottom w:val="0"/>
              <w:divBdr>
                <w:top w:val="none" w:sz="0" w:space="0" w:color="auto"/>
                <w:left w:val="none" w:sz="0" w:space="0" w:color="auto"/>
                <w:bottom w:val="none" w:sz="0" w:space="0" w:color="auto"/>
                <w:right w:val="none" w:sz="0" w:space="0" w:color="auto"/>
              </w:divBdr>
              <w:divsChild>
                <w:div w:id="795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5328">
      <w:bodyDiv w:val="1"/>
      <w:marLeft w:val="0"/>
      <w:marRight w:val="0"/>
      <w:marTop w:val="0"/>
      <w:marBottom w:val="0"/>
      <w:divBdr>
        <w:top w:val="none" w:sz="0" w:space="0" w:color="auto"/>
        <w:left w:val="none" w:sz="0" w:space="0" w:color="auto"/>
        <w:bottom w:val="none" w:sz="0" w:space="0" w:color="auto"/>
        <w:right w:val="none" w:sz="0" w:space="0" w:color="auto"/>
      </w:divBdr>
      <w:divsChild>
        <w:div w:id="843087002">
          <w:marLeft w:val="0"/>
          <w:marRight w:val="0"/>
          <w:marTop w:val="0"/>
          <w:marBottom w:val="0"/>
          <w:divBdr>
            <w:top w:val="none" w:sz="0" w:space="0" w:color="auto"/>
            <w:left w:val="none" w:sz="0" w:space="0" w:color="auto"/>
            <w:bottom w:val="none" w:sz="0" w:space="0" w:color="auto"/>
            <w:right w:val="none" w:sz="0" w:space="0" w:color="auto"/>
          </w:divBdr>
          <w:divsChild>
            <w:div w:id="2103333408">
              <w:marLeft w:val="0"/>
              <w:marRight w:val="0"/>
              <w:marTop w:val="0"/>
              <w:marBottom w:val="0"/>
              <w:divBdr>
                <w:top w:val="none" w:sz="0" w:space="0" w:color="auto"/>
                <w:left w:val="none" w:sz="0" w:space="0" w:color="auto"/>
                <w:bottom w:val="none" w:sz="0" w:space="0" w:color="auto"/>
                <w:right w:val="none" w:sz="0" w:space="0" w:color="auto"/>
              </w:divBdr>
              <w:divsChild>
                <w:div w:id="13836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20170">
      <w:bodyDiv w:val="1"/>
      <w:marLeft w:val="0"/>
      <w:marRight w:val="0"/>
      <w:marTop w:val="0"/>
      <w:marBottom w:val="0"/>
      <w:divBdr>
        <w:top w:val="none" w:sz="0" w:space="0" w:color="auto"/>
        <w:left w:val="none" w:sz="0" w:space="0" w:color="auto"/>
        <w:bottom w:val="none" w:sz="0" w:space="0" w:color="auto"/>
        <w:right w:val="none" w:sz="0" w:space="0" w:color="auto"/>
      </w:divBdr>
      <w:divsChild>
        <w:div w:id="1973557008">
          <w:marLeft w:val="0"/>
          <w:marRight w:val="0"/>
          <w:marTop w:val="0"/>
          <w:marBottom w:val="0"/>
          <w:divBdr>
            <w:top w:val="none" w:sz="0" w:space="0" w:color="auto"/>
            <w:left w:val="none" w:sz="0" w:space="0" w:color="auto"/>
            <w:bottom w:val="none" w:sz="0" w:space="0" w:color="auto"/>
            <w:right w:val="none" w:sz="0" w:space="0" w:color="auto"/>
          </w:divBdr>
          <w:divsChild>
            <w:div w:id="1229876675">
              <w:marLeft w:val="0"/>
              <w:marRight w:val="0"/>
              <w:marTop w:val="0"/>
              <w:marBottom w:val="0"/>
              <w:divBdr>
                <w:top w:val="none" w:sz="0" w:space="0" w:color="auto"/>
                <w:left w:val="none" w:sz="0" w:space="0" w:color="auto"/>
                <w:bottom w:val="none" w:sz="0" w:space="0" w:color="auto"/>
                <w:right w:val="none" w:sz="0" w:space="0" w:color="auto"/>
              </w:divBdr>
              <w:divsChild>
                <w:div w:id="20422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2127">
      <w:bodyDiv w:val="1"/>
      <w:marLeft w:val="0"/>
      <w:marRight w:val="0"/>
      <w:marTop w:val="0"/>
      <w:marBottom w:val="0"/>
      <w:divBdr>
        <w:top w:val="none" w:sz="0" w:space="0" w:color="auto"/>
        <w:left w:val="none" w:sz="0" w:space="0" w:color="auto"/>
        <w:bottom w:val="none" w:sz="0" w:space="0" w:color="auto"/>
        <w:right w:val="none" w:sz="0" w:space="0" w:color="auto"/>
      </w:divBdr>
      <w:divsChild>
        <w:div w:id="72701589">
          <w:marLeft w:val="0"/>
          <w:marRight w:val="0"/>
          <w:marTop w:val="0"/>
          <w:marBottom w:val="0"/>
          <w:divBdr>
            <w:top w:val="none" w:sz="0" w:space="0" w:color="auto"/>
            <w:left w:val="none" w:sz="0" w:space="0" w:color="auto"/>
            <w:bottom w:val="none" w:sz="0" w:space="0" w:color="auto"/>
            <w:right w:val="none" w:sz="0" w:space="0" w:color="auto"/>
          </w:divBdr>
          <w:divsChild>
            <w:div w:id="1242763088">
              <w:marLeft w:val="0"/>
              <w:marRight w:val="0"/>
              <w:marTop w:val="0"/>
              <w:marBottom w:val="0"/>
              <w:divBdr>
                <w:top w:val="none" w:sz="0" w:space="0" w:color="auto"/>
                <w:left w:val="none" w:sz="0" w:space="0" w:color="auto"/>
                <w:bottom w:val="none" w:sz="0" w:space="0" w:color="auto"/>
                <w:right w:val="none" w:sz="0" w:space="0" w:color="auto"/>
              </w:divBdr>
              <w:divsChild>
                <w:div w:id="684864007">
                  <w:marLeft w:val="0"/>
                  <w:marRight w:val="0"/>
                  <w:marTop w:val="0"/>
                  <w:marBottom w:val="0"/>
                  <w:divBdr>
                    <w:top w:val="none" w:sz="0" w:space="0" w:color="auto"/>
                    <w:left w:val="none" w:sz="0" w:space="0" w:color="auto"/>
                    <w:bottom w:val="none" w:sz="0" w:space="0" w:color="auto"/>
                    <w:right w:val="none" w:sz="0" w:space="0" w:color="auto"/>
                  </w:divBdr>
                  <w:divsChild>
                    <w:div w:id="151645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55539">
      <w:bodyDiv w:val="1"/>
      <w:marLeft w:val="0"/>
      <w:marRight w:val="0"/>
      <w:marTop w:val="0"/>
      <w:marBottom w:val="0"/>
      <w:divBdr>
        <w:top w:val="none" w:sz="0" w:space="0" w:color="auto"/>
        <w:left w:val="none" w:sz="0" w:space="0" w:color="auto"/>
        <w:bottom w:val="none" w:sz="0" w:space="0" w:color="auto"/>
        <w:right w:val="none" w:sz="0" w:space="0" w:color="auto"/>
      </w:divBdr>
      <w:divsChild>
        <w:div w:id="380251171">
          <w:marLeft w:val="0"/>
          <w:marRight w:val="0"/>
          <w:marTop w:val="0"/>
          <w:marBottom w:val="0"/>
          <w:divBdr>
            <w:top w:val="none" w:sz="0" w:space="0" w:color="auto"/>
            <w:left w:val="none" w:sz="0" w:space="0" w:color="auto"/>
            <w:bottom w:val="none" w:sz="0" w:space="0" w:color="auto"/>
            <w:right w:val="none" w:sz="0" w:space="0" w:color="auto"/>
          </w:divBdr>
          <w:divsChild>
            <w:div w:id="285814885">
              <w:marLeft w:val="0"/>
              <w:marRight w:val="0"/>
              <w:marTop w:val="0"/>
              <w:marBottom w:val="0"/>
              <w:divBdr>
                <w:top w:val="none" w:sz="0" w:space="0" w:color="auto"/>
                <w:left w:val="none" w:sz="0" w:space="0" w:color="auto"/>
                <w:bottom w:val="none" w:sz="0" w:space="0" w:color="auto"/>
                <w:right w:val="none" w:sz="0" w:space="0" w:color="auto"/>
              </w:divBdr>
              <w:divsChild>
                <w:div w:id="158348852">
                  <w:marLeft w:val="0"/>
                  <w:marRight w:val="0"/>
                  <w:marTop w:val="0"/>
                  <w:marBottom w:val="0"/>
                  <w:divBdr>
                    <w:top w:val="none" w:sz="0" w:space="0" w:color="auto"/>
                    <w:left w:val="none" w:sz="0" w:space="0" w:color="auto"/>
                    <w:bottom w:val="none" w:sz="0" w:space="0" w:color="auto"/>
                    <w:right w:val="none" w:sz="0" w:space="0" w:color="auto"/>
                  </w:divBdr>
                  <w:divsChild>
                    <w:div w:id="14068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02277">
      <w:bodyDiv w:val="1"/>
      <w:marLeft w:val="0"/>
      <w:marRight w:val="0"/>
      <w:marTop w:val="0"/>
      <w:marBottom w:val="0"/>
      <w:divBdr>
        <w:top w:val="none" w:sz="0" w:space="0" w:color="auto"/>
        <w:left w:val="none" w:sz="0" w:space="0" w:color="auto"/>
        <w:bottom w:val="none" w:sz="0" w:space="0" w:color="auto"/>
        <w:right w:val="none" w:sz="0" w:space="0" w:color="auto"/>
      </w:divBdr>
      <w:divsChild>
        <w:div w:id="605502560">
          <w:marLeft w:val="0"/>
          <w:marRight w:val="0"/>
          <w:marTop w:val="0"/>
          <w:marBottom w:val="0"/>
          <w:divBdr>
            <w:top w:val="none" w:sz="0" w:space="0" w:color="auto"/>
            <w:left w:val="none" w:sz="0" w:space="0" w:color="auto"/>
            <w:bottom w:val="none" w:sz="0" w:space="0" w:color="auto"/>
            <w:right w:val="none" w:sz="0" w:space="0" w:color="auto"/>
          </w:divBdr>
          <w:divsChild>
            <w:div w:id="291792947">
              <w:marLeft w:val="0"/>
              <w:marRight w:val="0"/>
              <w:marTop w:val="0"/>
              <w:marBottom w:val="0"/>
              <w:divBdr>
                <w:top w:val="none" w:sz="0" w:space="0" w:color="auto"/>
                <w:left w:val="none" w:sz="0" w:space="0" w:color="auto"/>
                <w:bottom w:val="none" w:sz="0" w:space="0" w:color="auto"/>
                <w:right w:val="none" w:sz="0" w:space="0" w:color="auto"/>
              </w:divBdr>
              <w:divsChild>
                <w:div w:id="1516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7847">
      <w:bodyDiv w:val="1"/>
      <w:marLeft w:val="0"/>
      <w:marRight w:val="0"/>
      <w:marTop w:val="0"/>
      <w:marBottom w:val="0"/>
      <w:divBdr>
        <w:top w:val="none" w:sz="0" w:space="0" w:color="auto"/>
        <w:left w:val="none" w:sz="0" w:space="0" w:color="auto"/>
        <w:bottom w:val="none" w:sz="0" w:space="0" w:color="auto"/>
        <w:right w:val="none" w:sz="0" w:space="0" w:color="auto"/>
      </w:divBdr>
      <w:divsChild>
        <w:div w:id="976447330">
          <w:marLeft w:val="0"/>
          <w:marRight w:val="0"/>
          <w:marTop w:val="0"/>
          <w:marBottom w:val="0"/>
          <w:divBdr>
            <w:top w:val="none" w:sz="0" w:space="0" w:color="auto"/>
            <w:left w:val="none" w:sz="0" w:space="0" w:color="auto"/>
            <w:bottom w:val="none" w:sz="0" w:space="0" w:color="auto"/>
            <w:right w:val="none" w:sz="0" w:space="0" w:color="auto"/>
          </w:divBdr>
          <w:divsChild>
            <w:div w:id="1834486015">
              <w:marLeft w:val="0"/>
              <w:marRight w:val="0"/>
              <w:marTop w:val="0"/>
              <w:marBottom w:val="0"/>
              <w:divBdr>
                <w:top w:val="none" w:sz="0" w:space="0" w:color="auto"/>
                <w:left w:val="none" w:sz="0" w:space="0" w:color="auto"/>
                <w:bottom w:val="none" w:sz="0" w:space="0" w:color="auto"/>
                <w:right w:val="none" w:sz="0" w:space="0" w:color="auto"/>
              </w:divBdr>
              <w:divsChild>
                <w:div w:id="530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256861">
      <w:bodyDiv w:val="1"/>
      <w:marLeft w:val="0"/>
      <w:marRight w:val="0"/>
      <w:marTop w:val="0"/>
      <w:marBottom w:val="0"/>
      <w:divBdr>
        <w:top w:val="none" w:sz="0" w:space="0" w:color="auto"/>
        <w:left w:val="none" w:sz="0" w:space="0" w:color="auto"/>
        <w:bottom w:val="none" w:sz="0" w:space="0" w:color="auto"/>
        <w:right w:val="none" w:sz="0" w:space="0" w:color="auto"/>
      </w:divBdr>
      <w:divsChild>
        <w:div w:id="1403990111">
          <w:marLeft w:val="0"/>
          <w:marRight w:val="0"/>
          <w:marTop w:val="0"/>
          <w:marBottom w:val="0"/>
          <w:divBdr>
            <w:top w:val="none" w:sz="0" w:space="0" w:color="auto"/>
            <w:left w:val="none" w:sz="0" w:space="0" w:color="auto"/>
            <w:bottom w:val="none" w:sz="0" w:space="0" w:color="auto"/>
            <w:right w:val="none" w:sz="0" w:space="0" w:color="auto"/>
          </w:divBdr>
          <w:divsChild>
            <w:div w:id="442454998">
              <w:marLeft w:val="0"/>
              <w:marRight w:val="0"/>
              <w:marTop w:val="0"/>
              <w:marBottom w:val="0"/>
              <w:divBdr>
                <w:top w:val="none" w:sz="0" w:space="0" w:color="auto"/>
                <w:left w:val="none" w:sz="0" w:space="0" w:color="auto"/>
                <w:bottom w:val="none" w:sz="0" w:space="0" w:color="auto"/>
                <w:right w:val="none" w:sz="0" w:space="0" w:color="auto"/>
              </w:divBdr>
              <w:divsChild>
                <w:div w:id="90973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04657">
      <w:bodyDiv w:val="1"/>
      <w:marLeft w:val="0"/>
      <w:marRight w:val="0"/>
      <w:marTop w:val="0"/>
      <w:marBottom w:val="0"/>
      <w:divBdr>
        <w:top w:val="none" w:sz="0" w:space="0" w:color="auto"/>
        <w:left w:val="none" w:sz="0" w:space="0" w:color="auto"/>
        <w:bottom w:val="none" w:sz="0" w:space="0" w:color="auto"/>
        <w:right w:val="none" w:sz="0" w:space="0" w:color="auto"/>
      </w:divBdr>
      <w:divsChild>
        <w:div w:id="2005696372">
          <w:marLeft w:val="0"/>
          <w:marRight w:val="0"/>
          <w:marTop w:val="0"/>
          <w:marBottom w:val="0"/>
          <w:divBdr>
            <w:top w:val="none" w:sz="0" w:space="0" w:color="auto"/>
            <w:left w:val="none" w:sz="0" w:space="0" w:color="auto"/>
            <w:bottom w:val="none" w:sz="0" w:space="0" w:color="auto"/>
            <w:right w:val="none" w:sz="0" w:space="0" w:color="auto"/>
          </w:divBdr>
          <w:divsChild>
            <w:div w:id="1278954034">
              <w:marLeft w:val="0"/>
              <w:marRight w:val="0"/>
              <w:marTop w:val="0"/>
              <w:marBottom w:val="0"/>
              <w:divBdr>
                <w:top w:val="none" w:sz="0" w:space="0" w:color="auto"/>
                <w:left w:val="none" w:sz="0" w:space="0" w:color="auto"/>
                <w:bottom w:val="none" w:sz="0" w:space="0" w:color="auto"/>
                <w:right w:val="none" w:sz="0" w:space="0" w:color="auto"/>
              </w:divBdr>
              <w:divsChild>
                <w:div w:id="4248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43726">
      <w:bodyDiv w:val="1"/>
      <w:marLeft w:val="0"/>
      <w:marRight w:val="0"/>
      <w:marTop w:val="0"/>
      <w:marBottom w:val="0"/>
      <w:divBdr>
        <w:top w:val="none" w:sz="0" w:space="0" w:color="auto"/>
        <w:left w:val="none" w:sz="0" w:space="0" w:color="auto"/>
        <w:bottom w:val="none" w:sz="0" w:space="0" w:color="auto"/>
        <w:right w:val="none" w:sz="0" w:space="0" w:color="auto"/>
      </w:divBdr>
      <w:divsChild>
        <w:div w:id="395399229">
          <w:marLeft w:val="0"/>
          <w:marRight w:val="0"/>
          <w:marTop w:val="0"/>
          <w:marBottom w:val="0"/>
          <w:divBdr>
            <w:top w:val="none" w:sz="0" w:space="0" w:color="auto"/>
            <w:left w:val="none" w:sz="0" w:space="0" w:color="auto"/>
            <w:bottom w:val="none" w:sz="0" w:space="0" w:color="auto"/>
            <w:right w:val="none" w:sz="0" w:space="0" w:color="auto"/>
          </w:divBdr>
          <w:divsChild>
            <w:div w:id="1916546722">
              <w:marLeft w:val="0"/>
              <w:marRight w:val="0"/>
              <w:marTop w:val="0"/>
              <w:marBottom w:val="0"/>
              <w:divBdr>
                <w:top w:val="none" w:sz="0" w:space="0" w:color="auto"/>
                <w:left w:val="none" w:sz="0" w:space="0" w:color="auto"/>
                <w:bottom w:val="none" w:sz="0" w:space="0" w:color="auto"/>
                <w:right w:val="none" w:sz="0" w:space="0" w:color="auto"/>
              </w:divBdr>
              <w:divsChild>
                <w:div w:id="19181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19712">
      <w:bodyDiv w:val="1"/>
      <w:marLeft w:val="0"/>
      <w:marRight w:val="0"/>
      <w:marTop w:val="0"/>
      <w:marBottom w:val="0"/>
      <w:divBdr>
        <w:top w:val="none" w:sz="0" w:space="0" w:color="auto"/>
        <w:left w:val="none" w:sz="0" w:space="0" w:color="auto"/>
        <w:bottom w:val="none" w:sz="0" w:space="0" w:color="auto"/>
        <w:right w:val="none" w:sz="0" w:space="0" w:color="auto"/>
      </w:divBdr>
      <w:divsChild>
        <w:div w:id="370153345">
          <w:marLeft w:val="0"/>
          <w:marRight w:val="0"/>
          <w:marTop w:val="0"/>
          <w:marBottom w:val="0"/>
          <w:divBdr>
            <w:top w:val="none" w:sz="0" w:space="0" w:color="auto"/>
            <w:left w:val="none" w:sz="0" w:space="0" w:color="auto"/>
            <w:bottom w:val="none" w:sz="0" w:space="0" w:color="auto"/>
            <w:right w:val="none" w:sz="0" w:space="0" w:color="auto"/>
          </w:divBdr>
          <w:divsChild>
            <w:div w:id="1007294566">
              <w:marLeft w:val="0"/>
              <w:marRight w:val="0"/>
              <w:marTop w:val="0"/>
              <w:marBottom w:val="0"/>
              <w:divBdr>
                <w:top w:val="none" w:sz="0" w:space="0" w:color="auto"/>
                <w:left w:val="none" w:sz="0" w:space="0" w:color="auto"/>
                <w:bottom w:val="none" w:sz="0" w:space="0" w:color="auto"/>
                <w:right w:val="none" w:sz="0" w:space="0" w:color="auto"/>
              </w:divBdr>
              <w:divsChild>
                <w:div w:id="4414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0694">
      <w:bodyDiv w:val="1"/>
      <w:marLeft w:val="0"/>
      <w:marRight w:val="0"/>
      <w:marTop w:val="0"/>
      <w:marBottom w:val="0"/>
      <w:divBdr>
        <w:top w:val="none" w:sz="0" w:space="0" w:color="auto"/>
        <w:left w:val="none" w:sz="0" w:space="0" w:color="auto"/>
        <w:bottom w:val="none" w:sz="0" w:space="0" w:color="auto"/>
        <w:right w:val="none" w:sz="0" w:space="0" w:color="auto"/>
      </w:divBdr>
      <w:divsChild>
        <w:div w:id="508254409">
          <w:marLeft w:val="0"/>
          <w:marRight w:val="0"/>
          <w:marTop w:val="0"/>
          <w:marBottom w:val="0"/>
          <w:divBdr>
            <w:top w:val="none" w:sz="0" w:space="0" w:color="auto"/>
            <w:left w:val="none" w:sz="0" w:space="0" w:color="auto"/>
            <w:bottom w:val="none" w:sz="0" w:space="0" w:color="auto"/>
            <w:right w:val="none" w:sz="0" w:space="0" w:color="auto"/>
          </w:divBdr>
          <w:divsChild>
            <w:div w:id="991518053">
              <w:marLeft w:val="0"/>
              <w:marRight w:val="0"/>
              <w:marTop w:val="0"/>
              <w:marBottom w:val="0"/>
              <w:divBdr>
                <w:top w:val="none" w:sz="0" w:space="0" w:color="auto"/>
                <w:left w:val="none" w:sz="0" w:space="0" w:color="auto"/>
                <w:bottom w:val="none" w:sz="0" w:space="0" w:color="auto"/>
                <w:right w:val="none" w:sz="0" w:space="0" w:color="auto"/>
              </w:divBdr>
              <w:divsChild>
                <w:div w:id="1502045843">
                  <w:marLeft w:val="0"/>
                  <w:marRight w:val="0"/>
                  <w:marTop w:val="0"/>
                  <w:marBottom w:val="0"/>
                  <w:divBdr>
                    <w:top w:val="none" w:sz="0" w:space="0" w:color="auto"/>
                    <w:left w:val="none" w:sz="0" w:space="0" w:color="auto"/>
                    <w:bottom w:val="none" w:sz="0" w:space="0" w:color="auto"/>
                    <w:right w:val="none" w:sz="0" w:space="0" w:color="auto"/>
                  </w:divBdr>
                  <w:divsChild>
                    <w:div w:id="10195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8616">
      <w:bodyDiv w:val="1"/>
      <w:marLeft w:val="0"/>
      <w:marRight w:val="0"/>
      <w:marTop w:val="0"/>
      <w:marBottom w:val="0"/>
      <w:divBdr>
        <w:top w:val="none" w:sz="0" w:space="0" w:color="auto"/>
        <w:left w:val="none" w:sz="0" w:space="0" w:color="auto"/>
        <w:bottom w:val="none" w:sz="0" w:space="0" w:color="auto"/>
        <w:right w:val="none" w:sz="0" w:space="0" w:color="auto"/>
      </w:divBdr>
      <w:divsChild>
        <w:div w:id="1180194563">
          <w:marLeft w:val="0"/>
          <w:marRight w:val="0"/>
          <w:marTop w:val="0"/>
          <w:marBottom w:val="0"/>
          <w:divBdr>
            <w:top w:val="none" w:sz="0" w:space="0" w:color="auto"/>
            <w:left w:val="none" w:sz="0" w:space="0" w:color="auto"/>
            <w:bottom w:val="none" w:sz="0" w:space="0" w:color="auto"/>
            <w:right w:val="none" w:sz="0" w:space="0" w:color="auto"/>
          </w:divBdr>
          <w:divsChild>
            <w:div w:id="1310597207">
              <w:marLeft w:val="0"/>
              <w:marRight w:val="0"/>
              <w:marTop w:val="0"/>
              <w:marBottom w:val="0"/>
              <w:divBdr>
                <w:top w:val="none" w:sz="0" w:space="0" w:color="auto"/>
                <w:left w:val="none" w:sz="0" w:space="0" w:color="auto"/>
                <w:bottom w:val="none" w:sz="0" w:space="0" w:color="auto"/>
                <w:right w:val="none" w:sz="0" w:space="0" w:color="auto"/>
              </w:divBdr>
              <w:divsChild>
                <w:div w:id="2126460910">
                  <w:marLeft w:val="0"/>
                  <w:marRight w:val="0"/>
                  <w:marTop w:val="0"/>
                  <w:marBottom w:val="0"/>
                  <w:divBdr>
                    <w:top w:val="none" w:sz="0" w:space="0" w:color="auto"/>
                    <w:left w:val="none" w:sz="0" w:space="0" w:color="auto"/>
                    <w:bottom w:val="none" w:sz="0" w:space="0" w:color="auto"/>
                    <w:right w:val="none" w:sz="0" w:space="0" w:color="auto"/>
                  </w:divBdr>
                  <w:divsChild>
                    <w:div w:id="17315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455">
      <w:bodyDiv w:val="1"/>
      <w:marLeft w:val="0"/>
      <w:marRight w:val="0"/>
      <w:marTop w:val="0"/>
      <w:marBottom w:val="0"/>
      <w:divBdr>
        <w:top w:val="none" w:sz="0" w:space="0" w:color="auto"/>
        <w:left w:val="none" w:sz="0" w:space="0" w:color="auto"/>
        <w:bottom w:val="none" w:sz="0" w:space="0" w:color="auto"/>
        <w:right w:val="none" w:sz="0" w:space="0" w:color="auto"/>
      </w:divBdr>
      <w:divsChild>
        <w:div w:id="569851470">
          <w:marLeft w:val="0"/>
          <w:marRight w:val="0"/>
          <w:marTop w:val="0"/>
          <w:marBottom w:val="0"/>
          <w:divBdr>
            <w:top w:val="none" w:sz="0" w:space="0" w:color="auto"/>
            <w:left w:val="none" w:sz="0" w:space="0" w:color="auto"/>
            <w:bottom w:val="none" w:sz="0" w:space="0" w:color="auto"/>
            <w:right w:val="none" w:sz="0" w:space="0" w:color="auto"/>
          </w:divBdr>
          <w:divsChild>
            <w:div w:id="641231890">
              <w:marLeft w:val="0"/>
              <w:marRight w:val="0"/>
              <w:marTop w:val="0"/>
              <w:marBottom w:val="0"/>
              <w:divBdr>
                <w:top w:val="none" w:sz="0" w:space="0" w:color="auto"/>
                <w:left w:val="none" w:sz="0" w:space="0" w:color="auto"/>
                <w:bottom w:val="none" w:sz="0" w:space="0" w:color="auto"/>
                <w:right w:val="none" w:sz="0" w:space="0" w:color="auto"/>
              </w:divBdr>
              <w:divsChild>
                <w:div w:id="5602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49540">
      <w:bodyDiv w:val="1"/>
      <w:marLeft w:val="0"/>
      <w:marRight w:val="0"/>
      <w:marTop w:val="0"/>
      <w:marBottom w:val="0"/>
      <w:divBdr>
        <w:top w:val="none" w:sz="0" w:space="0" w:color="auto"/>
        <w:left w:val="none" w:sz="0" w:space="0" w:color="auto"/>
        <w:bottom w:val="none" w:sz="0" w:space="0" w:color="auto"/>
        <w:right w:val="none" w:sz="0" w:space="0" w:color="auto"/>
      </w:divBdr>
      <w:divsChild>
        <w:div w:id="261187386">
          <w:marLeft w:val="0"/>
          <w:marRight w:val="0"/>
          <w:marTop w:val="0"/>
          <w:marBottom w:val="0"/>
          <w:divBdr>
            <w:top w:val="none" w:sz="0" w:space="0" w:color="auto"/>
            <w:left w:val="none" w:sz="0" w:space="0" w:color="auto"/>
            <w:bottom w:val="none" w:sz="0" w:space="0" w:color="auto"/>
            <w:right w:val="none" w:sz="0" w:space="0" w:color="auto"/>
          </w:divBdr>
          <w:divsChild>
            <w:div w:id="1160005140">
              <w:marLeft w:val="0"/>
              <w:marRight w:val="0"/>
              <w:marTop w:val="0"/>
              <w:marBottom w:val="0"/>
              <w:divBdr>
                <w:top w:val="none" w:sz="0" w:space="0" w:color="auto"/>
                <w:left w:val="none" w:sz="0" w:space="0" w:color="auto"/>
                <w:bottom w:val="none" w:sz="0" w:space="0" w:color="auto"/>
                <w:right w:val="none" w:sz="0" w:space="0" w:color="auto"/>
              </w:divBdr>
              <w:divsChild>
                <w:div w:id="1161971892">
                  <w:marLeft w:val="0"/>
                  <w:marRight w:val="0"/>
                  <w:marTop w:val="0"/>
                  <w:marBottom w:val="0"/>
                  <w:divBdr>
                    <w:top w:val="none" w:sz="0" w:space="0" w:color="auto"/>
                    <w:left w:val="none" w:sz="0" w:space="0" w:color="auto"/>
                    <w:bottom w:val="none" w:sz="0" w:space="0" w:color="auto"/>
                    <w:right w:val="none" w:sz="0" w:space="0" w:color="auto"/>
                  </w:divBdr>
                  <w:divsChild>
                    <w:div w:id="20181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057095">
      <w:bodyDiv w:val="1"/>
      <w:marLeft w:val="0"/>
      <w:marRight w:val="0"/>
      <w:marTop w:val="0"/>
      <w:marBottom w:val="0"/>
      <w:divBdr>
        <w:top w:val="none" w:sz="0" w:space="0" w:color="auto"/>
        <w:left w:val="none" w:sz="0" w:space="0" w:color="auto"/>
        <w:bottom w:val="none" w:sz="0" w:space="0" w:color="auto"/>
        <w:right w:val="none" w:sz="0" w:space="0" w:color="auto"/>
      </w:divBdr>
      <w:divsChild>
        <w:div w:id="665941679">
          <w:marLeft w:val="0"/>
          <w:marRight w:val="0"/>
          <w:marTop w:val="0"/>
          <w:marBottom w:val="0"/>
          <w:divBdr>
            <w:top w:val="none" w:sz="0" w:space="0" w:color="auto"/>
            <w:left w:val="none" w:sz="0" w:space="0" w:color="auto"/>
            <w:bottom w:val="none" w:sz="0" w:space="0" w:color="auto"/>
            <w:right w:val="none" w:sz="0" w:space="0" w:color="auto"/>
          </w:divBdr>
          <w:divsChild>
            <w:div w:id="1350065406">
              <w:marLeft w:val="0"/>
              <w:marRight w:val="0"/>
              <w:marTop w:val="0"/>
              <w:marBottom w:val="0"/>
              <w:divBdr>
                <w:top w:val="none" w:sz="0" w:space="0" w:color="auto"/>
                <w:left w:val="none" w:sz="0" w:space="0" w:color="auto"/>
                <w:bottom w:val="none" w:sz="0" w:space="0" w:color="auto"/>
                <w:right w:val="none" w:sz="0" w:space="0" w:color="auto"/>
              </w:divBdr>
              <w:divsChild>
                <w:div w:id="4070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2242">
      <w:bodyDiv w:val="1"/>
      <w:marLeft w:val="0"/>
      <w:marRight w:val="0"/>
      <w:marTop w:val="0"/>
      <w:marBottom w:val="0"/>
      <w:divBdr>
        <w:top w:val="none" w:sz="0" w:space="0" w:color="auto"/>
        <w:left w:val="none" w:sz="0" w:space="0" w:color="auto"/>
        <w:bottom w:val="none" w:sz="0" w:space="0" w:color="auto"/>
        <w:right w:val="none" w:sz="0" w:space="0" w:color="auto"/>
      </w:divBdr>
      <w:divsChild>
        <w:div w:id="2037264989">
          <w:marLeft w:val="0"/>
          <w:marRight w:val="0"/>
          <w:marTop w:val="0"/>
          <w:marBottom w:val="0"/>
          <w:divBdr>
            <w:top w:val="none" w:sz="0" w:space="0" w:color="auto"/>
            <w:left w:val="none" w:sz="0" w:space="0" w:color="auto"/>
            <w:bottom w:val="none" w:sz="0" w:space="0" w:color="auto"/>
            <w:right w:val="none" w:sz="0" w:space="0" w:color="auto"/>
          </w:divBdr>
          <w:divsChild>
            <w:div w:id="1110659121">
              <w:marLeft w:val="0"/>
              <w:marRight w:val="0"/>
              <w:marTop w:val="0"/>
              <w:marBottom w:val="0"/>
              <w:divBdr>
                <w:top w:val="none" w:sz="0" w:space="0" w:color="auto"/>
                <w:left w:val="none" w:sz="0" w:space="0" w:color="auto"/>
                <w:bottom w:val="none" w:sz="0" w:space="0" w:color="auto"/>
                <w:right w:val="none" w:sz="0" w:space="0" w:color="auto"/>
              </w:divBdr>
              <w:divsChild>
                <w:div w:id="79117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7923">
      <w:bodyDiv w:val="1"/>
      <w:marLeft w:val="0"/>
      <w:marRight w:val="0"/>
      <w:marTop w:val="0"/>
      <w:marBottom w:val="0"/>
      <w:divBdr>
        <w:top w:val="none" w:sz="0" w:space="0" w:color="auto"/>
        <w:left w:val="none" w:sz="0" w:space="0" w:color="auto"/>
        <w:bottom w:val="none" w:sz="0" w:space="0" w:color="auto"/>
        <w:right w:val="none" w:sz="0" w:space="0" w:color="auto"/>
      </w:divBdr>
      <w:divsChild>
        <w:div w:id="127940503">
          <w:marLeft w:val="0"/>
          <w:marRight w:val="0"/>
          <w:marTop w:val="0"/>
          <w:marBottom w:val="0"/>
          <w:divBdr>
            <w:top w:val="none" w:sz="0" w:space="0" w:color="auto"/>
            <w:left w:val="none" w:sz="0" w:space="0" w:color="auto"/>
            <w:bottom w:val="none" w:sz="0" w:space="0" w:color="auto"/>
            <w:right w:val="none" w:sz="0" w:space="0" w:color="auto"/>
          </w:divBdr>
          <w:divsChild>
            <w:div w:id="553199739">
              <w:marLeft w:val="0"/>
              <w:marRight w:val="0"/>
              <w:marTop w:val="0"/>
              <w:marBottom w:val="0"/>
              <w:divBdr>
                <w:top w:val="none" w:sz="0" w:space="0" w:color="auto"/>
                <w:left w:val="none" w:sz="0" w:space="0" w:color="auto"/>
                <w:bottom w:val="none" w:sz="0" w:space="0" w:color="auto"/>
                <w:right w:val="none" w:sz="0" w:space="0" w:color="auto"/>
              </w:divBdr>
              <w:divsChild>
                <w:div w:id="4360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668">
      <w:bodyDiv w:val="1"/>
      <w:marLeft w:val="0"/>
      <w:marRight w:val="0"/>
      <w:marTop w:val="0"/>
      <w:marBottom w:val="0"/>
      <w:divBdr>
        <w:top w:val="none" w:sz="0" w:space="0" w:color="auto"/>
        <w:left w:val="none" w:sz="0" w:space="0" w:color="auto"/>
        <w:bottom w:val="none" w:sz="0" w:space="0" w:color="auto"/>
        <w:right w:val="none" w:sz="0" w:space="0" w:color="auto"/>
      </w:divBdr>
      <w:divsChild>
        <w:div w:id="1338850400">
          <w:marLeft w:val="0"/>
          <w:marRight w:val="0"/>
          <w:marTop w:val="0"/>
          <w:marBottom w:val="0"/>
          <w:divBdr>
            <w:top w:val="none" w:sz="0" w:space="0" w:color="auto"/>
            <w:left w:val="none" w:sz="0" w:space="0" w:color="auto"/>
            <w:bottom w:val="none" w:sz="0" w:space="0" w:color="auto"/>
            <w:right w:val="none" w:sz="0" w:space="0" w:color="auto"/>
          </w:divBdr>
          <w:divsChild>
            <w:div w:id="2141803855">
              <w:marLeft w:val="0"/>
              <w:marRight w:val="0"/>
              <w:marTop w:val="0"/>
              <w:marBottom w:val="0"/>
              <w:divBdr>
                <w:top w:val="none" w:sz="0" w:space="0" w:color="auto"/>
                <w:left w:val="none" w:sz="0" w:space="0" w:color="auto"/>
                <w:bottom w:val="none" w:sz="0" w:space="0" w:color="auto"/>
                <w:right w:val="none" w:sz="0" w:space="0" w:color="auto"/>
              </w:divBdr>
              <w:divsChild>
                <w:div w:id="1306932668">
                  <w:marLeft w:val="0"/>
                  <w:marRight w:val="0"/>
                  <w:marTop w:val="0"/>
                  <w:marBottom w:val="0"/>
                  <w:divBdr>
                    <w:top w:val="none" w:sz="0" w:space="0" w:color="auto"/>
                    <w:left w:val="none" w:sz="0" w:space="0" w:color="auto"/>
                    <w:bottom w:val="none" w:sz="0" w:space="0" w:color="auto"/>
                    <w:right w:val="none" w:sz="0" w:space="0" w:color="auto"/>
                  </w:divBdr>
                  <w:divsChild>
                    <w:div w:id="16291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5965">
      <w:bodyDiv w:val="1"/>
      <w:marLeft w:val="0"/>
      <w:marRight w:val="0"/>
      <w:marTop w:val="0"/>
      <w:marBottom w:val="0"/>
      <w:divBdr>
        <w:top w:val="none" w:sz="0" w:space="0" w:color="auto"/>
        <w:left w:val="none" w:sz="0" w:space="0" w:color="auto"/>
        <w:bottom w:val="none" w:sz="0" w:space="0" w:color="auto"/>
        <w:right w:val="none" w:sz="0" w:space="0" w:color="auto"/>
      </w:divBdr>
      <w:divsChild>
        <w:div w:id="1278759660">
          <w:marLeft w:val="0"/>
          <w:marRight w:val="0"/>
          <w:marTop w:val="0"/>
          <w:marBottom w:val="0"/>
          <w:divBdr>
            <w:top w:val="none" w:sz="0" w:space="0" w:color="auto"/>
            <w:left w:val="none" w:sz="0" w:space="0" w:color="auto"/>
            <w:bottom w:val="none" w:sz="0" w:space="0" w:color="auto"/>
            <w:right w:val="none" w:sz="0" w:space="0" w:color="auto"/>
          </w:divBdr>
          <w:divsChild>
            <w:div w:id="642272283">
              <w:marLeft w:val="0"/>
              <w:marRight w:val="0"/>
              <w:marTop w:val="0"/>
              <w:marBottom w:val="0"/>
              <w:divBdr>
                <w:top w:val="none" w:sz="0" w:space="0" w:color="auto"/>
                <w:left w:val="none" w:sz="0" w:space="0" w:color="auto"/>
                <w:bottom w:val="none" w:sz="0" w:space="0" w:color="auto"/>
                <w:right w:val="none" w:sz="0" w:space="0" w:color="auto"/>
              </w:divBdr>
              <w:divsChild>
                <w:div w:id="150759786">
                  <w:marLeft w:val="0"/>
                  <w:marRight w:val="0"/>
                  <w:marTop w:val="0"/>
                  <w:marBottom w:val="0"/>
                  <w:divBdr>
                    <w:top w:val="none" w:sz="0" w:space="0" w:color="auto"/>
                    <w:left w:val="none" w:sz="0" w:space="0" w:color="auto"/>
                    <w:bottom w:val="none" w:sz="0" w:space="0" w:color="auto"/>
                    <w:right w:val="none" w:sz="0" w:space="0" w:color="auto"/>
                  </w:divBdr>
                  <w:divsChild>
                    <w:div w:id="19225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351719">
      <w:bodyDiv w:val="1"/>
      <w:marLeft w:val="0"/>
      <w:marRight w:val="0"/>
      <w:marTop w:val="0"/>
      <w:marBottom w:val="0"/>
      <w:divBdr>
        <w:top w:val="none" w:sz="0" w:space="0" w:color="auto"/>
        <w:left w:val="none" w:sz="0" w:space="0" w:color="auto"/>
        <w:bottom w:val="none" w:sz="0" w:space="0" w:color="auto"/>
        <w:right w:val="none" w:sz="0" w:space="0" w:color="auto"/>
      </w:divBdr>
      <w:divsChild>
        <w:div w:id="203180139">
          <w:marLeft w:val="0"/>
          <w:marRight w:val="0"/>
          <w:marTop w:val="0"/>
          <w:marBottom w:val="0"/>
          <w:divBdr>
            <w:top w:val="none" w:sz="0" w:space="0" w:color="auto"/>
            <w:left w:val="none" w:sz="0" w:space="0" w:color="auto"/>
            <w:bottom w:val="none" w:sz="0" w:space="0" w:color="auto"/>
            <w:right w:val="none" w:sz="0" w:space="0" w:color="auto"/>
          </w:divBdr>
          <w:divsChild>
            <w:div w:id="511265701">
              <w:marLeft w:val="0"/>
              <w:marRight w:val="0"/>
              <w:marTop w:val="0"/>
              <w:marBottom w:val="0"/>
              <w:divBdr>
                <w:top w:val="none" w:sz="0" w:space="0" w:color="auto"/>
                <w:left w:val="none" w:sz="0" w:space="0" w:color="auto"/>
                <w:bottom w:val="none" w:sz="0" w:space="0" w:color="auto"/>
                <w:right w:val="none" w:sz="0" w:space="0" w:color="auto"/>
              </w:divBdr>
              <w:divsChild>
                <w:div w:id="8474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9083">
      <w:bodyDiv w:val="1"/>
      <w:marLeft w:val="0"/>
      <w:marRight w:val="0"/>
      <w:marTop w:val="0"/>
      <w:marBottom w:val="0"/>
      <w:divBdr>
        <w:top w:val="none" w:sz="0" w:space="0" w:color="auto"/>
        <w:left w:val="none" w:sz="0" w:space="0" w:color="auto"/>
        <w:bottom w:val="none" w:sz="0" w:space="0" w:color="auto"/>
        <w:right w:val="none" w:sz="0" w:space="0" w:color="auto"/>
      </w:divBdr>
      <w:divsChild>
        <w:div w:id="1316839943">
          <w:marLeft w:val="0"/>
          <w:marRight w:val="0"/>
          <w:marTop w:val="0"/>
          <w:marBottom w:val="0"/>
          <w:divBdr>
            <w:top w:val="none" w:sz="0" w:space="0" w:color="auto"/>
            <w:left w:val="none" w:sz="0" w:space="0" w:color="auto"/>
            <w:bottom w:val="none" w:sz="0" w:space="0" w:color="auto"/>
            <w:right w:val="none" w:sz="0" w:space="0" w:color="auto"/>
          </w:divBdr>
          <w:divsChild>
            <w:div w:id="1141076772">
              <w:marLeft w:val="0"/>
              <w:marRight w:val="0"/>
              <w:marTop w:val="0"/>
              <w:marBottom w:val="0"/>
              <w:divBdr>
                <w:top w:val="none" w:sz="0" w:space="0" w:color="auto"/>
                <w:left w:val="none" w:sz="0" w:space="0" w:color="auto"/>
                <w:bottom w:val="none" w:sz="0" w:space="0" w:color="auto"/>
                <w:right w:val="none" w:sz="0" w:space="0" w:color="auto"/>
              </w:divBdr>
              <w:divsChild>
                <w:div w:id="121466359">
                  <w:marLeft w:val="0"/>
                  <w:marRight w:val="0"/>
                  <w:marTop w:val="0"/>
                  <w:marBottom w:val="0"/>
                  <w:divBdr>
                    <w:top w:val="none" w:sz="0" w:space="0" w:color="auto"/>
                    <w:left w:val="none" w:sz="0" w:space="0" w:color="auto"/>
                    <w:bottom w:val="none" w:sz="0" w:space="0" w:color="auto"/>
                    <w:right w:val="none" w:sz="0" w:space="0" w:color="auto"/>
                  </w:divBdr>
                  <w:divsChild>
                    <w:div w:id="2120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255578">
      <w:bodyDiv w:val="1"/>
      <w:marLeft w:val="0"/>
      <w:marRight w:val="0"/>
      <w:marTop w:val="0"/>
      <w:marBottom w:val="0"/>
      <w:divBdr>
        <w:top w:val="none" w:sz="0" w:space="0" w:color="auto"/>
        <w:left w:val="none" w:sz="0" w:space="0" w:color="auto"/>
        <w:bottom w:val="none" w:sz="0" w:space="0" w:color="auto"/>
        <w:right w:val="none" w:sz="0" w:space="0" w:color="auto"/>
      </w:divBdr>
      <w:divsChild>
        <w:div w:id="1997757959">
          <w:marLeft w:val="0"/>
          <w:marRight w:val="0"/>
          <w:marTop w:val="0"/>
          <w:marBottom w:val="0"/>
          <w:divBdr>
            <w:top w:val="none" w:sz="0" w:space="0" w:color="auto"/>
            <w:left w:val="none" w:sz="0" w:space="0" w:color="auto"/>
            <w:bottom w:val="none" w:sz="0" w:space="0" w:color="auto"/>
            <w:right w:val="none" w:sz="0" w:space="0" w:color="auto"/>
          </w:divBdr>
          <w:divsChild>
            <w:div w:id="242839956">
              <w:marLeft w:val="0"/>
              <w:marRight w:val="0"/>
              <w:marTop w:val="0"/>
              <w:marBottom w:val="0"/>
              <w:divBdr>
                <w:top w:val="none" w:sz="0" w:space="0" w:color="auto"/>
                <w:left w:val="none" w:sz="0" w:space="0" w:color="auto"/>
                <w:bottom w:val="none" w:sz="0" w:space="0" w:color="auto"/>
                <w:right w:val="none" w:sz="0" w:space="0" w:color="auto"/>
              </w:divBdr>
              <w:divsChild>
                <w:div w:id="13180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42090">
      <w:bodyDiv w:val="1"/>
      <w:marLeft w:val="0"/>
      <w:marRight w:val="0"/>
      <w:marTop w:val="0"/>
      <w:marBottom w:val="0"/>
      <w:divBdr>
        <w:top w:val="none" w:sz="0" w:space="0" w:color="auto"/>
        <w:left w:val="none" w:sz="0" w:space="0" w:color="auto"/>
        <w:bottom w:val="none" w:sz="0" w:space="0" w:color="auto"/>
        <w:right w:val="none" w:sz="0" w:space="0" w:color="auto"/>
      </w:divBdr>
      <w:divsChild>
        <w:div w:id="2141264566">
          <w:marLeft w:val="0"/>
          <w:marRight w:val="0"/>
          <w:marTop w:val="0"/>
          <w:marBottom w:val="0"/>
          <w:divBdr>
            <w:top w:val="none" w:sz="0" w:space="0" w:color="auto"/>
            <w:left w:val="none" w:sz="0" w:space="0" w:color="auto"/>
            <w:bottom w:val="none" w:sz="0" w:space="0" w:color="auto"/>
            <w:right w:val="none" w:sz="0" w:space="0" w:color="auto"/>
          </w:divBdr>
          <w:divsChild>
            <w:div w:id="1259484000">
              <w:marLeft w:val="0"/>
              <w:marRight w:val="0"/>
              <w:marTop w:val="0"/>
              <w:marBottom w:val="0"/>
              <w:divBdr>
                <w:top w:val="none" w:sz="0" w:space="0" w:color="auto"/>
                <w:left w:val="none" w:sz="0" w:space="0" w:color="auto"/>
                <w:bottom w:val="none" w:sz="0" w:space="0" w:color="auto"/>
                <w:right w:val="none" w:sz="0" w:space="0" w:color="auto"/>
              </w:divBdr>
              <w:divsChild>
                <w:div w:id="1791439624">
                  <w:marLeft w:val="0"/>
                  <w:marRight w:val="0"/>
                  <w:marTop w:val="0"/>
                  <w:marBottom w:val="0"/>
                  <w:divBdr>
                    <w:top w:val="none" w:sz="0" w:space="0" w:color="auto"/>
                    <w:left w:val="none" w:sz="0" w:space="0" w:color="auto"/>
                    <w:bottom w:val="none" w:sz="0" w:space="0" w:color="auto"/>
                    <w:right w:val="none" w:sz="0" w:space="0" w:color="auto"/>
                  </w:divBdr>
                  <w:divsChild>
                    <w:div w:id="8264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26687">
      <w:bodyDiv w:val="1"/>
      <w:marLeft w:val="0"/>
      <w:marRight w:val="0"/>
      <w:marTop w:val="0"/>
      <w:marBottom w:val="0"/>
      <w:divBdr>
        <w:top w:val="none" w:sz="0" w:space="0" w:color="auto"/>
        <w:left w:val="none" w:sz="0" w:space="0" w:color="auto"/>
        <w:bottom w:val="none" w:sz="0" w:space="0" w:color="auto"/>
        <w:right w:val="none" w:sz="0" w:space="0" w:color="auto"/>
      </w:divBdr>
      <w:divsChild>
        <w:div w:id="94255854">
          <w:marLeft w:val="0"/>
          <w:marRight w:val="0"/>
          <w:marTop w:val="0"/>
          <w:marBottom w:val="0"/>
          <w:divBdr>
            <w:top w:val="none" w:sz="0" w:space="0" w:color="auto"/>
            <w:left w:val="none" w:sz="0" w:space="0" w:color="auto"/>
            <w:bottom w:val="none" w:sz="0" w:space="0" w:color="auto"/>
            <w:right w:val="none" w:sz="0" w:space="0" w:color="auto"/>
          </w:divBdr>
          <w:divsChild>
            <w:div w:id="615453717">
              <w:marLeft w:val="0"/>
              <w:marRight w:val="0"/>
              <w:marTop w:val="0"/>
              <w:marBottom w:val="0"/>
              <w:divBdr>
                <w:top w:val="none" w:sz="0" w:space="0" w:color="auto"/>
                <w:left w:val="none" w:sz="0" w:space="0" w:color="auto"/>
                <w:bottom w:val="none" w:sz="0" w:space="0" w:color="auto"/>
                <w:right w:val="none" w:sz="0" w:space="0" w:color="auto"/>
              </w:divBdr>
              <w:divsChild>
                <w:div w:id="2742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8945">
      <w:bodyDiv w:val="1"/>
      <w:marLeft w:val="0"/>
      <w:marRight w:val="0"/>
      <w:marTop w:val="0"/>
      <w:marBottom w:val="0"/>
      <w:divBdr>
        <w:top w:val="none" w:sz="0" w:space="0" w:color="auto"/>
        <w:left w:val="none" w:sz="0" w:space="0" w:color="auto"/>
        <w:bottom w:val="none" w:sz="0" w:space="0" w:color="auto"/>
        <w:right w:val="none" w:sz="0" w:space="0" w:color="auto"/>
      </w:divBdr>
      <w:divsChild>
        <w:div w:id="1176455452">
          <w:marLeft w:val="0"/>
          <w:marRight w:val="0"/>
          <w:marTop w:val="0"/>
          <w:marBottom w:val="0"/>
          <w:divBdr>
            <w:top w:val="none" w:sz="0" w:space="0" w:color="auto"/>
            <w:left w:val="none" w:sz="0" w:space="0" w:color="auto"/>
            <w:bottom w:val="none" w:sz="0" w:space="0" w:color="auto"/>
            <w:right w:val="none" w:sz="0" w:space="0" w:color="auto"/>
          </w:divBdr>
          <w:divsChild>
            <w:div w:id="7106002">
              <w:marLeft w:val="0"/>
              <w:marRight w:val="0"/>
              <w:marTop w:val="0"/>
              <w:marBottom w:val="0"/>
              <w:divBdr>
                <w:top w:val="none" w:sz="0" w:space="0" w:color="auto"/>
                <w:left w:val="none" w:sz="0" w:space="0" w:color="auto"/>
                <w:bottom w:val="none" w:sz="0" w:space="0" w:color="auto"/>
                <w:right w:val="none" w:sz="0" w:space="0" w:color="auto"/>
              </w:divBdr>
              <w:divsChild>
                <w:div w:id="2124881185">
                  <w:marLeft w:val="0"/>
                  <w:marRight w:val="0"/>
                  <w:marTop w:val="0"/>
                  <w:marBottom w:val="0"/>
                  <w:divBdr>
                    <w:top w:val="none" w:sz="0" w:space="0" w:color="auto"/>
                    <w:left w:val="none" w:sz="0" w:space="0" w:color="auto"/>
                    <w:bottom w:val="none" w:sz="0" w:space="0" w:color="auto"/>
                    <w:right w:val="none" w:sz="0" w:space="0" w:color="auto"/>
                  </w:divBdr>
                  <w:divsChild>
                    <w:div w:id="15393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49026">
      <w:bodyDiv w:val="1"/>
      <w:marLeft w:val="0"/>
      <w:marRight w:val="0"/>
      <w:marTop w:val="0"/>
      <w:marBottom w:val="0"/>
      <w:divBdr>
        <w:top w:val="none" w:sz="0" w:space="0" w:color="auto"/>
        <w:left w:val="none" w:sz="0" w:space="0" w:color="auto"/>
        <w:bottom w:val="none" w:sz="0" w:space="0" w:color="auto"/>
        <w:right w:val="none" w:sz="0" w:space="0" w:color="auto"/>
      </w:divBdr>
      <w:divsChild>
        <w:div w:id="527791878">
          <w:marLeft w:val="0"/>
          <w:marRight w:val="0"/>
          <w:marTop w:val="0"/>
          <w:marBottom w:val="0"/>
          <w:divBdr>
            <w:top w:val="none" w:sz="0" w:space="0" w:color="auto"/>
            <w:left w:val="none" w:sz="0" w:space="0" w:color="auto"/>
            <w:bottom w:val="none" w:sz="0" w:space="0" w:color="auto"/>
            <w:right w:val="none" w:sz="0" w:space="0" w:color="auto"/>
          </w:divBdr>
          <w:divsChild>
            <w:div w:id="1936211012">
              <w:marLeft w:val="0"/>
              <w:marRight w:val="0"/>
              <w:marTop w:val="0"/>
              <w:marBottom w:val="0"/>
              <w:divBdr>
                <w:top w:val="none" w:sz="0" w:space="0" w:color="auto"/>
                <w:left w:val="none" w:sz="0" w:space="0" w:color="auto"/>
                <w:bottom w:val="none" w:sz="0" w:space="0" w:color="auto"/>
                <w:right w:val="none" w:sz="0" w:space="0" w:color="auto"/>
              </w:divBdr>
              <w:divsChild>
                <w:div w:id="16971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8219">
      <w:bodyDiv w:val="1"/>
      <w:marLeft w:val="0"/>
      <w:marRight w:val="0"/>
      <w:marTop w:val="0"/>
      <w:marBottom w:val="0"/>
      <w:divBdr>
        <w:top w:val="none" w:sz="0" w:space="0" w:color="auto"/>
        <w:left w:val="none" w:sz="0" w:space="0" w:color="auto"/>
        <w:bottom w:val="none" w:sz="0" w:space="0" w:color="auto"/>
        <w:right w:val="none" w:sz="0" w:space="0" w:color="auto"/>
      </w:divBdr>
      <w:divsChild>
        <w:div w:id="1030296586">
          <w:marLeft w:val="0"/>
          <w:marRight w:val="0"/>
          <w:marTop w:val="0"/>
          <w:marBottom w:val="0"/>
          <w:divBdr>
            <w:top w:val="none" w:sz="0" w:space="0" w:color="auto"/>
            <w:left w:val="none" w:sz="0" w:space="0" w:color="auto"/>
            <w:bottom w:val="none" w:sz="0" w:space="0" w:color="auto"/>
            <w:right w:val="none" w:sz="0" w:space="0" w:color="auto"/>
          </w:divBdr>
          <w:divsChild>
            <w:div w:id="1127310955">
              <w:marLeft w:val="0"/>
              <w:marRight w:val="0"/>
              <w:marTop w:val="0"/>
              <w:marBottom w:val="0"/>
              <w:divBdr>
                <w:top w:val="none" w:sz="0" w:space="0" w:color="auto"/>
                <w:left w:val="none" w:sz="0" w:space="0" w:color="auto"/>
                <w:bottom w:val="none" w:sz="0" w:space="0" w:color="auto"/>
                <w:right w:val="none" w:sz="0" w:space="0" w:color="auto"/>
              </w:divBdr>
              <w:divsChild>
                <w:div w:id="1352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09281">
      <w:bodyDiv w:val="1"/>
      <w:marLeft w:val="0"/>
      <w:marRight w:val="0"/>
      <w:marTop w:val="0"/>
      <w:marBottom w:val="0"/>
      <w:divBdr>
        <w:top w:val="none" w:sz="0" w:space="0" w:color="auto"/>
        <w:left w:val="none" w:sz="0" w:space="0" w:color="auto"/>
        <w:bottom w:val="none" w:sz="0" w:space="0" w:color="auto"/>
        <w:right w:val="none" w:sz="0" w:space="0" w:color="auto"/>
      </w:divBdr>
      <w:divsChild>
        <w:div w:id="1912152321">
          <w:marLeft w:val="0"/>
          <w:marRight w:val="0"/>
          <w:marTop w:val="0"/>
          <w:marBottom w:val="0"/>
          <w:divBdr>
            <w:top w:val="none" w:sz="0" w:space="0" w:color="auto"/>
            <w:left w:val="none" w:sz="0" w:space="0" w:color="auto"/>
            <w:bottom w:val="none" w:sz="0" w:space="0" w:color="auto"/>
            <w:right w:val="none" w:sz="0" w:space="0" w:color="auto"/>
          </w:divBdr>
          <w:divsChild>
            <w:div w:id="1289554030">
              <w:marLeft w:val="0"/>
              <w:marRight w:val="0"/>
              <w:marTop w:val="0"/>
              <w:marBottom w:val="0"/>
              <w:divBdr>
                <w:top w:val="none" w:sz="0" w:space="0" w:color="auto"/>
                <w:left w:val="none" w:sz="0" w:space="0" w:color="auto"/>
                <w:bottom w:val="none" w:sz="0" w:space="0" w:color="auto"/>
                <w:right w:val="none" w:sz="0" w:space="0" w:color="auto"/>
              </w:divBdr>
              <w:divsChild>
                <w:div w:id="434324540">
                  <w:marLeft w:val="0"/>
                  <w:marRight w:val="0"/>
                  <w:marTop w:val="0"/>
                  <w:marBottom w:val="0"/>
                  <w:divBdr>
                    <w:top w:val="none" w:sz="0" w:space="0" w:color="auto"/>
                    <w:left w:val="none" w:sz="0" w:space="0" w:color="auto"/>
                    <w:bottom w:val="none" w:sz="0" w:space="0" w:color="auto"/>
                    <w:right w:val="none" w:sz="0" w:space="0" w:color="auto"/>
                  </w:divBdr>
                  <w:divsChild>
                    <w:div w:id="1625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769940">
      <w:bodyDiv w:val="1"/>
      <w:marLeft w:val="0"/>
      <w:marRight w:val="0"/>
      <w:marTop w:val="0"/>
      <w:marBottom w:val="0"/>
      <w:divBdr>
        <w:top w:val="none" w:sz="0" w:space="0" w:color="auto"/>
        <w:left w:val="none" w:sz="0" w:space="0" w:color="auto"/>
        <w:bottom w:val="none" w:sz="0" w:space="0" w:color="auto"/>
        <w:right w:val="none" w:sz="0" w:space="0" w:color="auto"/>
      </w:divBdr>
      <w:divsChild>
        <w:div w:id="520170324">
          <w:marLeft w:val="0"/>
          <w:marRight w:val="0"/>
          <w:marTop w:val="0"/>
          <w:marBottom w:val="0"/>
          <w:divBdr>
            <w:top w:val="none" w:sz="0" w:space="0" w:color="auto"/>
            <w:left w:val="none" w:sz="0" w:space="0" w:color="auto"/>
            <w:bottom w:val="none" w:sz="0" w:space="0" w:color="auto"/>
            <w:right w:val="none" w:sz="0" w:space="0" w:color="auto"/>
          </w:divBdr>
          <w:divsChild>
            <w:div w:id="1245184661">
              <w:marLeft w:val="0"/>
              <w:marRight w:val="0"/>
              <w:marTop w:val="0"/>
              <w:marBottom w:val="0"/>
              <w:divBdr>
                <w:top w:val="none" w:sz="0" w:space="0" w:color="auto"/>
                <w:left w:val="none" w:sz="0" w:space="0" w:color="auto"/>
                <w:bottom w:val="none" w:sz="0" w:space="0" w:color="auto"/>
                <w:right w:val="none" w:sz="0" w:space="0" w:color="auto"/>
              </w:divBdr>
              <w:divsChild>
                <w:div w:id="456608171">
                  <w:marLeft w:val="0"/>
                  <w:marRight w:val="0"/>
                  <w:marTop w:val="0"/>
                  <w:marBottom w:val="0"/>
                  <w:divBdr>
                    <w:top w:val="none" w:sz="0" w:space="0" w:color="auto"/>
                    <w:left w:val="none" w:sz="0" w:space="0" w:color="auto"/>
                    <w:bottom w:val="none" w:sz="0" w:space="0" w:color="auto"/>
                    <w:right w:val="none" w:sz="0" w:space="0" w:color="auto"/>
                  </w:divBdr>
                  <w:divsChild>
                    <w:div w:id="4948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8176">
      <w:bodyDiv w:val="1"/>
      <w:marLeft w:val="0"/>
      <w:marRight w:val="0"/>
      <w:marTop w:val="0"/>
      <w:marBottom w:val="0"/>
      <w:divBdr>
        <w:top w:val="none" w:sz="0" w:space="0" w:color="auto"/>
        <w:left w:val="none" w:sz="0" w:space="0" w:color="auto"/>
        <w:bottom w:val="none" w:sz="0" w:space="0" w:color="auto"/>
        <w:right w:val="none" w:sz="0" w:space="0" w:color="auto"/>
      </w:divBdr>
      <w:divsChild>
        <w:div w:id="444929501">
          <w:marLeft w:val="0"/>
          <w:marRight w:val="0"/>
          <w:marTop w:val="0"/>
          <w:marBottom w:val="0"/>
          <w:divBdr>
            <w:top w:val="none" w:sz="0" w:space="0" w:color="auto"/>
            <w:left w:val="none" w:sz="0" w:space="0" w:color="auto"/>
            <w:bottom w:val="none" w:sz="0" w:space="0" w:color="auto"/>
            <w:right w:val="none" w:sz="0" w:space="0" w:color="auto"/>
          </w:divBdr>
          <w:divsChild>
            <w:div w:id="836463824">
              <w:marLeft w:val="0"/>
              <w:marRight w:val="0"/>
              <w:marTop w:val="0"/>
              <w:marBottom w:val="0"/>
              <w:divBdr>
                <w:top w:val="none" w:sz="0" w:space="0" w:color="auto"/>
                <w:left w:val="none" w:sz="0" w:space="0" w:color="auto"/>
                <w:bottom w:val="none" w:sz="0" w:space="0" w:color="auto"/>
                <w:right w:val="none" w:sz="0" w:space="0" w:color="auto"/>
              </w:divBdr>
              <w:divsChild>
                <w:div w:id="14644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11631">
      <w:bodyDiv w:val="1"/>
      <w:marLeft w:val="0"/>
      <w:marRight w:val="0"/>
      <w:marTop w:val="0"/>
      <w:marBottom w:val="0"/>
      <w:divBdr>
        <w:top w:val="none" w:sz="0" w:space="0" w:color="auto"/>
        <w:left w:val="none" w:sz="0" w:space="0" w:color="auto"/>
        <w:bottom w:val="none" w:sz="0" w:space="0" w:color="auto"/>
        <w:right w:val="none" w:sz="0" w:space="0" w:color="auto"/>
      </w:divBdr>
      <w:divsChild>
        <w:div w:id="1922180801">
          <w:marLeft w:val="0"/>
          <w:marRight w:val="0"/>
          <w:marTop w:val="0"/>
          <w:marBottom w:val="0"/>
          <w:divBdr>
            <w:top w:val="none" w:sz="0" w:space="0" w:color="auto"/>
            <w:left w:val="none" w:sz="0" w:space="0" w:color="auto"/>
            <w:bottom w:val="none" w:sz="0" w:space="0" w:color="auto"/>
            <w:right w:val="none" w:sz="0" w:space="0" w:color="auto"/>
          </w:divBdr>
          <w:divsChild>
            <w:div w:id="1305038089">
              <w:marLeft w:val="0"/>
              <w:marRight w:val="0"/>
              <w:marTop w:val="0"/>
              <w:marBottom w:val="0"/>
              <w:divBdr>
                <w:top w:val="none" w:sz="0" w:space="0" w:color="auto"/>
                <w:left w:val="none" w:sz="0" w:space="0" w:color="auto"/>
                <w:bottom w:val="none" w:sz="0" w:space="0" w:color="auto"/>
                <w:right w:val="none" w:sz="0" w:space="0" w:color="auto"/>
              </w:divBdr>
              <w:divsChild>
                <w:div w:id="10891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4948">
      <w:bodyDiv w:val="1"/>
      <w:marLeft w:val="0"/>
      <w:marRight w:val="0"/>
      <w:marTop w:val="0"/>
      <w:marBottom w:val="0"/>
      <w:divBdr>
        <w:top w:val="none" w:sz="0" w:space="0" w:color="auto"/>
        <w:left w:val="none" w:sz="0" w:space="0" w:color="auto"/>
        <w:bottom w:val="none" w:sz="0" w:space="0" w:color="auto"/>
        <w:right w:val="none" w:sz="0" w:space="0" w:color="auto"/>
      </w:divBdr>
      <w:divsChild>
        <w:div w:id="392388296">
          <w:marLeft w:val="0"/>
          <w:marRight w:val="0"/>
          <w:marTop w:val="0"/>
          <w:marBottom w:val="0"/>
          <w:divBdr>
            <w:top w:val="none" w:sz="0" w:space="0" w:color="auto"/>
            <w:left w:val="none" w:sz="0" w:space="0" w:color="auto"/>
            <w:bottom w:val="none" w:sz="0" w:space="0" w:color="auto"/>
            <w:right w:val="none" w:sz="0" w:space="0" w:color="auto"/>
          </w:divBdr>
          <w:divsChild>
            <w:div w:id="1459225257">
              <w:marLeft w:val="0"/>
              <w:marRight w:val="0"/>
              <w:marTop w:val="0"/>
              <w:marBottom w:val="0"/>
              <w:divBdr>
                <w:top w:val="none" w:sz="0" w:space="0" w:color="auto"/>
                <w:left w:val="none" w:sz="0" w:space="0" w:color="auto"/>
                <w:bottom w:val="none" w:sz="0" w:space="0" w:color="auto"/>
                <w:right w:val="none" w:sz="0" w:space="0" w:color="auto"/>
              </w:divBdr>
              <w:divsChild>
                <w:div w:id="1216701636">
                  <w:marLeft w:val="0"/>
                  <w:marRight w:val="0"/>
                  <w:marTop w:val="0"/>
                  <w:marBottom w:val="0"/>
                  <w:divBdr>
                    <w:top w:val="none" w:sz="0" w:space="0" w:color="auto"/>
                    <w:left w:val="none" w:sz="0" w:space="0" w:color="auto"/>
                    <w:bottom w:val="none" w:sz="0" w:space="0" w:color="auto"/>
                    <w:right w:val="none" w:sz="0" w:space="0" w:color="auto"/>
                  </w:divBdr>
                  <w:divsChild>
                    <w:div w:id="12044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54649">
      <w:bodyDiv w:val="1"/>
      <w:marLeft w:val="0"/>
      <w:marRight w:val="0"/>
      <w:marTop w:val="0"/>
      <w:marBottom w:val="0"/>
      <w:divBdr>
        <w:top w:val="none" w:sz="0" w:space="0" w:color="auto"/>
        <w:left w:val="none" w:sz="0" w:space="0" w:color="auto"/>
        <w:bottom w:val="none" w:sz="0" w:space="0" w:color="auto"/>
        <w:right w:val="none" w:sz="0" w:space="0" w:color="auto"/>
      </w:divBdr>
      <w:divsChild>
        <w:div w:id="1488402201">
          <w:marLeft w:val="0"/>
          <w:marRight w:val="0"/>
          <w:marTop w:val="0"/>
          <w:marBottom w:val="0"/>
          <w:divBdr>
            <w:top w:val="none" w:sz="0" w:space="0" w:color="auto"/>
            <w:left w:val="none" w:sz="0" w:space="0" w:color="auto"/>
            <w:bottom w:val="none" w:sz="0" w:space="0" w:color="auto"/>
            <w:right w:val="none" w:sz="0" w:space="0" w:color="auto"/>
          </w:divBdr>
          <w:divsChild>
            <w:div w:id="1158299881">
              <w:marLeft w:val="0"/>
              <w:marRight w:val="0"/>
              <w:marTop w:val="0"/>
              <w:marBottom w:val="0"/>
              <w:divBdr>
                <w:top w:val="none" w:sz="0" w:space="0" w:color="auto"/>
                <w:left w:val="none" w:sz="0" w:space="0" w:color="auto"/>
                <w:bottom w:val="none" w:sz="0" w:space="0" w:color="auto"/>
                <w:right w:val="none" w:sz="0" w:space="0" w:color="auto"/>
              </w:divBdr>
              <w:divsChild>
                <w:div w:id="1222672221">
                  <w:marLeft w:val="0"/>
                  <w:marRight w:val="0"/>
                  <w:marTop w:val="0"/>
                  <w:marBottom w:val="0"/>
                  <w:divBdr>
                    <w:top w:val="none" w:sz="0" w:space="0" w:color="auto"/>
                    <w:left w:val="none" w:sz="0" w:space="0" w:color="auto"/>
                    <w:bottom w:val="none" w:sz="0" w:space="0" w:color="auto"/>
                    <w:right w:val="none" w:sz="0" w:space="0" w:color="auto"/>
                  </w:divBdr>
                  <w:divsChild>
                    <w:div w:id="10351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30469">
      <w:bodyDiv w:val="1"/>
      <w:marLeft w:val="0"/>
      <w:marRight w:val="0"/>
      <w:marTop w:val="0"/>
      <w:marBottom w:val="0"/>
      <w:divBdr>
        <w:top w:val="none" w:sz="0" w:space="0" w:color="auto"/>
        <w:left w:val="none" w:sz="0" w:space="0" w:color="auto"/>
        <w:bottom w:val="none" w:sz="0" w:space="0" w:color="auto"/>
        <w:right w:val="none" w:sz="0" w:space="0" w:color="auto"/>
      </w:divBdr>
      <w:divsChild>
        <w:div w:id="1006833333">
          <w:marLeft w:val="0"/>
          <w:marRight w:val="0"/>
          <w:marTop w:val="0"/>
          <w:marBottom w:val="0"/>
          <w:divBdr>
            <w:top w:val="none" w:sz="0" w:space="0" w:color="auto"/>
            <w:left w:val="none" w:sz="0" w:space="0" w:color="auto"/>
            <w:bottom w:val="none" w:sz="0" w:space="0" w:color="auto"/>
            <w:right w:val="none" w:sz="0" w:space="0" w:color="auto"/>
          </w:divBdr>
          <w:divsChild>
            <w:div w:id="523984978">
              <w:marLeft w:val="0"/>
              <w:marRight w:val="0"/>
              <w:marTop w:val="0"/>
              <w:marBottom w:val="0"/>
              <w:divBdr>
                <w:top w:val="none" w:sz="0" w:space="0" w:color="auto"/>
                <w:left w:val="none" w:sz="0" w:space="0" w:color="auto"/>
                <w:bottom w:val="none" w:sz="0" w:space="0" w:color="auto"/>
                <w:right w:val="none" w:sz="0" w:space="0" w:color="auto"/>
              </w:divBdr>
              <w:divsChild>
                <w:div w:id="128996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65958">
      <w:bodyDiv w:val="1"/>
      <w:marLeft w:val="0"/>
      <w:marRight w:val="0"/>
      <w:marTop w:val="0"/>
      <w:marBottom w:val="0"/>
      <w:divBdr>
        <w:top w:val="none" w:sz="0" w:space="0" w:color="auto"/>
        <w:left w:val="none" w:sz="0" w:space="0" w:color="auto"/>
        <w:bottom w:val="none" w:sz="0" w:space="0" w:color="auto"/>
        <w:right w:val="none" w:sz="0" w:space="0" w:color="auto"/>
      </w:divBdr>
      <w:divsChild>
        <w:div w:id="834034429">
          <w:marLeft w:val="0"/>
          <w:marRight w:val="0"/>
          <w:marTop w:val="0"/>
          <w:marBottom w:val="0"/>
          <w:divBdr>
            <w:top w:val="none" w:sz="0" w:space="0" w:color="auto"/>
            <w:left w:val="none" w:sz="0" w:space="0" w:color="auto"/>
            <w:bottom w:val="none" w:sz="0" w:space="0" w:color="auto"/>
            <w:right w:val="none" w:sz="0" w:space="0" w:color="auto"/>
          </w:divBdr>
          <w:divsChild>
            <w:div w:id="1577545734">
              <w:marLeft w:val="0"/>
              <w:marRight w:val="0"/>
              <w:marTop w:val="0"/>
              <w:marBottom w:val="0"/>
              <w:divBdr>
                <w:top w:val="none" w:sz="0" w:space="0" w:color="auto"/>
                <w:left w:val="none" w:sz="0" w:space="0" w:color="auto"/>
                <w:bottom w:val="none" w:sz="0" w:space="0" w:color="auto"/>
                <w:right w:val="none" w:sz="0" w:space="0" w:color="auto"/>
              </w:divBdr>
              <w:divsChild>
                <w:div w:id="1359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69366">
      <w:bodyDiv w:val="1"/>
      <w:marLeft w:val="0"/>
      <w:marRight w:val="0"/>
      <w:marTop w:val="0"/>
      <w:marBottom w:val="0"/>
      <w:divBdr>
        <w:top w:val="none" w:sz="0" w:space="0" w:color="auto"/>
        <w:left w:val="none" w:sz="0" w:space="0" w:color="auto"/>
        <w:bottom w:val="none" w:sz="0" w:space="0" w:color="auto"/>
        <w:right w:val="none" w:sz="0" w:space="0" w:color="auto"/>
      </w:divBdr>
      <w:divsChild>
        <w:div w:id="1573001987">
          <w:marLeft w:val="0"/>
          <w:marRight w:val="0"/>
          <w:marTop w:val="0"/>
          <w:marBottom w:val="0"/>
          <w:divBdr>
            <w:top w:val="none" w:sz="0" w:space="0" w:color="auto"/>
            <w:left w:val="none" w:sz="0" w:space="0" w:color="auto"/>
            <w:bottom w:val="none" w:sz="0" w:space="0" w:color="auto"/>
            <w:right w:val="none" w:sz="0" w:space="0" w:color="auto"/>
          </w:divBdr>
          <w:divsChild>
            <w:div w:id="863056278">
              <w:marLeft w:val="0"/>
              <w:marRight w:val="0"/>
              <w:marTop w:val="0"/>
              <w:marBottom w:val="0"/>
              <w:divBdr>
                <w:top w:val="none" w:sz="0" w:space="0" w:color="auto"/>
                <w:left w:val="none" w:sz="0" w:space="0" w:color="auto"/>
                <w:bottom w:val="none" w:sz="0" w:space="0" w:color="auto"/>
                <w:right w:val="none" w:sz="0" w:space="0" w:color="auto"/>
              </w:divBdr>
              <w:divsChild>
                <w:div w:id="12575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8221">
      <w:bodyDiv w:val="1"/>
      <w:marLeft w:val="0"/>
      <w:marRight w:val="0"/>
      <w:marTop w:val="0"/>
      <w:marBottom w:val="0"/>
      <w:divBdr>
        <w:top w:val="none" w:sz="0" w:space="0" w:color="auto"/>
        <w:left w:val="none" w:sz="0" w:space="0" w:color="auto"/>
        <w:bottom w:val="none" w:sz="0" w:space="0" w:color="auto"/>
        <w:right w:val="none" w:sz="0" w:space="0" w:color="auto"/>
      </w:divBdr>
      <w:divsChild>
        <w:div w:id="281883390">
          <w:marLeft w:val="0"/>
          <w:marRight w:val="0"/>
          <w:marTop w:val="0"/>
          <w:marBottom w:val="0"/>
          <w:divBdr>
            <w:top w:val="none" w:sz="0" w:space="0" w:color="auto"/>
            <w:left w:val="none" w:sz="0" w:space="0" w:color="auto"/>
            <w:bottom w:val="none" w:sz="0" w:space="0" w:color="auto"/>
            <w:right w:val="none" w:sz="0" w:space="0" w:color="auto"/>
          </w:divBdr>
          <w:divsChild>
            <w:div w:id="1997495913">
              <w:marLeft w:val="0"/>
              <w:marRight w:val="0"/>
              <w:marTop w:val="0"/>
              <w:marBottom w:val="0"/>
              <w:divBdr>
                <w:top w:val="none" w:sz="0" w:space="0" w:color="auto"/>
                <w:left w:val="none" w:sz="0" w:space="0" w:color="auto"/>
                <w:bottom w:val="none" w:sz="0" w:space="0" w:color="auto"/>
                <w:right w:val="none" w:sz="0" w:space="0" w:color="auto"/>
              </w:divBdr>
              <w:divsChild>
                <w:div w:id="12543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37139">
      <w:bodyDiv w:val="1"/>
      <w:marLeft w:val="0"/>
      <w:marRight w:val="0"/>
      <w:marTop w:val="0"/>
      <w:marBottom w:val="0"/>
      <w:divBdr>
        <w:top w:val="none" w:sz="0" w:space="0" w:color="auto"/>
        <w:left w:val="none" w:sz="0" w:space="0" w:color="auto"/>
        <w:bottom w:val="none" w:sz="0" w:space="0" w:color="auto"/>
        <w:right w:val="none" w:sz="0" w:space="0" w:color="auto"/>
      </w:divBdr>
      <w:divsChild>
        <w:div w:id="1307198601">
          <w:marLeft w:val="0"/>
          <w:marRight w:val="0"/>
          <w:marTop w:val="0"/>
          <w:marBottom w:val="0"/>
          <w:divBdr>
            <w:top w:val="none" w:sz="0" w:space="0" w:color="auto"/>
            <w:left w:val="none" w:sz="0" w:space="0" w:color="auto"/>
            <w:bottom w:val="none" w:sz="0" w:space="0" w:color="auto"/>
            <w:right w:val="none" w:sz="0" w:space="0" w:color="auto"/>
          </w:divBdr>
          <w:divsChild>
            <w:div w:id="465008453">
              <w:marLeft w:val="0"/>
              <w:marRight w:val="0"/>
              <w:marTop w:val="0"/>
              <w:marBottom w:val="0"/>
              <w:divBdr>
                <w:top w:val="none" w:sz="0" w:space="0" w:color="auto"/>
                <w:left w:val="none" w:sz="0" w:space="0" w:color="auto"/>
                <w:bottom w:val="none" w:sz="0" w:space="0" w:color="auto"/>
                <w:right w:val="none" w:sz="0" w:space="0" w:color="auto"/>
              </w:divBdr>
              <w:divsChild>
                <w:div w:id="2139716027">
                  <w:marLeft w:val="0"/>
                  <w:marRight w:val="0"/>
                  <w:marTop w:val="0"/>
                  <w:marBottom w:val="0"/>
                  <w:divBdr>
                    <w:top w:val="none" w:sz="0" w:space="0" w:color="auto"/>
                    <w:left w:val="none" w:sz="0" w:space="0" w:color="auto"/>
                    <w:bottom w:val="none" w:sz="0" w:space="0" w:color="auto"/>
                    <w:right w:val="none" w:sz="0" w:space="0" w:color="auto"/>
                  </w:divBdr>
                  <w:divsChild>
                    <w:div w:id="3456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97161">
      <w:bodyDiv w:val="1"/>
      <w:marLeft w:val="0"/>
      <w:marRight w:val="0"/>
      <w:marTop w:val="0"/>
      <w:marBottom w:val="0"/>
      <w:divBdr>
        <w:top w:val="none" w:sz="0" w:space="0" w:color="auto"/>
        <w:left w:val="none" w:sz="0" w:space="0" w:color="auto"/>
        <w:bottom w:val="none" w:sz="0" w:space="0" w:color="auto"/>
        <w:right w:val="none" w:sz="0" w:space="0" w:color="auto"/>
      </w:divBdr>
      <w:divsChild>
        <w:div w:id="451215488">
          <w:marLeft w:val="0"/>
          <w:marRight w:val="0"/>
          <w:marTop w:val="0"/>
          <w:marBottom w:val="0"/>
          <w:divBdr>
            <w:top w:val="none" w:sz="0" w:space="0" w:color="auto"/>
            <w:left w:val="none" w:sz="0" w:space="0" w:color="auto"/>
            <w:bottom w:val="none" w:sz="0" w:space="0" w:color="auto"/>
            <w:right w:val="none" w:sz="0" w:space="0" w:color="auto"/>
          </w:divBdr>
          <w:divsChild>
            <w:div w:id="1821342626">
              <w:marLeft w:val="0"/>
              <w:marRight w:val="0"/>
              <w:marTop w:val="0"/>
              <w:marBottom w:val="0"/>
              <w:divBdr>
                <w:top w:val="none" w:sz="0" w:space="0" w:color="auto"/>
                <w:left w:val="none" w:sz="0" w:space="0" w:color="auto"/>
                <w:bottom w:val="none" w:sz="0" w:space="0" w:color="auto"/>
                <w:right w:val="none" w:sz="0" w:space="0" w:color="auto"/>
              </w:divBdr>
              <w:divsChild>
                <w:div w:id="8877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34303">
      <w:bodyDiv w:val="1"/>
      <w:marLeft w:val="0"/>
      <w:marRight w:val="0"/>
      <w:marTop w:val="0"/>
      <w:marBottom w:val="0"/>
      <w:divBdr>
        <w:top w:val="none" w:sz="0" w:space="0" w:color="auto"/>
        <w:left w:val="none" w:sz="0" w:space="0" w:color="auto"/>
        <w:bottom w:val="none" w:sz="0" w:space="0" w:color="auto"/>
        <w:right w:val="none" w:sz="0" w:space="0" w:color="auto"/>
      </w:divBdr>
      <w:divsChild>
        <w:div w:id="339937192">
          <w:marLeft w:val="0"/>
          <w:marRight w:val="0"/>
          <w:marTop w:val="0"/>
          <w:marBottom w:val="0"/>
          <w:divBdr>
            <w:top w:val="none" w:sz="0" w:space="0" w:color="auto"/>
            <w:left w:val="none" w:sz="0" w:space="0" w:color="auto"/>
            <w:bottom w:val="none" w:sz="0" w:space="0" w:color="auto"/>
            <w:right w:val="none" w:sz="0" w:space="0" w:color="auto"/>
          </w:divBdr>
          <w:divsChild>
            <w:div w:id="2115050889">
              <w:marLeft w:val="0"/>
              <w:marRight w:val="0"/>
              <w:marTop w:val="0"/>
              <w:marBottom w:val="0"/>
              <w:divBdr>
                <w:top w:val="none" w:sz="0" w:space="0" w:color="auto"/>
                <w:left w:val="none" w:sz="0" w:space="0" w:color="auto"/>
                <w:bottom w:val="none" w:sz="0" w:space="0" w:color="auto"/>
                <w:right w:val="none" w:sz="0" w:space="0" w:color="auto"/>
              </w:divBdr>
              <w:divsChild>
                <w:div w:id="8055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2042">
      <w:bodyDiv w:val="1"/>
      <w:marLeft w:val="0"/>
      <w:marRight w:val="0"/>
      <w:marTop w:val="0"/>
      <w:marBottom w:val="0"/>
      <w:divBdr>
        <w:top w:val="none" w:sz="0" w:space="0" w:color="auto"/>
        <w:left w:val="none" w:sz="0" w:space="0" w:color="auto"/>
        <w:bottom w:val="none" w:sz="0" w:space="0" w:color="auto"/>
        <w:right w:val="none" w:sz="0" w:space="0" w:color="auto"/>
      </w:divBdr>
      <w:divsChild>
        <w:div w:id="1265845348">
          <w:marLeft w:val="0"/>
          <w:marRight w:val="0"/>
          <w:marTop w:val="0"/>
          <w:marBottom w:val="0"/>
          <w:divBdr>
            <w:top w:val="none" w:sz="0" w:space="0" w:color="auto"/>
            <w:left w:val="none" w:sz="0" w:space="0" w:color="auto"/>
            <w:bottom w:val="none" w:sz="0" w:space="0" w:color="auto"/>
            <w:right w:val="none" w:sz="0" w:space="0" w:color="auto"/>
          </w:divBdr>
          <w:divsChild>
            <w:div w:id="1153525045">
              <w:marLeft w:val="0"/>
              <w:marRight w:val="0"/>
              <w:marTop w:val="0"/>
              <w:marBottom w:val="0"/>
              <w:divBdr>
                <w:top w:val="none" w:sz="0" w:space="0" w:color="auto"/>
                <w:left w:val="none" w:sz="0" w:space="0" w:color="auto"/>
                <w:bottom w:val="none" w:sz="0" w:space="0" w:color="auto"/>
                <w:right w:val="none" w:sz="0" w:space="0" w:color="auto"/>
              </w:divBdr>
              <w:divsChild>
                <w:div w:id="1961565721">
                  <w:marLeft w:val="0"/>
                  <w:marRight w:val="0"/>
                  <w:marTop w:val="0"/>
                  <w:marBottom w:val="0"/>
                  <w:divBdr>
                    <w:top w:val="none" w:sz="0" w:space="0" w:color="auto"/>
                    <w:left w:val="none" w:sz="0" w:space="0" w:color="auto"/>
                    <w:bottom w:val="none" w:sz="0" w:space="0" w:color="auto"/>
                    <w:right w:val="none" w:sz="0" w:space="0" w:color="auto"/>
                  </w:divBdr>
                  <w:divsChild>
                    <w:div w:id="7124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208">
      <w:bodyDiv w:val="1"/>
      <w:marLeft w:val="0"/>
      <w:marRight w:val="0"/>
      <w:marTop w:val="0"/>
      <w:marBottom w:val="0"/>
      <w:divBdr>
        <w:top w:val="none" w:sz="0" w:space="0" w:color="auto"/>
        <w:left w:val="none" w:sz="0" w:space="0" w:color="auto"/>
        <w:bottom w:val="none" w:sz="0" w:space="0" w:color="auto"/>
        <w:right w:val="none" w:sz="0" w:space="0" w:color="auto"/>
      </w:divBdr>
      <w:divsChild>
        <w:div w:id="1241986604">
          <w:marLeft w:val="0"/>
          <w:marRight w:val="0"/>
          <w:marTop w:val="0"/>
          <w:marBottom w:val="0"/>
          <w:divBdr>
            <w:top w:val="none" w:sz="0" w:space="0" w:color="auto"/>
            <w:left w:val="none" w:sz="0" w:space="0" w:color="auto"/>
            <w:bottom w:val="none" w:sz="0" w:space="0" w:color="auto"/>
            <w:right w:val="none" w:sz="0" w:space="0" w:color="auto"/>
          </w:divBdr>
          <w:divsChild>
            <w:div w:id="1549344165">
              <w:marLeft w:val="0"/>
              <w:marRight w:val="0"/>
              <w:marTop w:val="0"/>
              <w:marBottom w:val="0"/>
              <w:divBdr>
                <w:top w:val="none" w:sz="0" w:space="0" w:color="auto"/>
                <w:left w:val="none" w:sz="0" w:space="0" w:color="auto"/>
                <w:bottom w:val="none" w:sz="0" w:space="0" w:color="auto"/>
                <w:right w:val="none" w:sz="0" w:space="0" w:color="auto"/>
              </w:divBdr>
              <w:divsChild>
                <w:div w:id="9812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9513">
      <w:bodyDiv w:val="1"/>
      <w:marLeft w:val="0"/>
      <w:marRight w:val="0"/>
      <w:marTop w:val="0"/>
      <w:marBottom w:val="0"/>
      <w:divBdr>
        <w:top w:val="none" w:sz="0" w:space="0" w:color="auto"/>
        <w:left w:val="none" w:sz="0" w:space="0" w:color="auto"/>
        <w:bottom w:val="none" w:sz="0" w:space="0" w:color="auto"/>
        <w:right w:val="none" w:sz="0" w:space="0" w:color="auto"/>
      </w:divBdr>
      <w:divsChild>
        <w:div w:id="1263145874">
          <w:marLeft w:val="0"/>
          <w:marRight w:val="0"/>
          <w:marTop w:val="0"/>
          <w:marBottom w:val="0"/>
          <w:divBdr>
            <w:top w:val="none" w:sz="0" w:space="0" w:color="auto"/>
            <w:left w:val="none" w:sz="0" w:space="0" w:color="auto"/>
            <w:bottom w:val="none" w:sz="0" w:space="0" w:color="auto"/>
            <w:right w:val="none" w:sz="0" w:space="0" w:color="auto"/>
          </w:divBdr>
          <w:divsChild>
            <w:div w:id="707100106">
              <w:marLeft w:val="0"/>
              <w:marRight w:val="0"/>
              <w:marTop w:val="0"/>
              <w:marBottom w:val="0"/>
              <w:divBdr>
                <w:top w:val="none" w:sz="0" w:space="0" w:color="auto"/>
                <w:left w:val="none" w:sz="0" w:space="0" w:color="auto"/>
                <w:bottom w:val="none" w:sz="0" w:space="0" w:color="auto"/>
                <w:right w:val="none" w:sz="0" w:space="0" w:color="auto"/>
              </w:divBdr>
              <w:divsChild>
                <w:div w:id="2034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10084">
      <w:bodyDiv w:val="1"/>
      <w:marLeft w:val="0"/>
      <w:marRight w:val="0"/>
      <w:marTop w:val="0"/>
      <w:marBottom w:val="0"/>
      <w:divBdr>
        <w:top w:val="none" w:sz="0" w:space="0" w:color="auto"/>
        <w:left w:val="none" w:sz="0" w:space="0" w:color="auto"/>
        <w:bottom w:val="none" w:sz="0" w:space="0" w:color="auto"/>
        <w:right w:val="none" w:sz="0" w:space="0" w:color="auto"/>
      </w:divBdr>
      <w:divsChild>
        <w:div w:id="274868495">
          <w:marLeft w:val="0"/>
          <w:marRight w:val="0"/>
          <w:marTop w:val="0"/>
          <w:marBottom w:val="0"/>
          <w:divBdr>
            <w:top w:val="none" w:sz="0" w:space="0" w:color="auto"/>
            <w:left w:val="none" w:sz="0" w:space="0" w:color="auto"/>
            <w:bottom w:val="none" w:sz="0" w:space="0" w:color="auto"/>
            <w:right w:val="none" w:sz="0" w:space="0" w:color="auto"/>
          </w:divBdr>
          <w:divsChild>
            <w:div w:id="86193750">
              <w:marLeft w:val="0"/>
              <w:marRight w:val="0"/>
              <w:marTop w:val="0"/>
              <w:marBottom w:val="0"/>
              <w:divBdr>
                <w:top w:val="none" w:sz="0" w:space="0" w:color="auto"/>
                <w:left w:val="none" w:sz="0" w:space="0" w:color="auto"/>
                <w:bottom w:val="none" w:sz="0" w:space="0" w:color="auto"/>
                <w:right w:val="none" w:sz="0" w:space="0" w:color="auto"/>
              </w:divBdr>
              <w:divsChild>
                <w:div w:id="20121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2225">
      <w:bodyDiv w:val="1"/>
      <w:marLeft w:val="0"/>
      <w:marRight w:val="0"/>
      <w:marTop w:val="0"/>
      <w:marBottom w:val="0"/>
      <w:divBdr>
        <w:top w:val="none" w:sz="0" w:space="0" w:color="auto"/>
        <w:left w:val="none" w:sz="0" w:space="0" w:color="auto"/>
        <w:bottom w:val="none" w:sz="0" w:space="0" w:color="auto"/>
        <w:right w:val="none" w:sz="0" w:space="0" w:color="auto"/>
      </w:divBdr>
      <w:divsChild>
        <w:div w:id="573662033">
          <w:marLeft w:val="0"/>
          <w:marRight w:val="0"/>
          <w:marTop w:val="0"/>
          <w:marBottom w:val="0"/>
          <w:divBdr>
            <w:top w:val="none" w:sz="0" w:space="0" w:color="auto"/>
            <w:left w:val="none" w:sz="0" w:space="0" w:color="auto"/>
            <w:bottom w:val="none" w:sz="0" w:space="0" w:color="auto"/>
            <w:right w:val="none" w:sz="0" w:space="0" w:color="auto"/>
          </w:divBdr>
          <w:divsChild>
            <w:div w:id="1922258130">
              <w:marLeft w:val="0"/>
              <w:marRight w:val="0"/>
              <w:marTop w:val="0"/>
              <w:marBottom w:val="0"/>
              <w:divBdr>
                <w:top w:val="none" w:sz="0" w:space="0" w:color="auto"/>
                <w:left w:val="none" w:sz="0" w:space="0" w:color="auto"/>
                <w:bottom w:val="none" w:sz="0" w:space="0" w:color="auto"/>
                <w:right w:val="none" w:sz="0" w:space="0" w:color="auto"/>
              </w:divBdr>
              <w:divsChild>
                <w:div w:id="4744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9296">
      <w:bodyDiv w:val="1"/>
      <w:marLeft w:val="0"/>
      <w:marRight w:val="0"/>
      <w:marTop w:val="0"/>
      <w:marBottom w:val="0"/>
      <w:divBdr>
        <w:top w:val="none" w:sz="0" w:space="0" w:color="auto"/>
        <w:left w:val="none" w:sz="0" w:space="0" w:color="auto"/>
        <w:bottom w:val="none" w:sz="0" w:space="0" w:color="auto"/>
        <w:right w:val="none" w:sz="0" w:space="0" w:color="auto"/>
      </w:divBdr>
      <w:divsChild>
        <w:div w:id="462964683">
          <w:marLeft w:val="0"/>
          <w:marRight w:val="0"/>
          <w:marTop w:val="0"/>
          <w:marBottom w:val="0"/>
          <w:divBdr>
            <w:top w:val="none" w:sz="0" w:space="0" w:color="auto"/>
            <w:left w:val="none" w:sz="0" w:space="0" w:color="auto"/>
            <w:bottom w:val="none" w:sz="0" w:space="0" w:color="auto"/>
            <w:right w:val="none" w:sz="0" w:space="0" w:color="auto"/>
          </w:divBdr>
          <w:divsChild>
            <w:div w:id="815998626">
              <w:marLeft w:val="0"/>
              <w:marRight w:val="0"/>
              <w:marTop w:val="0"/>
              <w:marBottom w:val="0"/>
              <w:divBdr>
                <w:top w:val="none" w:sz="0" w:space="0" w:color="auto"/>
                <w:left w:val="none" w:sz="0" w:space="0" w:color="auto"/>
                <w:bottom w:val="none" w:sz="0" w:space="0" w:color="auto"/>
                <w:right w:val="none" w:sz="0" w:space="0" w:color="auto"/>
              </w:divBdr>
              <w:divsChild>
                <w:div w:id="4418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27405">
      <w:bodyDiv w:val="1"/>
      <w:marLeft w:val="0"/>
      <w:marRight w:val="0"/>
      <w:marTop w:val="0"/>
      <w:marBottom w:val="0"/>
      <w:divBdr>
        <w:top w:val="none" w:sz="0" w:space="0" w:color="auto"/>
        <w:left w:val="none" w:sz="0" w:space="0" w:color="auto"/>
        <w:bottom w:val="none" w:sz="0" w:space="0" w:color="auto"/>
        <w:right w:val="none" w:sz="0" w:space="0" w:color="auto"/>
      </w:divBdr>
      <w:divsChild>
        <w:div w:id="621106994">
          <w:marLeft w:val="0"/>
          <w:marRight w:val="0"/>
          <w:marTop w:val="0"/>
          <w:marBottom w:val="0"/>
          <w:divBdr>
            <w:top w:val="none" w:sz="0" w:space="0" w:color="auto"/>
            <w:left w:val="none" w:sz="0" w:space="0" w:color="auto"/>
            <w:bottom w:val="none" w:sz="0" w:space="0" w:color="auto"/>
            <w:right w:val="none" w:sz="0" w:space="0" w:color="auto"/>
          </w:divBdr>
          <w:divsChild>
            <w:div w:id="158666417">
              <w:marLeft w:val="0"/>
              <w:marRight w:val="0"/>
              <w:marTop w:val="0"/>
              <w:marBottom w:val="0"/>
              <w:divBdr>
                <w:top w:val="none" w:sz="0" w:space="0" w:color="auto"/>
                <w:left w:val="none" w:sz="0" w:space="0" w:color="auto"/>
                <w:bottom w:val="none" w:sz="0" w:space="0" w:color="auto"/>
                <w:right w:val="none" w:sz="0" w:space="0" w:color="auto"/>
              </w:divBdr>
              <w:divsChild>
                <w:div w:id="8183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84040">
      <w:bodyDiv w:val="1"/>
      <w:marLeft w:val="0"/>
      <w:marRight w:val="0"/>
      <w:marTop w:val="0"/>
      <w:marBottom w:val="0"/>
      <w:divBdr>
        <w:top w:val="none" w:sz="0" w:space="0" w:color="auto"/>
        <w:left w:val="none" w:sz="0" w:space="0" w:color="auto"/>
        <w:bottom w:val="none" w:sz="0" w:space="0" w:color="auto"/>
        <w:right w:val="none" w:sz="0" w:space="0" w:color="auto"/>
      </w:divBdr>
      <w:divsChild>
        <w:div w:id="256718640">
          <w:marLeft w:val="0"/>
          <w:marRight w:val="0"/>
          <w:marTop w:val="0"/>
          <w:marBottom w:val="0"/>
          <w:divBdr>
            <w:top w:val="none" w:sz="0" w:space="0" w:color="auto"/>
            <w:left w:val="none" w:sz="0" w:space="0" w:color="auto"/>
            <w:bottom w:val="none" w:sz="0" w:space="0" w:color="auto"/>
            <w:right w:val="none" w:sz="0" w:space="0" w:color="auto"/>
          </w:divBdr>
          <w:divsChild>
            <w:div w:id="1780106882">
              <w:marLeft w:val="0"/>
              <w:marRight w:val="0"/>
              <w:marTop w:val="0"/>
              <w:marBottom w:val="0"/>
              <w:divBdr>
                <w:top w:val="none" w:sz="0" w:space="0" w:color="auto"/>
                <w:left w:val="none" w:sz="0" w:space="0" w:color="auto"/>
                <w:bottom w:val="none" w:sz="0" w:space="0" w:color="auto"/>
                <w:right w:val="none" w:sz="0" w:space="0" w:color="auto"/>
              </w:divBdr>
              <w:divsChild>
                <w:div w:id="7616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45543">
      <w:bodyDiv w:val="1"/>
      <w:marLeft w:val="0"/>
      <w:marRight w:val="0"/>
      <w:marTop w:val="0"/>
      <w:marBottom w:val="0"/>
      <w:divBdr>
        <w:top w:val="none" w:sz="0" w:space="0" w:color="auto"/>
        <w:left w:val="none" w:sz="0" w:space="0" w:color="auto"/>
        <w:bottom w:val="none" w:sz="0" w:space="0" w:color="auto"/>
        <w:right w:val="none" w:sz="0" w:space="0" w:color="auto"/>
      </w:divBdr>
      <w:divsChild>
        <w:div w:id="1860310393">
          <w:marLeft w:val="0"/>
          <w:marRight w:val="0"/>
          <w:marTop w:val="0"/>
          <w:marBottom w:val="0"/>
          <w:divBdr>
            <w:top w:val="none" w:sz="0" w:space="0" w:color="auto"/>
            <w:left w:val="none" w:sz="0" w:space="0" w:color="auto"/>
            <w:bottom w:val="none" w:sz="0" w:space="0" w:color="auto"/>
            <w:right w:val="none" w:sz="0" w:space="0" w:color="auto"/>
          </w:divBdr>
          <w:divsChild>
            <w:div w:id="1177960312">
              <w:marLeft w:val="0"/>
              <w:marRight w:val="0"/>
              <w:marTop w:val="0"/>
              <w:marBottom w:val="0"/>
              <w:divBdr>
                <w:top w:val="none" w:sz="0" w:space="0" w:color="auto"/>
                <w:left w:val="none" w:sz="0" w:space="0" w:color="auto"/>
                <w:bottom w:val="none" w:sz="0" w:space="0" w:color="auto"/>
                <w:right w:val="none" w:sz="0" w:space="0" w:color="auto"/>
              </w:divBdr>
              <w:divsChild>
                <w:div w:id="738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40454">
      <w:bodyDiv w:val="1"/>
      <w:marLeft w:val="0"/>
      <w:marRight w:val="0"/>
      <w:marTop w:val="0"/>
      <w:marBottom w:val="0"/>
      <w:divBdr>
        <w:top w:val="none" w:sz="0" w:space="0" w:color="auto"/>
        <w:left w:val="none" w:sz="0" w:space="0" w:color="auto"/>
        <w:bottom w:val="none" w:sz="0" w:space="0" w:color="auto"/>
        <w:right w:val="none" w:sz="0" w:space="0" w:color="auto"/>
      </w:divBdr>
      <w:divsChild>
        <w:div w:id="1376588052">
          <w:marLeft w:val="0"/>
          <w:marRight w:val="0"/>
          <w:marTop w:val="0"/>
          <w:marBottom w:val="0"/>
          <w:divBdr>
            <w:top w:val="none" w:sz="0" w:space="0" w:color="auto"/>
            <w:left w:val="none" w:sz="0" w:space="0" w:color="auto"/>
            <w:bottom w:val="none" w:sz="0" w:space="0" w:color="auto"/>
            <w:right w:val="none" w:sz="0" w:space="0" w:color="auto"/>
          </w:divBdr>
          <w:divsChild>
            <w:div w:id="801114802">
              <w:marLeft w:val="0"/>
              <w:marRight w:val="0"/>
              <w:marTop w:val="0"/>
              <w:marBottom w:val="0"/>
              <w:divBdr>
                <w:top w:val="none" w:sz="0" w:space="0" w:color="auto"/>
                <w:left w:val="none" w:sz="0" w:space="0" w:color="auto"/>
                <w:bottom w:val="none" w:sz="0" w:space="0" w:color="auto"/>
                <w:right w:val="none" w:sz="0" w:space="0" w:color="auto"/>
              </w:divBdr>
              <w:divsChild>
                <w:div w:id="15363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67623">
      <w:bodyDiv w:val="1"/>
      <w:marLeft w:val="0"/>
      <w:marRight w:val="0"/>
      <w:marTop w:val="0"/>
      <w:marBottom w:val="0"/>
      <w:divBdr>
        <w:top w:val="none" w:sz="0" w:space="0" w:color="auto"/>
        <w:left w:val="none" w:sz="0" w:space="0" w:color="auto"/>
        <w:bottom w:val="none" w:sz="0" w:space="0" w:color="auto"/>
        <w:right w:val="none" w:sz="0" w:space="0" w:color="auto"/>
      </w:divBdr>
      <w:divsChild>
        <w:div w:id="2076778987">
          <w:marLeft w:val="0"/>
          <w:marRight w:val="0"/>
          <w:marTop w:val="0"/>
          <w:marBottom w:val="0"/>
          <w:divBdr>
            <w:top w:val="none" w:sz="0" w:space="0" w:color="auto"/>
            <w:left w:val="none" w:sz="0" w:space="0" w:color="auto"/>
            <w:bottom w:val="none" w:sz="0" w:space="0" w:color="auto"/>
            <w:right w:val="none" w:sz="0" w:space="0" w:color="auto"/>
          </w:divBdr>
          <w:divsChild>
            <w:div w:id="1004363082">
              <w:marLeft w:val="0"/>
              <w:marRight w:val="0"/>
              <w:marTop w:val="0"/>
              <w:marBottom w:val="0"/>
              <w:divBdr>
                <w:top w:val="none" w:sz="0" w:space="0" w:color="auto"/>
                <w:left w:val="none" w:sz="0" w:space="0" w:color="auto"/>
                <w:bottom w:val="none" w:sz="0" w:space="0" w:color="auto"/>
                <w:right w:val="none" w:sz="0" w:space="0" w:color="auto"/>
              </w:divBdr>
              <w:divsChild>
                <w:div w:id="701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17276">
      <w:bodyDiv w:val="1"/>
      <w:marLeft w:val="0"/>
      <w:marRight w:val="0"/>
      <w:marTop w:val="0"/>
      <w:marBottom w:val="0"/>
      <w:divBdr>
        <w:top w:val="none" w:sz="0" w:space="0" w:color="auto"/>
        <w:left w:val="none" w:sz="0" w:space="0" w:color="auto"/>
        <w:bottom w:val="none" w:sz="0" w:space="0" w:color="auto"/>
        <w:right w:val="none" w:sz="0" w:space="0" w:color="auto"/>
      </w:divBdr>
      <w:divsChild>
        <w:div w:id="898631489">
          <w:marLeft w:val="0"/>
          <w:marRight w:val="0"/>
          <w:marTop w:val="0"/>
          <w:marBottom w:val="0"/>
          <w:divBdr>
            <w:top w:val="none" w:sz="0" w:space="0" w:color="auto"/>
            <w:left w:val="none" w:sz="0" w:space="0" w:color="auto"/>
            <w:bottom w:val="none" w:sz="0" w:space="0" w:color="auto"/>
            <w:right w:val="none" w:sz="0" w:space="0" w:color="auto"/>
          </w:divBdr>
          <w:divsChild>
            <w:div w:id="254169799">
              <w:marLeft w:val="0"/>
              <w:marRight w:val="0"/>
              <w:marTop w:val="0"/>
              <w:marBottom w:val="0"/>
              <w:divBdr>
                <w:top w:val="none" w:sz="0" w:space="0" w:color="auto"/>
                <w:left w:val="none" w:sz="0" w:space="0" w:color="auto"/>
                <w:bottom w:val="none" w:sz="0" w:space="0" w:color="auto"/>
                <w:right w:val="none" w:sz="0" w:space="0" w:color="auto"/>
              </w:divBdr>
              <w:divsChild>
                <w:div w:id="17348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3622">
      <w:bodyDiv w:val="1"/>
      <w:marLeft w:val="0"/>
      <w:marRight w:val="0"/>
      <w:marTop w:val="0"/>
      <w:marBottom w:val="0"/>
      <w:divBdr>
        <w:top w:val="none" w:sz="0" w:space="0" w:color="auto"/>
        <w:left w:val="none" w:sz="0" w:space="0" w:color="auto"/>
        <w:bottom w:val="none" w:sz="0" w:space="0" w:color="auto"/>
        <w:right w:val="none" w:sz="0" w:space="0" w:color="auto"/>
      </w:divBdr>
      <w:divsChild>
        <w:div w:id="67463060">
          <w:marLeft w:val="0"/>
          <w:marRight w:val="0"/>
          <w:marTop w:val="0"/>
          <w:marBottom w:val="0"/>
          <w:divBdr>
            <w:top w:val="none" w:sz="0" w:space="0" w:color="auto"/>
            <w:left w:val="none" w:sz="0" w:space="0" w:color="auto"/>
            <w:bottom w:val="none" w:sz="0" w:space="0" w:color="auto"/>
            <w:right w:val="none" w:sz="0" w:space="0" w:color="auto"/>
          </w:divBdr>
          <w:divsChild>
            <w:div w:id="1401519163">
              <w:marLeft w:val="0"/>
              <w:marRight w:val="0"/>
              <w:marTop w:val="0"/>
              <w:marBottom w:val="0"/>
              <w:divBdr>
                <w:top w:val="none" w:sz="0" w:space="0" w:color="auto"/>
                <w:left w:val="none" w:sz="0" w:space="0" w:color="auto"/>
                <w:bottom w:val="none" w:sz="0" w:space="0" w:color="auto"/>
                <w:right w:val="none" w:sz="0" w:space="0" w:color="auto"/>
              </w:divBdr>
              <w:divsChild>
                <w:div w:id="2132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6663">
      <w:bodyDiv w:val="1"/>
      <w:marLeft w:val="0"/>
      <w:marRight w:val="0"/>
      <w:marTop w:val="0"/>
      <w:marBottom w:val="0"/>
      <w:divBdr>
        <w:top w:val="none" w:sz="0" w:space="0" w:color="auto"/>
        <w:left w:val="none" w:sz="0" w:space="0" w:color="auto"/>
        <w:bottom w:val="none" w:sz="0" w:space="0" w:color="auto"/>
        <w:right w:val="none" w:sz="0" w:space="0" w:color="auto"/>
      </w:divBdr>
      <w:divsChild>
        <w:div w:id="1846895391">
          <w:marLeft w:val="0"/>
          <w:marRight w:val="0"/>
          <w:marTop w:val="0"/>
          <w:marBottom w:val="0"/>
          <w:divBdr>
            <w:top w:val="none" w:sz="0" w:space="0" w:color="auto"/>
            <w:left w:val="none" w:sz="0" w:space="0" w:color="auto"/>
            <w:bottom w:val="none" w:sz="0" w:space="0" w:color="auto"/>
            <w:right w:val="none" w:sz="0" w:space="0" w:color="auto"/>
          </w:divBdr>
          <w:divsChild>
            <w:div w:id="494806558">
              <w:marLeft w:val="0"/>
              <w:marRight w:val="0"/>
              <w:marTop w:val="0"/>
              <w:marBottom w:val="0"/>
              <w:divBdr>
                <w:top w:val="none" w:sz="0" w:space="0" w:color="auto"/>
                <w:left w:val="none" w:sz="0" w:space="0" w:color="auto"/>
                <w:bottom w:val="none" w:sz="0" w:space="0" w:color="auto"/>
                <w:right w:val="none" w:sz="0" w:space="0" w:color="auto"/>
              </w:divBdr>
              <w:divsChild>
                <w:div w:id="972636609">
                  <w:marLeft w:val="0"/>
                  <w:marRight w:val="0"/>
                  <w:marTop w:val="0"/>
                  <w:marBottom w:val="0"/>
                  <w:divBdr>
                    <w:top w:val="none" w:sz="0" w:space="0" w:color="auto"/>
                    <w:left w:val="none" w:sz="0" w:space="0" w:color="auto"/>
                    <w:bottom w:val="none" w:sz="0" w:space="0" w:color="auto"/>
                    <w:right w:val="none" w:sz="0" w:space="0" w:color="auto"/>
                  </w:divBdr>
                  <w:divsChild>
                    <w:div w:id="728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650542">
      <w:bodyDiv w:val="1"/>
      <w:marLeft w:val="0"/>
      <w:marRight w:val="0"/>
      <w:marTop w:val="0"/>
      <w:marBottom w:val="0"/>
      <w:divBdr>
        <w:top w:val="none" w:sz="0" w:space="0" w:color="auto"/>
        <w:left w:val="none" w:sz="0" w:space="0" w:color="auto"/>
        <w:bottom w:val="none" w:sz="0" w:space="0" w:color="auto"/>
        <w:right w:val="none" w:sz="0" w:space="0" w:color="auto"/>
      </w:divBdr>
      <w:divsChild>
        <w:div w:id="338428073">
          <w:marLeft w:val="0"/>
          <w:marRight w:val="0"/>
          <w:marTop w:val="0"/>
          <w:marBottom w:val="0"/>
          <w:divBdr>
            <w:top w:val="none" w:sz="0" w:space="0" w:color="auto"/>
            <w:left w:val="none" w:sz="0" w:space="0" w:color="auto"/>
            <w:bottom w:val="none" w:sz="0" w:space="0" w:color="auto"/>
            <w:right w:val="none" w:sz="0" w:space="0" w:color="auto"/>
          </w:divBdr>
          <w:divsChild>
            <w:div w:id="1212771333">
              <w:marLeft w:val="0"/>
              <w:marRight w:val="0"/>
              <w:marTop w:val="0"/>
              <w:marBottom w:val="0"/>
              <w:divBdr>
                <w:top w:val="none" w:sz="0" w:space="0" w:color="auto"/>
                <w:left w:val="none" w:sz="0" w:space="0" w:color="auto"/>
                <w:bottom w:val="none" w:sz="0" w:space="0" w:color="auto"/>
                <w:right w:val="none" w:sz="0" w:space="0" w:color="auto"/>
              </w:divBdr>
              <w:divsChild>
                <w:div w:id="21133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5387">
      <w:bodyDiv w:val="1"/>
      <w:marLeft w:val="0"/>
      <w:marRight w:val="0"/>
      <w:marTop w:val="0"/>
      <w:marBottom w:val="0"/>
      <w:divBdr>
        <w:top w:val="none" w:sz="0" w:space="0" w:color="auto"/>
        <w:left w:val="none" w:sz="0" w:space="0" w:color="auto"/>
        <w:bottom w:val="none" w:sz="0" w:space="0" w:color="auto"/>
        <w:right w:val="none" w:sz="0" w:space="0" w:color="auto"/>
      </w:divBdr>
      <w:divsChild>
        <w:div w:id="1237016878">
          <w:marLeft w:val="0"/>
          <w:marRight w:val="0"/>
          <w:marTop w:val="0"/>
          <w:marBottom w:val="0"/>
          <w:divBdr>
            <w:top w:val="none" w:sz="0" w:space="0" w:color="auto"/>
            <w:left w:val="none" w:sz="0" w:space="0" w:color="auto"/>
            <w:bottom w:val="none" w:sz="0" w:space="0" w:color="auto"/>
            <w:right w:val="none" w:sz="0" w:space="0" w:color="auto"/>
          </w:divBdr>
          <w:divsChild>
            <w:div w:id="1651865253">
              <w:marLeft w:val="0"/>
              <w:marRight w:val="0"/>
              <w:marTop w:val="0"/>
              <w:marBottom w:val="0"/>
              <w:divBdr>
                <w:top w:val="none" w:sz="0" w:space="0" w:color="auto"/>
                <w:left w:val="none" w:sz="0" w:space="0" w:color="auto"/>
                <w:bottom w:val="none" w:sz="0" w:space="0" w:color="auto"/>
                <w:right w:val="none" w:sz="0" w:space="0" w:color="auto"/>
              </w:divBdr>
              <w:divsChild>
                <w:div w:id="1235164625">
                  <w:marLeft w:val="0"/>
                  <w:marRight w:val="0"/>
                  <w:marTop w:val="0"/>
                  <w:marBottom w:val="0"/>
                  <w:divBdr>
                    <w:top w:val="none" w:sz="0" w:space="0" w:color="auto"/>
                    <w:left w:val="none" w:sz="0" w:space="0" w:color="auto"/>
                    <w:bottom w:val="none" w:sz="0" w:space="0" w:color="auto"/>
                    <w:right w:val="none" w:sz="0" w:space="0" w:color="auto"/>
                  </w:divBdr>
                  <w:divsChild>
                    <w:div w:id="4687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535254">
      <w:bodyDiv w:val="1"/>
      <w:marLeft w:val="0"/>
      <w:marRight w:val="0"/>
      <w:marTop w:val="0"/>
      <w:marBottom w:val="0"/>
      <w:divBdr>
        <w:top w:val="none" w:sz="0" w:space="0" w:color="auto"/>
        <w:left w:val="none" w:sz="0" w:space="0" w:color="auto"/>
        <w:bottom w:val="none" w:sz="0" w:space="0" w:color="auto"/>
        <w:right w:val="none" w:sz="0" w:space="0" w:color="auto"/>
      </w:divBdr>
      <w:divsChild>
        <w:div w:id="1885941351">
          <w:marLeft w:val="0"/>
          <w:marRight w:val="0"/>
          <w:marTop w:val="0"/>
          <w:marBottom w:val="0"/>
          <w:divBdr>
            <w:top w:val="none" w:sz="0" w:space="0" w:color="auto"/>
            <w:left w:val="none" w:sz="0" w:space="0" w:color="auto"/>
            <w:bottom w:val="none" w:sz="0" w:space="0" w:color="auto"/>
            <w:right w:val="none" w:sz="0" w:space="0" w:color="auto"/>
          </w:divBdr>
          <w:divsChild>
            <w:div w:id="610354103">
              <w:marLeft w:val="0"/>
              <w:marRight w:val="0"/>
              <w:marTop w:val="0"/>
              <w:marBottom w:val="0"/>
              <w:divBdr>
                <w:top w:val="none" w:sz="0" w:space="0" w:color="auto"/>
                <w:left w:val="none" w:sz="0" w:space="0" w:color="auto"/>
                <w:bottom w:val="none" w:sz="0" w:space="0" w:color="auto"/>
                <w:right w:val="none" w:sz="0" w:space="0" w:color="auto"/>
              </w:divBdr>
              <w:divsChild>
                <w:div w:id="1281764619">
                  <w:marLeft w:val="0"/>
                  <w:marRight w:val="0"/>
                  <w:marTop w:val="0"/>
                  <w:marBottom w:val="0"/>
                  <w:divBdr>
                    <w:top w:val="none" w:sz="0" w:space="0" w:color="auto"/>
                    <w:left w:val="none" w:sz="0" w:space="0" w:color="auto"/>
                    <w:bottom w:val="none" w:sz="0" w:space="0" w:color="auto"/>
                    <w:right w:val="none" w:sz="0" w:space="0" w:color="auto"/>
                  </w:divBdr>
                  <w:divsChild>
                    <w:div w:id="1359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848393">
      <w:bodyDiv w:val="1"/>
      <w:marLeft w:val="0"/>
      <w:marRight w:val="0"/>
      <w:marTop w:val="0"/>
      <w:marBottom w:val="0"/>
      <w:divBdr>
        <w:top w:val="none" w:sz="0" w:space="0" w:color="auto"/>
        <w:left w:val="none" w:sz="0" w:space="0" w:color="auto"/>
        <w:bottom w:val="none" w:sz="0" w:space="0" w:color="auto"/>
        <w:right w:val="none" w:sz="0" w:space="0" w:color="auto"/>
      </w:divBdr>
      <w:divsChild>
        <w:div w:id="1601796720">
          <w:marLeft w:val="0"/>
          <w:marRight w:val="0"/>
          <w:marTop w:val="0"/>
          <w:marBottom w:val="0"/>
          <w:divBdr>
            <w:top w:val="none" w:sz="0" w:space="0" w:color="auto"/>
            <w:left w:val="none" w:sz="0" w:space="0" w:color="auto"/>
            <w:bottom w:val="none" w:sz="0" w:space="0" w:color="auto"/>
            <w:right w:val="none" w:sz="0" w:space="0" w:color="auto"/>
          </w:divBdr>
          <w:divsChild>
            <w:div w:id="1178545948">
              <w:marLeft w:val="0"/>
              <w:marRight w:val="0"/>
              <w:marTop w:val="0"/>
              <w:marBottom w:val="0"/>
              <w:divBdr>
                <w:top w:val="none" w:sz="0" w:space="0" w:color="auto"/>
                <w:left w:val="none" w:sz="0" w:space="0" w:color="auto"/>
                <w:bottom w:val="none" w:sz="0" w:space="0" w:color="auto"/>
                <w:right w:val="none" w:sz="0" w:space="0" w:color="auto"/>
              </w:divBdr>
              <w:divsChild>
                <w:div w:id="510683555">
                  <w:marLeft w:val="0"/>
                  <w:marRight w:val="0"/>
                  <w:marTop w:val="0"/>
                  <w:marBottom w:val="0"/>
                  <w:divBdr>
                    <w:top w:val="none" w:sz="0" w:space="0" w:color="auto"/>
                    <w:left w:val="none" w:sz="0" w:space="0" w:color="auto"/>
                    <w:bottom w:val="none" w:sz="0" w:space="0" w:color="auto"/>
                    <w:right w:val="none" w:sz="0" w:space="0" w:color="auto"/>
                  </w:divBdr>
                  <w:divsChild>
                    <w:div w:id="18372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49383">
      <w:bodyDiv w:val="1"/>
      <w:marLeft w:val="0"/>
      <w:marRight w:val="0"/>
      <w:marTop w:val="0"/>
      <w:marBottom w:val="0"/>
      <w:divBdr>
        <w:top w:val="none" w:sz="0" w:space="0" w:color="auto"/>
        <w:left w:val="none" w:sz="0" w:space="0" w:color="auto"/>
        <w:bottom w:val="none" w:sz="0" w:space="0" w:color="auto"/>
        <w:right w:val="none" w:sz="0" w:space="0" w:color="auto"/>
      </w:divBdr>
      <w:divsChild>
        <w:div w:id="644630622">
          <w:marLeft w:val="0"/>
          <w:marRight w:val="0"/>
          <w:marTop w:val="0"/>
          <w:marBottom w:val="0"/>
          <w:divBdr>
            <w:top w:val="none" w:sz="0" w:space="0" w:color="auto"/>
            <w:left w:val="none" w:sz="0" w:space="0" w:color="auto"/>
            <w:bottom w:val="none" w:sz="0" w:space="0" w:color="auto"/>
            <w:right w:val="none" w:sz="0" w:space="0" w:color="auto"/>
          </w:divBdr>
          <w:divsChild>
            <w:div w:id="940142360">
              <w:marLeft w:val="0"/>
              <w:marRight w:val="0"/>
              <w:marTop w:val="0"/>
              <w:marBottom w:val="0"/>
              <w:divBdr>
                <w:top w:val="none" w:sz="0" w:space="0" w:color="auto"/>
                <w:left w:val="none" w:sz="0" w:space="0" w:color="auto"/>
                <w:bottom w:val="none" w:sz="0" w:space="0" w:color="auto"/>
                <w:right w:val="none" w:sz="0" w:space="0" w:color="auto"/>
              </w:divBdr>
              <w:divsChild>
                <w:div w:id="315572153">
                  <w:marLeft w:val="0"/>
                  <w:marRight w:val="0"/>
                  <w:marTop w:val="0"/>
                  <w:marBottom w:val="0"/>
                  <w:divBdr>
                    <w:top w:val="none" w:sz="0" w:space="0" w:color="auto"/>
                    <w:left w:val="none" w:sz="0" w:space="0" w:color="auto"/>
                    <w:bottom w:val="none" w:sz="0" w:space="0" w:color="auto"/>
                    <w:right w:val="none" w:sz="0" w:space="0" w:color="auto"/>
                  </w:divBdr>
                  <w:divsChild>
                    <w:div w:id="9350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759121">
      <w:bodyDiv w:val="1"/>
      <w:marLeft w:val="0"/>
      <w:marRight w:val="0"/>
      <w:marTop w:val="0"/>
      <w:marBottom w:val="0"/>
      <w:divBdr>
        <w:top w:val="none" w:sz="0" w:space="0" w:color="auto"/>
        <w:left w:val="none" w:sz="0" w:space="0" w:color="auto"/>
        <w:bottom w:val="none" w:sz="0" w:space="0" w:color="auto"/>
        <w:right w:val="none" w:sz="0" w:space="0" w:color="auto"/>
      </w:divBdr>
      <w:divsChild>
        <w:div w:id="1501584189">
          <w:marLeft w:val="0"/>
          <w:marRight w:val="0"/>
          <w:marTop w:val="0"/>
          <w:marBottom w:val="0"/>
          <w:divBdr>
            <w:top w:val="none" w:sz="0" w:space="0" w:color="auto"/>
            <w:left w:val="none" w:sz="0" w:space="0" w:color="auto"/>
            <w:bottom w:val="none" w:sz="0" w:space="0" w:color="auto"/>
            <w:right w:val="none" w:sz="0" w:space="0" w:color="auto"/>
          </w:divBdr>
          <w:divsChild>
            <w:div w:id="593787474">
              <w:marLeft w:val="0"/>
              <w:marRight w:val="0"/>
              <w:marTop w:val="0"/>
              <w:marBottom w:val="0"/>
              <w:divBdr>
                <w:top w:val="none" w:sz="0" w:space="0" w:color="auto"/>
                <w:left w:val="none" w:sz="0" w:space="0" w:color="auto"/>
                <w:bottom w:val="none" w:sz="0" w:space="0" w:color="auto"/>
                <w:right w:val="none" w:sz="0" w:space="0" w:color="auto"/>
              </w:divBdr>
              <w:divsChild>
                <w:div w:id="17225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82377">
      <w:bodyDiv w:val="1"/>
      <w:marLeft w:val="0"/>
      <w:marRight w:val="0"/>
      <w:marTop w:val="0"/>
      <w:marBottom w:val="0"/>
      <w:divBdr>
        <w:top w:val="none" w:sz="0" w:space="0" w:color="auto"/>
        <w:left w:val="none" w:sz="0" w:space="0" w:color="auto"/>
        <w:bottom w:val="none" w:sz="0" w:space="0" w:color="auto"/>
        <w:right w:val="none" w:sz="0" w:space="0" w:color="auto"/>
      </w:divBdr>
      <w:divsChild>
        <w:div w:id="90394408">
          <w:marLeft w:val="0"/>
          <w:marRight w:val="0"/>
          <w:marTop w:val="0"/>
          <w:marBottom w:val="0"/>
          <w:divBdr>
            <w:top w:val="none" w:sz="0" w:space="0" w:color="auto"/>
            <w:left w:val="none" w:sz="0" w:space="0" w:color="auto"/>
            <w:bottom w:val="none" w:sz="0" w:space="0" w:color="auto"/>
            <w:right w:val="none" w:sz="0" w:space="0" w:color="auto"/>
          </w:divBdr>
          <w:divsChild>
            <w:div w:id="2077821746">
              <w:marLeft w:val="0"/>
              <w:marRight w:val="0"/>
              <w:marTop w:val="0"/>
              <w:marBottom w:val="0"/>
              <w:divBdr>
                <w:top w:val="none" w:sz="0" w:space="0" w:color="auto"/>
                <w:left w:val="none" w:sz="0" w:space="0" w:color="auto"/>
                <w:bottom w:val="none" w:sz="0" w:space="0" w:color="auto"/>
                <w:right w:val="none" w:sz="0" w:space="0" w:color="auto"/>
              </w:divBdr>
              <w:divsChild>
                <w:div w:id="19658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8799">
      <w:bodyDiv w:val="1"/>
      <w:marLeft w:val="0"/>
      <w:marRight w:val="0"/>
      <w:marTop w:val="0"/>
      <w:marBottom w:val="0"/>
      <w:divBdr>
        <w:top w:val="none" w:sz="0" w:space="0" w:color="auto"/>
        <w:left w:val="none" w:sz="0" w:space="0" w:color="auto"/>
        <w:bottom w:val="none" w:sz="0" w:space="0" w:color="auto"/>
        <w:right w:val="none" w:sz="0" w:space="0" w:color="auto"/>
      </w:divBdr>
      <w:divsChild>
        <w:div w:id="1388994408">
          <w:marLeft w:val="0"/>
          <w:marRight w:val="0"/>
          <w:marTop w:val="0"/>
          <w:marBottom w:val="0"/>
          <w:divBdr>
            <w:top w:val="none" w:sz="0" w:space="0" w:color="auto"/>
            <w:left w:val="none" w:sz="0" w:space="0" w:color="auto"/>
            <w:bottom w:val="none" w:sz="0" w:space="0" w:color="auto"/>
            <w:right w:val="none" w:sz="0" w:space="0" w:color="auto"/>
          </w:divBdr>
          <w:divsChild>
            <w:div w:id="1088037499">
              <w:marLeft w:val="0"/>
              <w:marRight w:val="0"/>
              <w:marTop w:val="0"/>
              <w:marBottom w:val="0"/>
              <w:divBdr>
                <w:top w:val="none" w:sz="0" w:space="0" w:color="auto"/>
                <w:left w:val="none" w:sz="0" w:space="0" w:color="auto"/>
                <w:bottom w:val="none" w:sz="0" w:space="0" w:color="auto"/>
                <w:right w:val="none" w:sz="0" w:space="0" w:color="auto"/>
              </w:divBdr>
              <w:divsChild>
                <w:div w:id="13766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9304">
      <w:bodyDiv w:val="1"/>
      <w:marLeft w:val="0"/>
      <w:marRight w:val="0"/>
      <w:marTop w:val="0"/>
      <w:marBottom w:val="0"/>
      <w:divBdr>
        <w:top w:val="none" w:sz="0" w:space="0" w:color="auto"/>
        <w:left w:val="none" w:sz="0" w:space="0" w:color="auto"/>
        <w:bottom w:val="none" w:sz="0" w:space="0" w:color="auto"/>
        <w:right w:val="none" w:sz="0" w:space="0" w:color="auto"/>
      </w:divBdr>
      <w:divsChild>
        <w:div w:id="646670502">
          <w:marLeft w:val="0"/>
          <w:marRight w:val="0"/>
          <w:marTop w:val="0"/>
          <w:marBottom w:val="0"/>
          <w:divBdr>
            <w:top w:val="none" w:sz="0" w:space="0" w:color="auto"/>
            <w:left w:val="none" w:sz="0" w:space="0" w:color="auto"/>
            <w:bottom w:val="none" w:sz="0" w:space="0" w:color="auto"/>
            <w:right w:val="none" w:sz="0" w:space="0" w:color="auto"/>
          </w:divBdr>
          <w:divsChild>
            <w:div w:id="1614943915">
              <w:marLeft w:val="0"/>
              <w:marRight w:val="0"/>
              <w:marTop w:val="0"/>
              <w:marBottom w:val="0"/>
              <w:divBdr>
                <w:top w:val="none" w:sz="0" w:space="0" w:color="auto"/>
                <w:left w:val="none" w:sz="0" w:space="0" w:color="auto"/>
                <w:bottom w:val="none" w:sz="0" w:space="0" w:color="auto"/>
                <w:right w:val="none" w:sz="0" w:space="0" w:color="auto"/>
              </w:divBdr>
              <w:divsChild>
                <w:div w:id="5031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89143">
      <w:bodyDiv w:val="1"/>
      <w:marLeft w:val="0"/>
      <w:marRight w:val="0"/>
      <w:marTop w:val="0"/>
      <w:marBottom w:val="0"/>
      <w:divBdr>
        <w:top w:val="none" w:sz="0" w:space="0" w:color="auto"/>
        <w:left w:val="none" w:sz="0" w:space="0" w:color="auto"/>
        <w:bottom w:val="none" w:sz="0" w:space="0" w:color="auto"/>
        <w:right w:val="none" w:sz="0" w:space="0" w:color="auto"/>
      </w:divBdr>
      <w:divsChild>
        <w:div w:id="968556713">
          <w:marLeft w:val="0"/>
          <w:marRight w:val="0"/>
          <w:marTop w:val="0"/>
          <w:marBottom w:val="0"/>
          <w:divBdr>
            <w:top w:val="none" w:sz="0" w:space="0" w:color="auto"/>
            <w:left w:val="none" w:sz="0" w:space="0" w:color="auto"/>
            <w:bottom w:val="none" w:sz="0" w:space="0" w:color="auto"/>
            <w:right w:val="none" w:sz="0" w:space="0" w:color="auto"/>
          </w:divBdr>
          <w:divsChild>
            <w:div w:id="105007027">
              <w:marLeft w:val="0"/>
              <w:marRight w:val="0"/>
              <w:marTop w:val="0"/>
              <w:marBottom w:val="0"/>
              <w:divBdr>
                <w:top w:val="none" w:sz="0" w:space="0" w:color="auto"/>
                <w:left w:val="none" w:sz="0" w:space="0" w:color="auto"/>
                <w:bottom w:val="none" w:sz="0" w:space="0" w:color="auto"/>
                <w:right w:val="none" w:sz="0" w:space="0" w:color="auto"/>
              </w:divBdr>
              <w:divsChild>
                <w:div w:id="12470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9612">
      <w:bodyDiv w:val="1"/>
      <w:marLeft w:val="0"/>
      <w:marRight w:val="0"/>
      <w:marTop w:val="0"/>
      <w:marBottom w:val="0"/>
      <w:divBdr>
        <w:top w:val="none" w:sz="0" w:space="0" w:color="auto"/>
        <w:left w:val="none" w:sz="0" w:space="0" w:color="auto"/>
        <w:bottom w:val="none" w:sz="0" w:space="0" w:color="auto"/>
        <w:right w:val="none" w:sz="0" w:space="0" w:color="auto"/>
      </w:divBdr>
      <w:divsChild>
        <w:div w:id="1814442553">
          <w:marLeft w:val="0"/>
          <w:marRight w:val="0"/>
          <w:marTop w:val="0"/>
          <w:marBottom w:val="0"/>
          <w:divBdr>
            <w:top w:val="none" w:sz="0" w:space="0" w:color="auto"/>
            <w:left w:val="none" w:sz="0" w:space="0" w:color="auto"/>
            <w:bottom w:val="none" w:sz="0" w:space="0" w:color="auto"/>
            <w:right w:val="none" w:sz="0" w:space="0" w:color="auto"/>
          </w:divBdr>
          <w:divsChild>
            <w:div w:id="1914004493">
              <w:marLeft w:val="0"/>
              <w:marRight w:val="0"/>
              <w:marTop w:val="0"/>
              <w:marBottom w:val="0"/>
              <w:divBdr>
                <w:top w:val="none" w:sz="0" w:space="0" w:color="auto"/>
                <w:left w:val="none" w:sz="0" w:space="0" w:color="auto"/>
                <w:bottom w:val="none" w:sz="0" w:space="0" w:color="auto"/>
                <w:right w:val="none" w:sz="0" w:space="0" w:color="auto"/>
              </w:divBdr>
              <w:divsChild>
                <w:div w:id="2113209744">
                  <w:marLeft w:val="0"/>
                  <w:marRight w:val="0"/>
                  <w:marTop w:val="0"/>
                  <w:marBottom w:val="0"/>
                  <w:divBdr>
                    <w:top w:val="none" w:sz="0" w:space="0" w:color="auto"/>
                    <w:left w:val="none" w:sz="0" w:space="0" w:color="auto"/>
                    <w:bottom w:val="none" w:sz="0" w:space="0" w:color="auto"/>
                    <w:right w:val="none" w:sz="0" w:space="0" w:color="auto"/>
                  </w:divBdr>
                  <w:divsChild>
                    <w:div w:id="3535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5011">
      <w:bodyDiv w:val="1"/>
      <w:marLeft w:val="0"/>
      <w:marRight w:val="0"/>
      <w:marTop w:val="0"/>
      <w:marBottom w:val="0"/>
      <w:divBdr>
        <w:top w:val="none" w:sz="0" w:space="0" w:color="auto"/>
        <w:left w:val="none" w:sz="0" w:space="0" w:color="auto"/>
        <w:bottom w:val="none" w:sz="0" w:space="0" w:color="auto"/>
        <w:right w:val="none" w:sz="0" w:space="0" w:color="auto"/>
      </w:divBdr>
      <w:divsChild>
        <w:div w:id="1342707609">
          <w:marLeft w:val="0"/>
          <w:marRight w:val="0"/>
          <w:marTop w:val="0"/>
          <w:marBottom w:val="0"/>
          <w:divBdr>
            <w:top w:val="none" w:sz="0" w:space="0" w:color="auto"/>
            <w:left w:val="none" w:sz="0" w:space="0" w:color="auto"/>
            <w:bottom w:val="none" w:sz="0" w:space="0" w:color="auto"/>
            <w:right w:val="none" w:sz="0" w:space="0" w:color="auto"/>
          </w:divBdr>
          <w:divsChild>
            <w:div w:id="761530958">
              <w:marLeft w:val="0"/>
              <w:marRight w:val="0"/>
              <w:marTop w:val="0"/>
              <w:marBottom w:val="0"/>
              <w:divBdr>
                <w:top w:val="none" w:sz="0" w:space="0" w:color="auto"/>
                <w:left w:val="none" w:sz="0" w:space="0" w:color="auto"/>
                <w:bottom w:val="none" w:sz="0" w:space="0" w:color="auto"/>
                <w:right w:val="none" w:sz="0" w:space="0" w:color="auto"/>
              </w:divBdr>
              <w:divsChild>
                <w:div w:id="1078404793">
                  <w:marLeft w:val="0"/>
                  <w:marRight w:val="0"/>
                  <w:marTop w:val="0"/>
                  <w:marBottom w:val="0"/>
                  <w:divBdr>
                    <w:top w:val="none" w:sz="0" w:space="0" w:color="auto"/>
                    <w:left w:val="none" w:sz="0" w:space="0" w:color="auto"/>
                    <w:bottom w:val="none" w:sz="0" w:space="0" w:color="auto"/>
                    <w:right w:val="none" w:sz="0" w:space="0" w:color="auto"/>
                  </w:divBdr>
                  <w:divsChild>
                    <w:div w:id="5972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5193">
      <w:bodyDiv w:val="1"/>
      <w:marLeft w:val="0"/>
      <w:marRight w:val="0"/>
      <w:marTop w:val="0"/>
      <w:marBottom w:val="0"/>
      <w:divBdr>
        <w:top w:val="none" w:sz="0" w:space="0" w:color="auto"/>
        <w:left w:val="none" w:sz="0" w:space="0" w:color="auto"/>
        <w:bottom w:val="none" w:sz="0" w:space="0" w:color="auto"/>
        <w:right w:val="none" w:sz="0" w:space="0" w:color="auto"/>
      </w:divBdr>
      <w:divsChild>
        <w:div w:id="698356045">
          <w:marLeft w:val="0"/>
          <w:marRight w:val="0"/>
          <w:marTop w:val="0"/>
          <w:marBottom w:val="0"/>
          <w:divBdr>
            <w:top w:val="none" w:sz="0" w:space="0" w:color="auto"/>
            <w:left w:val="none" w:sz="0" w:space="0" w:color="auto"/>
            <w:bottom w:val="none" w:sz="0" w:space="0" w:color="auto"/>
            <w:right w:val="none" w:sz="0" w:space="0" w:color="auto"/>
          </w:divBdr>
          <w:divsChild>
            <w:div w:id="1548646256">
              <w:marLeft w:val="0"/>
              <w:marRight w:val="0"/>
              <w:marTop w:val="0"/>
              <w:marBottom w:val="0"/>
              <w:divBdr>
                <w:top w:val="none" w:sz="0" w:space="0" w:color="auto"/>
                <w:left w:val="none" w:sz="0" w:space="0" w:color="auto"/>
                <w:bottom w:val="none" w:sz="0" w:space="0" w:color="auto"/>
                <w:right w:val="none" w:sz="0" w:space="0" w:color="auto"/>
              </w:divBdr>
              <w:divsChild>
                <w:div w:id="1840078837">
                  <w:marLeft w:val="0"/>
                  <w:marRight w:val="0"/>
                  <w:marTop w:val="0"/>
                  <w:marBottom w:val="0"/>
                  <w:divBdr>
                    <w:top w:val="none" w:sz="0" w:space="0" w:color="auto"/>
                    <w:left w:val="none" w:sz="0" w:space="0" w:color="auto"/>
                    <w:bottom w:val="none" w:sz="0" w:space="0" w:color="auto"/>
                    <w:right w:val="none" w:sz="0" w:space="0" w:color="auto"/>
                  </w:divBdr>
                  <w:divsChild>
                    <w:div w:id="206054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66842">
      <w:bodyDiv w:val="1"/>
      <w:marLeft w:val="0"/>
      <w:marRight w:val="0"/>
      <w:marTop w:val="0"/>
      <w:marBottom w:val="0"/>
      <w:divBdr>
        <w:top w:val="none" w:sz="0" w:space="0" w:color="auto"/>
        <w:left w:val="none" w:sz="0" w:space="0" w:color="auto"/>
        <w:bottom w:val="none" w:sz="0" w:space="0" w:color="auto"/>
        <w:right w:val="none" w:sz="0" w:space="0" w:color="auto"/>
      </w:divBdr>
      <w:divsChild>
        <w:div w:id="210578988">
          <w:marLeft w:val="0"/>
          <w:marRight w:val="0"/>
          <w:marTop w:val="0"/>
          <w:marBottom w:val="0"/>
          <w:divBdr>
            <w:top w:val="none" w:sz="0" w:space="0" w:color="auto"/>
            <w:left w:val="none" w:sz="0" w:space="0" w:color="auto"/>
            <w:bottom w:val="none" w:sz="0" w:space="0" w:color="auto"/>
            <w:right w:val="none" w:sz="0" w:space="0" w:color="auto"/>
          </w:divBdr>
          <w:divsChild>
            <w:div w:id="1005128388">
              <w:marLeft w:val="0"/>
              <w:marRight w:val="0"/>
              <w:marTop w:val="0"/>
              <w:marBottom w:val="0"/>
              <w:divBdr>
                <w:top w:val="none" w:sz="0" w:space="0" w:color="auto"/>
                <w:left w:val="none" w:sz="0" w:space="0" w:color="auto"/>
                <w:bottom w:val="none" w:sz="0" w:space="0" w:color="auto"/>
                <w:right w:val="none" w:sz="0" w:space="0" w:color="auto"/>
              </w:divBdr>
              <w:divsChild>
                <w:div w:id="18377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76790">
      <w:bodyDiv w:val="1"/>
      <w:marLeft w:val="0"/>
      <w:marRight w:val="0"/>
      <w:marTop w:val="0"/>
      <w:marBottom w:val="0"/>
      <w:divBdr>
        <w:top w:val="none" w:sz="0" w:space="0" w:color="auto"/>
        <w:left w:val="none" w:sz="0" w:space="0" w:color="auto"/>
        <w:bottom w:val="none" w:sz="0" w:space="0" w:color="auto"/>
        <w:right w:val="none" w:sz="0" w:space="0" w:color="auto"/>
      </w:divBdr>
      <w:divsChild>
        <w:div w:id="290867217">
          <w:marLeft w:val="0"/>
          <w:marRight w:val="0"/>
          <w:marTop w:val="0"/>
          <w:marBottom w:val="0"/>
          <w:divBdr>
            <w:top w:val="none" w:sz="0" w:space="0" w:color="auto"/>
            <w:left w:val="none" w:sz="0" w:space="0" w:color="auto"/>
            <w:bottom w:val="none" w:sz="0" w:space="0" w:color="auto"/>
            <w:right w:val="none" w:sz="0" w:space="0" w:color="auto"/>
          </w:divBdr>
          <w:divsChild>
            <w:div w:id="2047023466">
              <w:marLeft w:val="0"/>
              <w:marRight w:val="0"/>
              <w:marTop w:val="0"/>
              <w:marBottom w:val="0"/>
              <w:divBdr>
                <w:top w:val="none" w:sz="0" w:space="0" w:color="auto"/>
                <w:left w:val="none" w:sz="0" w:space="0" w:color="auto"/>
                <w:bottom w:val="none" w:sz="0" w:space="0" w:color="auto"/>
                <w:right w:val="none" w:sz="0" w:space="0" w:color="auto"/>
              </w:divBdr>
              <w:divsChild>
                <w:div w:id="14057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6374">
      <w:bodyDiv w:val="1"/>
      <w:marLeft w:val="0"/>
      <w:marRight w:val="0"/>
      <w:marTop w:val="0"/>
      <w:marBottom w:val="0"/>
      <w:divBdr>
        <w:top w:val="none" w:sz="0" w:space="0" w:color="auto"/>
        <w:left w:val="none" w:sz="0" w:space="0" w:color="auto"/>
        <w:bottom w:val="none" w:sz="0" w:space="0" w:color="auto"/>
        <w:right w:val="none" w:sz="0" w:space="0" w:color="auto"/>
      </w:divBdr>
      <w:divsChild>
        <w:div w:id="1931964599">
          <w:marLeft w:val="0"/>
          <w:marRight w:val="0"/>
          <w:marTop w:val="0"/>
          <w:marBottom w:val="0"/>
          <w:divBdr>
            <w:top w:val="none" w:sz="0" w:space="0" w:color="auto"/>
            <w:left w:val="none" w:sz="0" w:space="0" w:color="auto"/>
            <w:bottom w:val="none" w:sz="0" w:space="0" w:color="auto"/>
            <w:right w:val="none" w:sz="0" w:space="0" w:color="auto"/>
          </w:divBdr>
          <w:divsChild>
            <w:div w:id="1246457206">
              <w:marLeft w:val="0"/>
              <w:marRight w:val="0"/>
              <w:marTop w:val="0"/>
              <w:marBottom w:val="0"/>
              <w:divBdr>
                <w:top w:val="none" w:sz="0" w:space="0" w:color="auto"/>
                <w:left w:val="none" w:sz="0" w:space="0" w:color="auto"/>
                <w:bottom w:val="none" w:sz="0" w:space="0" w:color="auto"/>
                <w:right w:val="none" w:sz="0" w:space="0" w:color="auto"/>
              </w:divBdr>
              <w:divsChild>
                <w:div w:id="20313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11332">
      <w:bodyDiv w:val="1"/>
      <w:marLeft w:val="0"/>
      <w:marRight w:val="0"/>
      <w:marTop w:val="0"/>
      <w:marBottom w:val="0"/>
      <w:divBdr>
        <w:top w:val="none" w:sz="0" w:space="0" w:color="auto"/>
        <w:left w:val="none" w:sz="0" w:space="0" w:color="auto"/>
        <w:bottom w:val="none" w:sz="0" w:space="0" w:color="auto"/>
        <w:right w:val="none" w:sz="0" w:space="0" w:color="auto"/>
      </w:divBdr>
      <w:divsChild>
        <w:div w:id="393741965">
          <w:marLeft w:val="0"/>
          <w:marRight w:val="0"/>
          <w:marTop w:val="0"/>
          <w:marBottom w:val="0"/>
          <w:divBdr>
            <w:top w:val="none" w:sz="0" w:space="0" w:color="auto"/>
            <w:left w:val="none" w:sz="0" w:space="0" w:color="auto"/>
            <w:bottom w:val="none" w:sz="0" w:space="0" w:color="auto"/>
            <w:right w:val="none" w:sz="0" w:space="0" w:color="auto"/>
          </w:divBdr>
          <w:divsChild>
            <w:div w:id="1128669450">
              <w:marLeft w:val="0"/>
              <w:marRight w:val="0"/>
              <w:marTop w:val="0"/>
              <w:marBottom w:val="0"/>
              <w:divBdr>
                <w:top w:val="none" w:sz="0" w:space="0" w:color="auto"/>
                <w:left w:val="none" w:sz="0" w:space="0" w:color="auto"/>
                <w:bottom w:val="none" w:sz="0" w:space="0" w:color="auto"/>
                <w:right w:val="none" w:sz="0" w:space="0" w:color="auto"/>
              </w:divBdr>
              <w:divsChild>
                <w:div w:id="20733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06840">
      <w:bodyDiv w:val="1"/>
      <w:marLeft w:val="0"/>
      <w:marRight w:val="0"/>
      <w:marTop w:val="0"/>
      <w:marBottom w:val="0"/>
      <w:divBdr>
        <w:top w:val="none" w:sz="0" w:space="0" w:color="auto"/>
        <w:left w:val="none" w:sz="0" w:space="0" w:color="auto"/>
        <w:bottom w:val="none" w:sz="0" w:space="0" w:color="auto"/>
        <w:right w:val="none" w:sz="0" w:space="0" w:color="auto"/>
      </w:divBdr>
      <w:divsChild>
        <w:div w:id="186602370">
          <w:marLeft w:val="0"/>
          <w:marRight w:val="0"/>
          <w:marTop w:val="0"/>
          <w:marBottom w:val="0"/>
          <w:divBdr>
            <w:top w:val="none" w:sz="0" w:space="0" w:color="auto"/>
            <w:left w:val="none" w:sz="0" w:space="0" w:color="auto"/>
            <w:bottom w:val="none" w:sz="0" w:space="0" w:color="auto"/>
            <w:right w:val="none" w:sz="0" w:space="0" w:color="auto"/>
          </w:divBdr>
          <w:divsChild>
            <w:div w:id="275718123">
              <w:marLeft w:val="0"/>
              <w:marRight w:val="0"/>
              <w:marTop w:val="0"/>
              <w:marBottom w:val="0"/>
              <w:divBdr>
                <w:top w:val="none" w:sz="0" w:space="0" w:color="auto"/>
                <w:left w:val="none" w:sz="0" w:space="0" w:color="auto"/>
                <w:bottom w:val="none" w:sz="0" w:space="0" w:color="auto"/>
                <w:right w:val="none" w:sz="0" w:space="0" w:color="auto"/>
              </w:divBdr>
              <w:divsChild>
                <w:div w:id="16430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8114">
      <w:bodyDiv w:val="1"/>
      <w:marLeft w:val="0"/>
      <w:marRight w:val="0"/>
      <w:marTop w:val="0"/>
      <w:marBottom w:val="0"/>
      <w:divBdr>
        <w:top w:val="none" w:sz="0" w:space="0" w:color="auto"/>
        <w:left w:val="none" w:sz="0" w:space="0" w:color="auto"/>
        <w:bottom w:val="none" w:sz="0" w:space="0" w:color="auto"/>
        <w:right w:val="none" w:sz="0" w:space="0" w:color="auto"/>
      </w:divBdr>
      <w:divsChild>
        <w:div w:id="954796702">
          <w:marLeft w:val="0"/>
          <w:marRight w:val="0"/>
          <w:marTop w:val="0"/>
          <w:marBottom w:val="0"/>
          <w:divBdr>
            <w:top w:val="none" w:sz="0" w:space="0" w:color="auto"/>
            <w:left w:val="none" w:sz="0" w:space="0" w:color="auto"/>
            <w:bottom w:val="none" w:sz="0" w:space="0" w:color="auto"/>
            <w:right w:val="none" w:sz="0" w:space="0" w:color="auto"/>
          </w:divBdr>
          <w:divsChild>
            <w:div w:id="490803366">
              <w:marLeft w:val="0"/>
              <w:marRight w:val="0"/>
              <w:marTop w:val="0"/>
              <w:marBottom w:val="0"/>
              <w:divBdr>
                <w:top w:val="none" w:sz="0" w:space="0" w:color="auto"/>
                <w:left w:val="none" w:sz="0" w:space="0" w:color="auto"/>
                <w:bottom w:val="none" w:sz="0" w:space="0" w:color="auto"/>
                <w:right w:val="none" w:sz="0" w:space="0" w:color="auto"/>
              </w:divBdr>
              <w:divsChild>
                <w:div w:id="1450734721">
                  <w:marLeft w:val="0"/>
                  <w:marRight w:val="0"/>
                  <w:marTop w:val="0"/>
                  <w:marBottom w:val="0"/>
                  <w:divBdr>
                    <w:top w:val="none" w:sz="0" w:space="0" w:color="auto"/>
                    <w:left w:val="none" w:sz="0" w:space="0" w:color="auto"/>
                    <w:bottom w:val="none" w:sz="0" w:space="0" w:color="auto"/>
                    <w:right w:val="none" w:sz="0" w:space="0" w:color="auto"/>
                  </w:divBdr>
                  <w:divsChild>
                    <w:div w:id="6707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86178">
      <w:bodyDiv w:val="1"/>
      <w:marLeft w:val="0"/>
      <w:marRight w:val="0"/>
      <w:marTop w:val="0"/>
      <w:marBottom w:val="0"/>
      <w:divBdr>
        <w:top w:val="none" w:sz="0" w:space="0" w:color="auto"/>
        <w:left w:val="none" w:sz="0" w:space="0" w:color="auto"/>
        <w:bottom w:val="none" w:sz="0" w:space="0" w:color="auto"/>
        <w:right w:val="none" w:sz="0" w:space="0" w:color="auto"/>
      </w:divBdr>
      <w:divsChild>
        <w:div w:id="460273693">
          <w:marLeft w:val="0"/>
          <w:marRight w:val="0"/>
          <w:marTop w:val="0"/>
          <w:marBottom w:val="0"/>
          <w:divBdr>
            <w:top w:val="none" w:sz="0" w:space="0" w:color="auto"/>
            <w:left w:val="none" w:sz="0" w:space="0" w:color="auto"/>
            <w:bottom w:val="none" w:sz="0" w:space="0" w:color="auto"/>
            <w:right w:val="none" w:sz="0" w:space="0" w:color="auto"/>
          </w:divBdr>
          <w:divsChild>
            <w:div w:id="877352473">
              <w:marLeft w:val="0"/>
              <w:marRight w:val="0"/>
              <w:marTop w:val="0"/>
              <w:marBottom w:val="0"/>
              <w:divBdr>
                <w:top w:val="none" w:sz="0" w:space="0" w:color="auto"/>
                <w:left w:val="none" w:sz="0" w:space="0" w:color="auto"/>
                <w:bottom w:val="none" w:sz="0" w:space="0" w:color="auto"/>
                <w:right w:val="none" w:sz="0" w:space="0" w:color="auto"/>
              </w:divBdr>
              <w:divsChild>
                <w:div w:id="637078590">
                  <w:marLeft w:val="0"/>
                  <w:marRight w:val="0"/>
                  <w:marTop w:val="0"/>
                  <w:marBottom w:val="0"/>
                  <w:divBdr>
                    <w:top w:val="none" w:sz="0" w:space="0" w:color="auto"/>
                    <w:left w:val="none" w:sz="0" w:space="0" w:color="auto"/>
                    <w:bottom w:val="none" w:sz="0" w:space="0" w:color="auto"/>
                    <w:right w:val="none" w:sz="0" w:space="0" w:color="auto"/>
                  </w:divBdr>
                  <w:divsChild>
                    <w:div w:id="7175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10482">
      <w:bodyDiv w:val="1"/>
      <w:marLeft w:val="0"/>
      <w:marRight w:val="0"/>
      <w:marTop w:val="0"/>
      <w:marBottom w:val="0"/>
      <w:divBdr>
        <w:top w:val="none" w:sz="0" w:space="0" w:color="auto"/>
        <w:left w:val="none" w:sz="0" w:space="0" w:color="auto"/>
        <w:bottom w:val="none" w:sz="0" w:space="0" w:color="auto"/>
        <w:right w:val="none" w:sz="0" w:space="0" w:color="auto"/>
      </w:divBdr>
      <w:divsChild>
        <w:div w:id="1572039983">
          <w:marLeft w:val="0"/>
          <w:marRight w:val="0"/>
          <w:marTop w:val="0"/>
          <w:marBottom w:val="0"/>
          <w:divBdr>
            <w:top w:val="none" w:sz="0" w:space="0" w:color="auto"/>
            <w:left w:val="none" w:sz="0" w:space="0" w:color="auto"/>
            <w:bottom w:val="none" w:sz="0" w:space="0" w:color="auto"/>
            <w:right w:val="none" w:sz="0" w:space="0" w:color="auto"/>
          </w:divBdr>
          <w:divsChild>
            <w:div w:id="609506572">
              <w:marLeft w:val="0"/>
              <w:marRight w:val="0"/>
              <w:marTop w:val="0"/>
              <w:marBottom w:val="0"/>
              <w:divBdr>
                <w:top w:val="none" w:sz="0" w:space="0" w:color="auto"/>
                <w:left w:val="none" w:sz="0" w:space="0" w:color="auto"/>
                <w:bottom w:val="none" w:sz="0" w:space="0" w:color="auto"/>
                <w:right w:val="none" w:sz="0" w:space="0" w:color="auto"/>
              </w:divBdr>
              <w:divsChild>
                <w:div w:id="15928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63779">
      <w:bodyDiv w:val="1"/>
      <w:marLeft w:val="0"/>
      <w:marRight w:val="0"/>
      <w:marTop w:val="0"/>
      <w:marBottom w:val="0"/>
      <w:divBdr>
        <w:top w:val="none" w:sz="0" w:space="0" w:color="auto"/>
        <w:left w:val="none" w:sz="0" w:space="0" w:color="auto"/>
        <w:bottom w:val="none" w:sz="0" w:space="0" w:color="auto"/>
        <w:right w:val="none" w:sz="0" w:space="0" w:color="auto"/>
      </w:divBdr>
      <w:divsChild>
        <w:div w:id="362563751">
          <w:marLeft w:val="0"/>
          <w:marRight w:val="0"/>
          <w:marTop w:val="0"/>
          <w:marBottom w:val="0"/>
          <w:divBdr>
            <w:top w:val="none" w:sz="0" w:space="0" w:color="auto"/>
            <w:left w:val="none" w:sz="0" w:space="0" w:color="auto"/>
            <w:bottom w:val="none" w:sz="0" w:space="0" w:color="auto"/>
            <w:right w:val="none" w:sz="0" w:space="0" w:color="auto"/>
          </w:divBdr>
          <w:divsChild>
            <w:div w:id="1656375435">
              <w:marLeft w:val="0"/>
              <w:marRight w:val="0"/>
              <w:marTop w:val="0"/>
              <w:marBottom w:val="0"/>
              <w:divBdr>
                <w:top w:val="none" w:sz="0" w:space="0" w:color="auto"/>
                <w:left w:val="none" w:sz="0" w:space="0" w:color="auto"/>
                <w:bottom w:val="none" w:sz="0" w:space="0" w:color="auto"/>
                <w:right w:val="none" w:sz="0" w:space="0" w:color="auto"/>
              </w:divBdr>
              <w:divsChild>
                <w:div w:id="1878809302">
                  <w:marLeft w:val="0"/>
                  <w:marRight w:val="0"/>
                  <w:marTop w:val="0"/>
                  <w:marBottom w:val="0"/>
                  <w:divBdr>
                    <w:top w:val="none" w:sz="0" w:space="0" w:color="auto"/>
                    <w:left w:val="none" w:sz="0" w:space="0" w:color="auto"/>
                    <w:bottom w:val="none" w:sz="0" w:space="0" w:color="auto"/>
                    <w:right w:val="none" w:sz="0" w:space="0" w:color="auto"/>
                  </w:divBdr>
                  <w:divsChild>
                    <w:div w:id="8226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14506">
      <w:bodyDiv w:val="1"/>
      <w:marLeft w:val="0"/>
      <w:marRight w:val="0"/>
      <w:marTop w:val="0"/>
      <w:marBottom w:val="0"/>
      <w:divBdr>
        <w:top w:val="none" w:sz="0" w:space="0" w:color="auto"/>
        <w:left w:val="none" w:sz="0" w:space="0" w:color="auto"/>
        <w:bottom w:val="none" w:sz="0" w:space="0" w:color="auto"/>
        <w:right w:val="none" w:sz="0" w:space="0" w:color="auto"/>
      </w:divBdr>
      <w:divsChild>
        <w:div w:id="1875925627">
          <w:marLeft w:val="0"/>
          <w:marRight w:val="0"/>
          <w:marTop w:val="0"/>
          <w:marBottom w:val="0"/>
          <w:divBdr>
            <w:top w:val="none" w:sz="0" w:space="0" w:color="auto"/>
            <w:left w:val="none" w:sz="0" w:space="0" w:color="auto"/>
            <w:bottom w:val="none" w:sz="0" w:space="0" w:color="auto"/>
            <w:right w:val="none" w:sz="0" w:space="0" w:color="auto"/>
          </w:divBdr>
          <w:divsChild>
            <w:div w:id="1437022488">
              <w:marLeft w:val="0"/>
              <w:marRight w:val="0"/>
              <w:marTop w:val="0"/>
              <w:marBottom w:val="0"/>
              <w:divBdr>
                <w:top w:val="none" w:sz="0" w:space="0" w:color="auto"/>
                <w:left w:val="none" w:sz="0" w:space="0" w:color="auto"/>
                <w:bottom w:val="none" w:sz="0" w:space="0" w:color="auto"/>
                <w:right w:val="none" w:sz="0" w:space="0" w:color="auto"/>
              </w:divBdr>
              <w:divsChild>
                <w:div w:id="1092166157">
                  <w:marLeft w:val="0"/>
                  <w:marRight w:val="0"/>
                  <w:marTop w:val="0"/>
                  <w:marBottom w:val="0"/>
                  <w:divBdr>
                    <w:top w:val="none" w:sz="0" w:space="0" w:color="auto"/>
                    <w:left w:val="none" w:sz="0" w:space="0" w:color="auto"/>
                    <w:bottom w:val="none" w:sz="0" w:space="0" w:color="auto"/>
                    <w:right w:val="none" w:sz="0" w:space="0" w:color="auto"/>
                  </w:divBdr>
                  <w:divsChild>
                    <w:div w:id="1741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9435">
      <w:bodyDiv w:val="1"/>
      <w:marLeft w:val="0"/>
      <w:marRight w:val="0"/>
      <w:marTop w:val="0"/>
      <w:marBottom w:val="0"/>
      <w:divBdr>
        <w:top w:val="none" w:sz="0" w:space="0" w:color="auto"/>
        <w:left w:val="none" w:sz="0" w:space="0" w:color="auto"/>
        <w:bottom w:val="none" w:sz="0" w:space="0" w:color="auto"/>
        <w:right w:val="none" w:sz="0" w:space="0" w:color="auto"/>
      </w:divBdr>
      <w:divsChild>
        <w:div w:id="1896358152">
          <w:marLeft w:val="0"/>
          <w:marRight w:val="0"/>
          <w:marTop w:val="0"/>
          <w:marBottom w:val="0"/>
          <w:divBdr>
            <w:top w:val="none" w:sz="0" w:space="0" w:color="auto"/>
            <w:left w:val="none" w:sz="0" w:space="0" w:color="auto"/>
            <w:bottom w:val="none" w:sz="0" w:space="0" w:color="auto"/>
            <w:right w:val="none" w:sz="0" w:space="0" w:color="auto"/>
          </w:divBdr>
          <w:divsChild>
            <w:div w:id="635138272">
              <w:marLeft w:val="0"/>
              <w:marRight w:val="0"/>
              <w:marTop w:val="0"/>
              <w:marBottom w:val="0"/>
              <w:divBdr>
                <w:top w:val="none" w:sz="0" w:space="0" w:color="auto"/>
                <w:left w:val="none" w:sz="0" w:space="0" w:color="auto"/>
                <w:bottom w:val="none" w:sz="0" w:space="0" w:color="auto"/>
                <w:right w:val="none" w:sz="0" w:space="0" w:color="auto"/>
              </w:divBdr>
              <w:divsChild>
                <w:div w:id="17961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4641">
      <w:bodyDiv w:val="1"/>
      <w:marLeft w:val="0"/>
      <w:marRight w:val="0"/>
      <w:marTop w:val="0"/>
      <w:marBottom w:val="0"/>
      <w:divBdr>
        <w:top w:val="none" w:sz="0" w:space="0" w:color="auto"/>
        <w:left w:val="none" w:sz="0" w:space="0" w:color="auto"/>
        <w:bottom w:val="none" w:sz="0" w:space="0" w:color="auto"/>
        <w:right w:val="none" w:sz="0" w:space="0" w:color="auto"/>
      </w:divBdr>
      <w:divsChild>
        <w:div w:id="40634901">
          <w:marLeft w:val="0"/>
          <w:marRight w:val="0"/>
          <w:marTop w:val="0"/>
          <w:marBottom w:val="0"/>
          <w:divBdr>
            <w:top w:val="none" w:sz="0" w:space="0" w:color="auto"/>
            <w:left w:val="none" w:sz="0" w:space="0" w:color="auto"/>
            <w:bottom w:val="none" w:sz="0" w:space="0" w:color="auto"/>
            <w:right w:val="none" w:sz="0" w:space="0" w:color="auto"/>
          </w:divBdr>
          <w:divsChild>
            <w:div w:id="231738159">
              <w:marLeft w:val="0"/>
              <w:marRight w:val="0"/>
              <w:marTop w:val="0"/>
              <w:marBottom w:val="0"/>
              <w:divBdr>
                <w:top w:val="none" w:sz="0" w:space="0" w:color="auto"/>
                <w:left w:val="none" w:sz="0" w:space="0" w:color="auto"/>
                <w:bottom w:val="none" w:sz="0" w:space="0" w:color="auto"/>
                <w:right w:val="none" w:sz="0" w:space="0" w:color="auto"/>
              </w:divBdr>
              <w:divsChild>
                <w:div w:id="6758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25416">
      <w:bodyDiv w:val="1"/>
      <w:marLeft w:val="0"/>
      <w:marRight w:val="0"/>
      <w:marTop w:val="0"/>
      <w:marBottom w:val="0"/>
      <w:divBdr>
        <w:top w:val="none" w:sz="0" w:space="0" w:color="auto"/>
        <w:left w:val="none" w:sz="0" w:space="0" w:color="auto"/>
        <w:bottom w:val="none" w:sz="0" w:space="0" w:color="auto"/>
        <w:right w:val="none" w:sz="0" w:space="0" w:color="auto"/>
      </w:divBdr>
      <w:divsChild>
        <w:div w:id="1040205164">
          <w:marLeft w:val="0"/>
          <w:marRight w:val="0"/>
          <w:marTop w:val="0"/>
          <w:marBottom w:val="0"/>
          <w:divBdr>
            <w:top w:val="none" w:sz="0" w:space="0" w:color="auto"/>
            <w:left w:val="none" w:sz="0" w:space="0" w:color="auto"/>
            <w:bottom w:val="none" w:sz="0" w:space="0" w:color="auto"/>
            <w:right w:val="none" w:sz="0" w:space="0" w:color="auto"/>
          </w:divBdr>
          <w:divsChild>
            <w:div w:id="1255362867">
              <w:marLeft w:val="0"/>
              <w:marRight w:val="0"/>
              <w:marTop w:val="0"/>
              <w:marBottom w:val="0"/>
              <w:divBdr>
                <w:top w:val="none" w:sz="0" w:space="0" w:color="auto"/>
                <w:left w:val="none" w:sz="0" w:space="0" w:color="auto"/>
                <w:bottom w:val="none" w:sz="0" w:space="0" w:color="auto"/>
                <w:right w:val="none" w:sz="0" w:space="0" w:color="auto"/>
              </w:divBdr>
              <w:divsChild>
                <w:div w:id="1870215087">
                  <w:marLeft w:val="0"/>
                  <w:marRight w:val="0"/>
                  <w:marTop w:val="0"/>
                  <w:marBottom w:val="0"/>
                  <w:divBdr>
                    <w:top w:val="none" w:sz="0" w:space="0" w:color="auto"/>
                    <w:left w:val="none" w:sz="0" w:space="0" w:color="auto"/>
                    <w:bottom w:val="none" w:sz="0" w:space="0" w:color="auto"/>
                    <w:right w:val="none" w:sz="0" w:space="0" w:color="auto"/>
                  </w:divBdr>
                  <w:divsChild>
                    <w:div w:id="2904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24405">
      <w:bodyDiv w:val="1"/>
      <w:marLeft w:val="0"/>
      <w:marRight w:val="0"/>
      <w:marTop w:val="0"/>
      <w:marBottom w:val="0"/>
      <w:divBdr>
        <w:top w:val="none" w:sz="0" w:space="0" w:color="auto"/>
        <w:left w:val="none" w:sz="0" w:space="0" w:color="auto"/>
        <w:bottom w:val="none" w:sz="0" w:space="0" w:color="auto"/>
        <w:right w:val="none" w:sz="0" w:space="0" w:color="auto"/>
      </w:divBdr>
      <w:divsChild>
        <w:div w:id="1895848168">
          <w:marLeft w:val="0"/>
          <w:marRight w:val="0"/>
          <w:marTop w:val="0"/>
          <w:marBottom w:val="0"/>
          <w:divBdr>
            <w:top w:val="none" w:sz="0" w:space="0" w:color="auto"/>
            <w:left w:val="none" w:sz="0" w:space="0" w:color="auto"/>
            <w:bottom w:val="none" w:sz="0" w:space="0" w:color="auto"/>
            <w:right w:val="none" w:sz="0" w:space="0" w:color="auto"/>
          </w:divBdr>
          <w:divsChild>
            <w:div w:id="2140419329">
              <w:marLeft w:val="0"/>
              <w:marRight w:val="0"/>
              <w:marTop w:val="0"/>
              <w:marBottom w:val="0"/>
              <w:divBdr>
                <w:top w:val="none" w:sz="0" w:space="0" w:color="auto"/>
                <w:left w:val="none" w:sz="0" w:space="0" w:color="auto"/>
                <w:bottom w:val="none" w:sz="0" w:space="0" w:color="auto"/>
                <w:right w:val="none" w:sz="0" w:space="0" w:color="auto"/>
              </w:divBdr>
              <w:divsChild>
                <w:div w:id="1976254348">
                  <w:marLeft w:val="0"/>
                  <w:marRight w:val="0"/>
                  <w:marTop w:val="0"/>
                  <w:marBottom w:val="0"/>
                  <w:divBdr>
                    <w:top w:val="none" w:sz="0" w:space="0" w:color="auto"/>
                    <w:left w:val="none" w:sz="0" w:space="0" w:color="auto"/>
                    <w:bottom w:val="none" w:sz="0" w:space="0" w:color="auto"/>
                    <w:right w:val="none" w:sz="0" w:space="0" w:color="auto"/>
                  </w:divBdr>
                  <w:divsChild>
                    <w:div w:id="6346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13266">
      <w:bodyDiv w:val="1"/>
      <w:marLeft w:val="0"/>
      <w:marRight w:val="0"/>
      <w:marTop w:val="0"/>
      <w:marBottom w:val="0"/>
      <w:divBdr>
        <w:top w:val="none" w:sz="0" w:space="0" w:color="auto"/>
        <w:left w:val="none" w:sz="0" w:space="0" w:color="auto"/>
        <w:bottom w:val="none" w:sz="0" w:space="0" w:color="auto"/>
        <w:right w:val="none" w:sz="0" w:space="0" w:color="auto"/>
      </w:divBdr>
      <w:divsChild>
        <w:div w:id="1760321682">
          <w:marLeft w:val="0"/>
          <w:marRight w:val="0"/>
          <w:marTop w:val="0"/>
          <w:marBottom w:val="0"/>
          <w:divBdr>
            <w:top w:val="none" w:sz="0" w:space="0" w:color="auto"/>
            <w:left w:val="none" w:sz="0" w:space="0" w:color="auto"/>
            <w:bottom w:val="none" w:sz="0" w:space="0" w:color="auto"/>
            <w:right w:val="none" w:sz="0" w:space="0" w:color="auto"/>
          </w:divBdr>
          <w:divsChild>
            <w:div w:id="1105807815">
              <w:marLeft w:val="0"/>
              <w:marRight w:val="0"/>
              <w:marTop w:val="0"/>
              <w:marBottom w:val="0"/>
              <w:divBdr>
                <w:top w:val="none" w:sz="0" w:space="0" w:color="auto"/>
                <w:left w:val="none" w:sz="0" w:space="0" w:color="auto"/>
                <w:bottom w:val="none" w:sz="0" w:space="0" w:color="auto"/>
                <w:right w:val="none" w:sz="0" w:space="0" w:color="auto"/>
              </w:divBdr>
              <w:divsChild>
                <w:div w:id="522015898">
                  <w:marLeft w:val="0"/>
                  <w:marRight w:val="0"/>
                  <w:marTop w:val="0"/>
                  <w:marBottom w:val="0"/>
                  <w:divBdr>
                    <w:top w:val="none" w:sz="0" w:space="0" w:color="auto"/>
                    <w:left w:val="none" w:sz="0" w:space="0" w:color="auto"/>
                    <w:bottom w:val="none" w:sz="0" w:space="0" w:color="auto"/>
                    <w:right w:val="none" w:sz="0" w:space="0" w:color="auto"/>
                  </w:divBdr>
                  <w:divsChild>
                    <w:div w:id="10420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308960">
      <w:bodyDiv w:val="1"/>
      <w:marLeft w:val="0"/>
      <w:marRight w:val="0"/>
      <w:marTop w:val="0"/>
      <w:marBottom w:val="0"/>
      <w:divBdr>
        <w:top w:val="none" w:sz="0" w:space="0" w:color="auto"/>
        <w:left w:val="none" w:sz="0" w:space="0" w:color="auto"/>
        <w:bottom w:val="none" w:sz="0" w:space="0" w:color="auto"/>
        <w:right w:val="none" w:sz="0" w:space="0" w:color="auto"/>
      </w:divBdr>
      <w:divsChild>
        <w:div w:id="2048218140">
          <w:marLeft w:val="0"/>
          <w:marRight w:val="0"/>
          <w:marTop w:val="0"/>
          <w:marBottom w:val="0"/>
          <w:divBdr>
            <w:top w:val="none" w:sz="0" w:space="0" w:color="auto"/>
            <w:left w:val="none" w:sz="0" w:space="0" w:color="auto"/>
            <w:bottom w:val="none" w:sz="0" w:space="0" w:color="auto"/>
            <w:right w:val="none" w:sz="0" w:space="0" w:color="auto"/>
          </w:divBdr>
          <w:divsChild>
            <w:div w:id="895630467">
              <w:marLeft w:val="0"/>
              <w:marRight w:val="0"/>
              <w:marTop w:val="0"/>
              <w:marBottom w:val="0"/>
              <w:divBdr>
                <w:top w:val="none" w:sz="0" w:space="0" w:color="auto"/>
                <w:left w:val="none" w:sz="0" w:space="0" w:color="auto"/>
                <w:bottom w:val="none" w:sz="0" w:space="0" w:color="auto"/>
                <w:right w:val="none" w:sz="0" w:space="0" w:color="auto"/>
              </w:divBdr>
              <w:divsChild>
                <w:div w:id="1589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7244">
      <w:bodyDiv w:val="1"/>
      <w:marLeft w:val="0"/>
      <w:marRight w:val="0"/>
      <w:marTop w:val="0"/>
      <w:marBottom w:val="0"/>
      <w:divBdr>
        <w:top w:val="none" w:sz="0" w:space="0" w:color="auto"/>
        <w:left w:val="none" w:sz="0" w:space="0" w:color="auto"/>
        <w:bottom w:val="none" w:sz="0" w:space="0" w:color="auto"/>
        <w:right w:val="none" w:sz="0" w:space="0" w:color="auto"/>
      </w:divBdr>
      <w:divsChild>
        <w:div w:id="638413593">
          <w:marLeft w:val="0"/>
          <w:marRight w:val="0"/>
          <w:marTop w:val="0"/>
          <w:marBottom w:val="0"/>
          <w:divBdr>
            <w:top w:val="none" w:sz="0" w:space="0" w:color="auto"/>
            <w:left w:val="none" w:sz="0" w:space="0" w:color="auto"/>
            <w:bottom w:val="none" w:sz="0" w:space="0" w:color="auto"/>
            <w:right w:val="none" w:sz="0" w:space="0" w:color="auto"/>
          </w:divBdr>
          <w:divsChild>
            <w:div w:id="1403914879">
              <w:marLeft w:val="0"/>
              <w:marRight w:val="0"/>
              <w:marTop w:val="0"/>
              <w:marBottom w:val="0"/>
              <w:divBdr>
                <w:top w:val="none" w:sz="0" w:space="0" w:color="auto"/>
                <w:left w:val="none" w:sz="0" w:space="0" w:color="auto"/>
                <w:bottom w:val="none" w:sz="0" w:space="0" w:color="auto"/>
                <w:right w:val="none" w:sz="0" w:space="0" w:color="auto"/>
              </w:divBdr>
              <w:divsChild>
                <w:div w:id="12279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1639">
      <w:bodyDiv w:val="1"/>
      <w:marLeft w:val="0"/>
      <w:marRight w:val="0"/>
      <w:marTop w:val="0"/>
      <w:marBottom w:val="0"/>
      <w:divBdr>
        <w:top w:val="none" w:sz="0" w:space="0" w:color="auto"/>
        <w:left w:val="none" w:sz="0" w:space="0" w:color="auto"/>
        <w:bottom w:val="none" w:sz="0" w:space="0" w:color="auto"/>
        <w:right w:val="none" w:sz="0" w:space="0" w:color="auto"/>
      </w:divBdr>
      <w:divsChild>
        <w:div w:id="1700857572">
          <w:marLeft w:val="0"/>
          <w:marRight w:val="0"/>
          <w:marTop w:val="0"/>
          <w:marBottom w:val="0"/>
          <w:divBdr>
            <w:top w:val="none" w:sz="0" w:space="0" w:color="auto"/>
            <w:left w:val="none" w:sz="0" w:space="0" w:color="auto"/>
            <w:bottom w:val="none" w:sz="0" w:space="0" w:color="auto"/>
            <w:right w:val="none" w:sz="0" w:space="0" w:color="auto"/>
          </w:divBdr>
          <w:divsChild>
            <w:div w:id="1407267676">
              <w:marLeft w:val="0"/>
              <w:marRight w:val="0"/>
              <w:marTop w:val="0"/>
              <w:marBottom w:val="0"/>
              <w:divBdr>
                <w:top w:val="none" w:sz="0" w:space="0" w:color="auto"/>
                <w:left w:val="none" w:sz="0" w:space="0" w:color="auto"/>
                <w:bottom w:val="none" w:sz="0" w:space="0" w:color="auto"/>
                <w:right w:val="none" w:sz="0" w:space="0" w:color="auto"/>
              </w:divBdr>
              <w:divsChild>
                <w:div w:id="1570312395">
                  <w:marLeft w:val="0"/>
                  <w:marRight w:val="0"/>
                  <w:marTop w:val="0"/>
                  <w:marBottom w:val="0"/>
                  <w:divBdr>
                    <w:top w:val="none" w:sz="0" w:space="0" w:color="auto"/>
                    <w:left w:val="none" w:sz="0" w:space="0" w:color="auto"/>
                    <w:bottom w:val="none" w:sz="0" w:space="0" w:color="auto"/>
                    <w:right w:val="none" w:sz="0" w:space="0" w:color="auto"/>
                  </w:divBdr>
                  <w:divsChild>
                    <w:div w:id="8884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83696">
      <w:bodyDiv w:val="1"/>
      <w:marLeft w:val="0"/>
      <w:marRight w:val="0"/>
      <w:marTop w:val="0"/>
      <w:marBottom w:val="0"/>
      <w:divBdr>
        <w:top w:val="none" w:sz="0" w:space="0" w:color="auto"/>
        <w:left w:val="none" w:sz="0" w:space="0" w:color="auto"/>
        <w:bottom w:val="none" w:sz="0" w:space="0" w:color="auto"/>
        <w:right w:val="none" w:sz="0" w:space="0" w:color="auto"/>
      </w:divBdr>
      <w:divsChild>
        <w:div w:id="1153066540">
          <w:marLeft w:val="0"/>
          <w:marRight w:val="0"/>
          <w:marTop w:val="0"/>
          <w:marBottom w:val="0"/>
          <w:divBdr>
            <w:top w:val="none" w:sz="0" w:space="0" w:color="auto"/>
            <w:left w:val="none" w:sz="0" w:space="0" w:color="auto"/>
            <w:bottom w:val="none" w:sz="0" w:space="0" w:color="auto"/>
            <w:right w:val="none" w:sz="0" w:space="0" w:color="auto"/>
          </w:divBdr>
          <w:divsChild>
            <w:div w:id="806630235">
              <w:marLeft w:val="0"/>
              <w:marRight w:val="0"/>
              <w:marTop w:val="0"/>
              <w:marBottom w:val="0"/>
              <w:divBdr>
                <w:top w:val="none" w:sz="0" w:space="0" w:color="auto"/>
                <w:left w:val="none" w:sz="0" w:space="0" w:color="auto"/>
                <w:bottom w:val="none" w:sz="0" w:space="0" w:color="auto"/>
                <w:right w:val="none" w:sz="0" w:space="0" w:color="auto"/>
              </w:divBdr>
              <w:divsChild>
                <w:div w:id="7775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19062">
      <w:bodyDiv w:val="1"/>
      <w:marLeft w:val="0"/>
      <w:marRight w:val="0"/>
      <w:marTop w:val="0"/>
      <w:marBottom w:val="0"/>
      <w:divBdr>
        <w:top w:val="none" w:sz="0" w:space="0" w:color="auto"/>
        <w:left w:val="none" w:sz="0" w:space="0" w:color="auto"/>
        <w:bottom w:val="none" w:sz="0" w:space="0" w:color="auto"/>
        <w:right w:val="none" w:sz="0" w:space="0" w:color="auto"/>
      </w:divBdr>
      <w:divsChild>
        <w:div w:id="586232190">
          <w:marLeft w:val="0"/>
          <w:marRight w:val="0"/>
          <w:marTop w:val="0"/>
          <w:marBottom w:val="0"/>
          <w:divBdr>
            <w:top w:val="none" w:sz="0" w:space="0" w:color="auto"/>
            <w:left w:val="none" w:sz="0" w:space="0" w:color="auto"/>
            <w:bottom w:val="none" w:sz="0" w:space="0" w:color="auto"/>
            <w:right w:val="none" w:sz="0" w:space="0" w:color="auto"/>
          </w:divBdr>
          <w:divsChild>
            <w:div w:id="1549992764">
              <w:marLeft w:val="0"/>
              <w:marRight w:val="0"/>
              <w:marTop w:val="0"/>
              <w:marBottom w:val="0"/>
              <w:divBdr>
                <w:top w:val="none" w:sz="0" w:space="0" w:color="auto"/>
                <w:left w:val="none" w:sz="0" w:space="0" w:color="auto"/>
                <w:bottom w:val="none" w:sz="0" w:space="0" w:color="auto"/>
                <w:right w:val="none" w:sz="0" w:space="0" w:color="auto"/>
              </w:divBdr>
              <w:divsChild>
                <w:div w:id="1560942759">
                  <w:marLeft w:val="0"/>
                  <w:marRight w:val="0"/>
                  <w:marTop w:val="0"/>
                  <w:marBottom w:val="0"/>
                  <w:divBdr>
                    <w:top w:val="none" w:sz="0" w:space="0" w:color="auto"/>
                    <w:left w:val="none" w:sz="0" w:space="0" w:color="auto"/>
                    <w:bottom w:val="none" w:sz="0" w:space="0" w:color="auto"/>
                    <w:right w:val="none" w:sz="0" w:space="0" w:color="auto"/>
                  </w:divBdr>
                  <w:divsChild>
                    <w:div w:id="897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69906">
      <w:bodyDiv w:val="1"/>
      <w:marLeft w:val="0"/>
      <w:marRight w:val="0"/>
      <w:marTop w:val="0"/>
      <w:marBottom w:val="0"/>
      <w:divBdr>
        <w:top w:val="none" w:sz="0" w:space="0" w:color="auto"/>
        <w:left w:val="none" w:sz="0" w:space="0" w:color="auto"/>
        <w:bottom w:val="none" w:sz="0" w:space="0" w:color="auto"/>
        <w:right w:val="none" w:sz="0" w:space="0" w:color="auto"/>
      </w:divBdr>
      <w:divsChild>
        <w:div w:id="1151747773">
          <w:marLeft w:val="0"/>
          <w:marRight w:val="0"/>
          <w:marTop w:val="0"/>
          <w:marBottom w:val="0"/>
          <w:divBdr>
            <w:top w:val="none" w:sz="0" w:space="0" w:color="auto"/>
            <w:left w:val="none" w:sz="0" w:space="0" w:color="auto"/>
            <w:bottom w:val="none" w:sz="0" w:space="0" w:color="auto"/>
            <w:right w:val="none" w:sz="0" w:space="0" w:color="auto"/>
          </w:divBdr>
          <w:divsChild>
            <w:div w:id="1578519609">
              <w:marLeft w:val="0"/>
              <w:marRight w:val="0"/>
              <w:marTop w:val="0"/>
              <w:marBottom w:val="0"/>
              <w:divBdr>
                <w:top w:val="none" w:sz="0" w:space="0" w:color="auto"/>
                <w:left w:val="none" w:sz="0" w:space="0" w:color="auto"/>
                <w:bottom w:val="none" w:sz="0" w:space="0" w:color="auto"/>
                <w:right w:val="none" w:sz="0" w:space="0" w:color="auto"/>
              </w:divBdr>
              <w:divsChild>
                <w:div w:id="1749421396">
                  <w:marLeft w:val="0"/>
                  <w:marRight w:val="0"/>
                  <w:marTop w:val="0"/>
                  <w:marBottom w:val="0"/>
                  <w:divBdr>
                    <w:top w:val="none" w:sz="0" w:space="0" w:color="auto"/>
                    <w:left w:val="none" w:sz="0" w:space="0" w:color="auto"/>
                    <w:bottom w:val="none" w:sz="0" w:space="0" w:color="auto"/>
                    <w:right w:val="none" w:sz="0" w:space="0" w:color="auto"/>
                  </w:divBdr>
                  <w:divsChild>
                    <w:div w:id="18484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581203">
      <w:bodyDiv w:val="1"/>
      <w:marLeft w:val="0"/>
      <w:marRight w:val="0"/>
      <w:marTop w:val="0"/>
      <w:marBottom w:val="0"/>
      <w:divBdr>
        <w:top w:val="none" w:sz="0" w:space="0" w:color="auto"/>
        <w:left w:val="none" w:sz="0" w:space="0" w:color="auto"/>
        <w:bottom w:val="none" w:sz="0" w:space="0" w:color="auto"/>
        <w:right w:val="none" w:sz="0" w:space="0" w:color="auto"/>
      </w:divBdr>
      <w:divsChild>
        <w:div w:id="2044552418">
          <w:marLeft w:val="0"/>
          <w:marRight w:val="0"/>
          <w:marTop w:val="0"/>
          <w:marBottom w:val="0"/>
          <w:divBdr>
            <w:top w:val="none" w:sz="0" w:space="0" w:color="auto"/>
            <w:left w:val="none" w:sz="0" w:space="0" w:color="auto"/>
            <w:bottom w:val="none" w:sz="0" w:space="0" w:color="auto"/>
            <w:right w:val="none" w:sz="0" w:space="0" w:color="auto"/>
          </w:divBdr>
          <w:divsChild>
            <w:div w:id="299002427">
              <w:marLeft w:val="0"/>
              <w:marRight w:val="0"/>
              <w:marTop w:val="0"/>
              <w:marBottom w:val="0"/>
              <w:divBdr>
                <w:top w:val="none" w:sz="0" w:space="0" w:color="auto"/>
                <w:left w:val="none" w:sz="0" w:space="0" w:color="auto"/>
                <w:bottom w:val="none" w:sz="0" w:space="0" w:color="auto"/>
                <w:right w:val="none" w:sz="0" w:space="0" w:color="auto"/>
              </w:divBdr>
              <w:divsChild>
                <w:div w:id="2024546870">
                  <w:marLeft w:val="0"/>
                  <w:marRight w:val="0"/>
                  <w:marTop w:val="0"/>
                  <w:marBottom w:val="0"/>
                  <w:divBdr>
                    <w:top w:val="none" w:sz="0" w:space="0" w:color="auto"/>
                    <w:left w:val="none" w:sz="0" w:space="0" w:color="auto"/>
                    <w:bottom w:val="none" w:sz="0" w:space="0" w:color="auto"/>
                    <w:right w:val="none" w:sz="0" w:space="0" w:color="auto"/>
                  </w:divBdr>
                  <w:divsChild>
                    <w:div w:id="15141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666798">
      <w:bodyDiv w:val="1"/>
      <w:marLeft w:val="0"/>
      <w:marRight w:val="0"/>
      <w:marTop w:val="0"/>
      <w:marBottom w:val="0"/>
      <w:divBdr>
        <w:top w:val="none" w:sz="0" w:space="0" w:color="auto"/>
        <w:left w:val="none" w:sz="0" w:space="0" w:color="auto"/>
        <w:bottom w:val="none" w:sz="0" w:space="0" w:color="auto"/>
        <w:right w:val="none" w:sz="0" w:space="0" w:color="auto"/>
      </w:divBdr>
      <w:divsChild>
        <w:div w:id="139857559">
          <w:marLeft w:val="0"/>
          <w:marRight w:val="0"/>
          <w:marTop w:val="0"/>
          <w:marBottom w:val="0"/>
          <w:divBdr>
            <w:top w:val="none" w:sz="0" w:space="0" w:color="auto"/>
            <w:left w:val="none" w:sz="0" w:space="0" w:color="auto"/>
            <w:bottom w:val="none" w:sz="0" w:space="0" w:color="auto"/>
            <w:right w:val="none" w:sz="0" w:space="0" w:color="auto"/>
          </w:divBdr>
          <w:divsChild>
            <w:div w:id="1180267885">
              <w:marLeft w:val="0"/>
              <w:marRight w:val="0"/>
              <w:marTop w:val="0"/>
              <w:marBottom w:val="0"/>
              <w:divBdr>
                <w:top w:val="none" w:sz="0" w:space="0" w:color="auto"/>
                <w:left w:val="none" w:sz="0" w:space="0" w:color="auto"/>
                <w:bottom w:val="none" w:sz="0" w:space="0" w:color="auto"/>
                <w:right w:val="none" w:sz="0" w:space="0" w:color="auto"/>
              </w:divBdr>
              <w:divsChild>
                <w:div w:id="2616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1885">
      <w:bodyDiv w:val="1"/>
      <w:marLeft w:val="0"/>
      <w:marRight w:val="0"/>
      <w:marTop w:val="0"/>
      <w:marBottom w:val="0"/>
      <w:divBdr>
        <w:top w:val="none" w:sz="0" w:space="0" w:color="auto"/>
        <w:left w:val="none" w:sz="0" w:space="0" w:color="auto"/>
        <w:bottom w:val="none" w:sz="0" w:space="0" w:color="auto"/>
        <w:right w:val="none" w:sz="0" w:space="0" w:color="auto"/>
      </w:divBdr>
      <w:divsChild>
        <w:div w:id="2708348">
          <w:marLeft w:val="0"/>
          <w:marRight w:val="0"/>
          <w:marTop w:val="0"/>
          <w:marBottom w:val="0"/>
          <w:divBdr>
            <w:top w:val="none" w:sz="0" w:space="0" w:color="auto"/>
            <w:left w:val="none" w:sz="0" w:space="0" w:color="auto"/>
            <w:bottom w:val="none" w:sz="0" w:space="0" w:color="auto"/>
            <w:right w:val="none" w:sz="0" w:space="0" w:color="auto"/>
          </w:divBdr>
          <w:divsChild>
            <w:div w:id="1072964100">
              <w:marLeft w:val="0"/>
              <w:marRight w:val="0"/>
              <w:marTop w:val="0"/>
              <w:marBottom w:val="0"/>
              <w:divBdr>
                <w:top w:val="none" w:sz="0" w:space="0" w:color="auto"/>
                <w:left w:val="none" w:sz="0" w:space="0" w:color="auto"/>
                <w:bottom w:val="none" w:sz="0" w:space="0" w:color="auto"/>
                <w:right w:val="none" w:sz="0" w:space="0" w:color="auto"/>
              </w:divBdr>
              <w:divsChild>
                <w:div w:id="17352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7321">
      <w:bodyDiv w:val="1"/>
      <w:marLeft w:val="0"/>
      <w:marRight w:val="0"/>
      <w:marTop w:val="0"/>
      <w:marBottom w:val="0"/>
      <w:divBdr>
        <w:top w:val="none" w:sz="0" w:space="0" w:color="auto"/>
        <w:left w:val="none" w:sz="0" w:space="0" w:color="auto"/>
        <w:bottom w:val="none" w:sz="0" w:space="0" w:color="auto"/>
        <w:right w:val="none" w:sz="0" w:space="0" w:color="auto"/>
      </w:divBdr>
      <w:divsChild>
        <w:div w:id="810098709">
          <w:marLeft w:val="0"/>
          <w:marRight w:val="0"/>
          <w:marTop w:val="0"/>
          <w:marBottom w:val="0"/>
          <w:divBdr>
            <w:top w:val="none" w:sz="0" w:space="0" w:color="auto"/>
            <w:left w:val="none" w:sz="0" w:space="0" w:color="auto"/>
            <w:bottom w:val="none" w:sz="0" w:space="0" w:color="auto"/>
            <w:right w:val="none" w:sz="0" w:space="0" w:color="auto"/>
          </w:divBdr>
          <w:divsChild>
            <w:div w:id="2081630742">
              <w:marLeft w:val="0"/>
              <w:marRight w:val="0"/>
              <w:marTop w:val="0"/>
              <w:marBottom w:val="0"/>
              <w:divBdr>
                <w:top w:val="none" w:sz="0" w:space="0" w:color="auto"/>
                <w:left w:val="none" w:sz="0" w:space="0" w:color="auto"/>
                <w:bottom w:val="none" w:sz="0" w:space="0" w:color="auto"/>
                <w:right w:val="none" w:sz="0" w:space="0" w:color="auto"/>
              </w:divBdr>
              <w:divsChild>
                <w:div w:id="13522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30366">
      <w:bodyDiv w:val="1"/>
      <w:marLeft w:val="0"/>
      <w:marRight w:val="0"/>
      <w:marTop w:val="0"/>
      <w:marBottom w:val="0"/>
      <w:divBdr>
        <w:top w:val="none" w:sz="0" w:space="0" w:color="auto"/>
        <w:left w:val="none" w:sz="0" w:space="0" w:color="auto"/>
        <w:bottom w:val="none" w:sz="0" w:space="0" w:color="auto"/>
        <w:right w:val="none" w:sz="0" w:space="0" w:color="auto"/>
      </w:divBdr>
      <w:divsChild>
        <w:div w:id="632298540">
          <w:marLeft w:val="0"/>
          <w:marRight w:val="0"/>
          <w:marTop w:val="0"/>
          <w:marBottom w:val="0"/>
          <w:divBdr>
            <w:top w:val="none" w:sz="0" w:space="0" w:color="auto"/>
            <w:left w:val="none" w:sz="0" w:space="0" w:color="auto"/>
            <w:bottom w:val="none" w:sz="0" w:space="0" w:color="auto"/>
            <w:right w:val="none" w:sz="0" w:space="0" w:color="auto"/>
          </w:divBdr>
          <w:divsChild>
            <w:div w:id="229851525">
              <w:marLeft w:val="0"/>
              <w:marRight w:val="0"/>
              <w:marTop w:val="0"/>
              <w:marBottom w:val="0"/>
              <w:divBdr>
                <w:top w:val="none" w:sz="0" w:space="0" w:color="auto"/>
                <w:left w:val="none" w:sz="0" w:space="0" w:color="auto"/>
                <w:bottom w:val="none" w:sz="0" w:space="0" w:color="auto"/>
                <w:right w:val="none" w:sz="0" w:space="0" w:color="auto"/>
              </w:divBdr>
              <w:divsChild>
                <w:div w:id="17274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59210">
      <w:bodyDiv w:val="1"/>
      <w:marLeft w:val="0"/>
      <w:marRight w:val="0"/>
      <w:marTop w:val="0"/>
      <w:marBottom w:val="0"/>
      <w:divBdr>
        <w:top w:val="none" w:sz="0" w:space="0" w:color="auto"/>
        <w:left w:val="none" w:sz="0" w:space="0" w:color="auto"/>
        <w:bottom w:val="none" w:sz="0" w:space="0" w:color="auto"/>
        <w:right w:val="none" w:sz="0" w:space="0" w:color="auto"/>
      </w:divBdr>
      <w:divsChild>
        <w:div w:id="89591661">
          <w:marLeft w:val="0"/>
          <w:marRight w:val="0"/>
          <w:marTop w:val="0"/>
          <w:marBottom w:val="0"/>
          <w:divBdr>
            <w:top w:val="none" w:sz="0" w:space="0" w:color="auto"/>
            <w:left w:val="none" w:sz="0" w:space="0" w:color="auto"/>
            <w:bottom w:val="none" w:sz="0" w:space="0" w:color="auto"/>
            <w:right w:val="none" w:sz="0" w:space="0" w:color="auto"/>
          </w:divBdr>
          <w:divsChild>
            <w:div w:id="748119854">
              <w:marLeft w:val="0"/>
              <w:marRight w:val="0"/>
              <w:marTop w:val="0"/>
              <w:marBottom w:val="0"/>
              <w:divBdr>
                <w:top w:val="none" w:sz="0" w:space="0" w:color="auto"/>
                <w:left w:val="none" w:sz="0" w:space="0" w:color="auto"/>
                <w:bottom w:val="none" w:sz="0" w:space="0" w:color="auto"/>
                <w:right w:val="none" w:sz="0" w:space="0" w:color="auto"/>
              </w:divBdr>
              <w:divsChild>
                <w:div w:id="182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0578">
      <w:bodyDiv w:val="1"/>
      <w:marLeft w:val="0"/>
      <w:marRight w:val="0"/>
      <w:marTop w:val="0"/>
      <w:marBottom w:val="0"/>
      <w:divBdr>
        <w:top w:val="none" w:sz="0" w:space="0" w:color="auto"/>
        <w:left w:val="none" w:sz="0" w:space="0" w:color="auto"/>
        <w:bottom w:val="none" w:sz="0" w:space="0" w:color="auto"/>
        <w:right w:val="none" w:sz="0" w:space="0" w:color="auto"/>
      </w:divBdr>
      <w:divsChild>
        <w:div w:id="523329491">
          <w:marLeft w:val="0"/>
          <w:marRight w:val="0"/>
          <w:marTop w:val="0"/>
          <w:marBottom w:val="0"/>
          <w:divBdr>
            <w:top w:val="none" w:sz="0" w:space="0" w:color="auto"/>
            <w:left w:val="none" w:sz="0" w:space="0" w:color="auto"/>
            <w:bottom w:val="none" w:sz="0" w:space="0" w:color="auto"/>
            <w:right w:val="none" w:sz="0" w:space="0" w:color="auto"/>
          </w:divBdr>
          <w:divsChild>
            <w:div w:id="714819503">
              <w:marLeft w:val="0"/>
              <w:marRight w:val="0"/>
              <w:marTop w:val="0"/>
              <w:marBottom w:val="0"/>
              <w:divBdr>
                <w:top w:val="none" w:sz="0" w:space="0" w:color="auto"/>
                <w:left w:val="none" w:sz="0" w:space="0" w:color="auto"/>
                <w:bottom w:val="none" w:sz="0" w:space="0" w:color="auto"/>
                <w:right w:val="none" w:sz="0" w:space="0" w:color="auto"/>
              </w:divBdr>
              <w:divsChild>
                <w:div w:id="18316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4908">
      <w:bodyDiv w:val="1"/>
      <w:marLeft w:val="0"/>
      <w:marRight w:val="0"/>
      <w:marTop w:val="0"/>
      <w:marBottom w:val="0"/>
      <w:divBdr>
        <w:top w:val="none" w:sz="0" w:space="0" w:color="auto"/>
        <w:left w:val="none" w:sz="0" w:space="0" w:color="auto"/>
        <w:bottom w:val="none" w:sz="0" w:space="0" w:color="auto"/>
        <w:right w:val="none" w:sz="0" w:space="0" w:color="auto"/>
      </w:divBdr>
      <w:divsChild>
        <w:div w:id="1818764590">
          <w:marLeft w:val="0"/>
          <w:marRight w:val="0"/>
          <w:marTop w:val="0"/>
          <w:marBottom w:val="0"/>
          <w:divBdr>
            <w:top w:val="none" w:sz="0" w:space="0" w:color="auto"/>
            <w:left w:val="none" w:sz="0" w:space="0" w:color="auto"/>
            <w:bottom w:val="none" w:sz="0" w:space="0" w:color="auto"/>
            <w:right w:val="none" w:sz="0" w:space="0" w:color="auto"/>
          </w:divBdr>
          <w:divsChild>
            <w:div w:id="983393026">
              <w:marLeft w:val="0"/>
              <w:marRight w:val="0"/>
              <w:marTop w:val="0"/>
              <w:marBottom w:val="0"/>
              <w:divBdr>
                <w:top w:val="none" w:sz="0" w:space="0" w:color="auto"/>
                <w:left w:val="none" w:sz="0" w:space="0" w:color="auto"/>
                <w:bottom w:val="none" w:sz="0" w:space="0" w:color="auto"/>
                <w:right w:val="none" w:sz="0" w:space="0" w:color="auto"/>
              </w:divBdr>
              <w:divsChild>
                <w:div w:id="19676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30258">
      <w:bodyDiv w:val="1"/>
      <w:marLeft w:val="0"/>
      <w:marRight w:val="0"/>
      <w:marTop w:val="0"/>
      <w:marBottom w:val="0"/>
      <w:divBdr>
        <w:top w:val="none" w:sz="0" w:space="0" w:color="auto"/>
        <w:left w:val="none" w:sz="0" w:space="0" w:color="auto"/>
        <w:bottom w:val="none" w:sz="0" w:space="0" w:color="auto"/>
        <w:right w:val="none" w:sz="0" w:space="0" w:color="auto"/>
      </w:divBdr>
      <w:divsChild>
        <w:div w:id="1323436802">
          <w:marLeft w:val="0"/>
          <w:marRight w:val="0"/>
          <w:marTop w:val="0"/>
          <w:marBottom w:val="0"/>
          <w:divBdr>
            <w:top w:val="none" w:sz="0" w:space="0" w:color="auto"/>
            <w:left w:val="none" w:sz="0" w:space="0" w:color="auto"/>
            <w:bottom w:val="none" w:sz="0" w:space="0" w:color="auto"/>
            <w:right w:val="none" w:sz="0" w:space="0" w:color="auto"/>
          </w:divBdr>
          <w:divsChild>
            <w:div w:id="661857371">
              <w:marLeft w:val="0"/>
              <w:marRight w:val="0"/>
              <w:marTop w:val="0"/>
              <w:marBottom w:val="0"/>
              <w:divBdr>
                <w:top w:val="none" w:sz="0" w:space="0" w:color="auto"/>
                <w:left w:val="none" w:sz="0" w:space="0" w:color="auto"/>
                <w:bottom w:val="none" w:sz="0" w:space="0" w:color="auto"/>
                <w:right w:val="none" w:sz="0" w:space="0" w:color="auto"/>
              </w:divBdr>
              <w:divsChild>
                <w:div w:id="1137071358">
                  <w:marLeft w:val="0"/>
                  <w:marRight w:val="0"/>
                  <w:marTop w:val="0"/>
                  <w:marBottom w:val="0"/>
                  <w:divBdr>
                    <w:top w:val="none" w:sz="0" w:space="0" w:color="auto"/>
                    <w:left w:val="none" w:sz="0" w:space="0" w:color="auto"/>
                    <w:bottom w:val="none" w:sz="0" w:space="0" w:color="auto"/>
                    <w:right w:val="none" w:sz="0" w:space="0" w:color="auto"/>
                  </w:divBdr>
                  <w:divsChild>
                    <w:div w:id="7554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225681">
      <w:bodyDiv w:val="1"/>
      <w:marLeft w:val="0"/>
      <w:marRight w:val="0"/>
      <w:marTop w:val="0"/>
      <w:marBottom w:val="0"/>
      <w:divBdr>
        <w:top w:val="none" w:sz="0" w:space="0" w:color="auto"/>
        <w:left w:val="none" w:sz="0" w:space="0" w:color="auto"/>
        <w:bottom w:val="none" w:sz="0" w:space="0" w:color="auto"/>
        <w:right w:val="none" w:sz="0" w:space="0" w:color="auto"/>
      </w:divBdr>
      <w:divsChild>
        <w:div w:id="850681274">
          <w:marLeft w:val="0"/>
          <w:marRight w:val="0"/>
          <w:marTop w:val="0"/>
          <w:marBottom w:val="0"/>
          <w:divBdr>
            <w:top w:val="none" w:sz="0" w:space="0" w:color="auto"/>
            <w:left w:val="none" w:sz="0" w:space="0" w:color="auto"/>
            <w:bottom w:val="none" w:sz="0" w:space="0" w:color="auto"/>
            <w:right w:val="none" w:sz="0" w:space="0" w:color="auto"/>
          </w:divBdr>
          <w:divsChild>
            <w:div w:id="805121288">
              <w:marLeft w:val="0"/>
              <w:marRight w:val="0"/>
              <w:marTop w:val="0"/>
              <w:marBottom w:val="0"/>
              <w:divBdr>
                <w:top w:val="none" w:sz="0" w:space="0" w:color="auto"/>
                <w:left w:val="none" w:sz="0" w:space="0" w:color="auto"/>
                <w:bottom w:val="none" w:sz="0" w:space="0" w:color="auto"/>
                <w:right w:val="none" w:sz="0" w:space="0" w:color="auto"/>
              </w:divBdr>
              <w:divsChild>
                <w:div w:id="1553613800">
                  <w:marLeft w:val="0"/>
                  <w:marRight w:val="0"/>
                  <w:marTop w:val="0"/>
                  <w:marBottom w:val="0"/>
                  <w:divBdr>
                    <w:top w:val="none" w:sz="0" w:space="0" w:color="auto"/>
                    <w:left w:val="none" w:sz="0" w:space="0" w:color="auto"/>
                    <w:bottom w:val="none" w:sz="0" w:space="0" w:color="auto"/>
                    <w:right w:val="none" w:sz="0" w:space="0" w:color="auto"/>
                  </w:divBdr>
                  <w:divsChild>
                    <w:div w:id="11752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19998">
      <w:bodyDiv w:val="1"/>
      <w:marLeft w:val="0"/>
      <w:marRight w:val="0"/>
      <w:marTop w:val="0"/>
      <w:marBottom w:val="0"/>
      <w:divBdr>
        <w:top w:val="none" w:sz="0" w:space="0" w:color="auto"/>
        <w:left w:val="none" w:sz="0" w:space="0" w:color="auto"/>
        <w:bottom w:val="none" w:sz="0" w:space="0" w:color="auto"/>
        <w:right w:val="none" w:sz="0" w:space="0" w:color="auto"/>
      </w:divBdr>
      <w:divsChild>
        <w:div w:id="944267229">
          <w:marLeft w:val="0"/>
          <w:marRight w:val="0"/>
          <w:marTop w:val="0"/>
          <w:marBottom w:val="0"/>
          <w:divBdr>
            <w:top w:val="none" w:sz="0" w:space="0" w:color="auto"/>
            <w:left w:val="none" w:sz="0" w:space="0" w:color="auto"/>
            <w:bottom w:val="none" w:sz="0" w:space="0" w:color="auto"/>
            <w:right w:val="none" w:sz="0" w:space="0" w:color="auto"/>
          </w:divBdr>
          <w:divsChild>
            <w:div w:id="354232484">
              <w:marLeft w:val="0"/>
              <w:marRight w:val="0"/>
              <w:marTop w:val="0"/>
              <w:marBottom w:val="0"/>
              <w:divBdr>
                <w:top w:val="none" w:sz="0" w:space="0" w:color="auto"/>
                <w:left w:val="none" w:sz="0" w:space="0" w:color="auto"/>
                <w:bottom w:val="none" w:sz="0" w:space="0" w:color="auto"/>
                <w:right w:val="none" w:sz="0" w:space="0" w:color="auto"/>
              </w:divBdr>
              <w:divsChild>
                <w:div w:id="21006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8189">
      <w:bodyDiv w:val="1"/>
      <w:marLeft w:val="0"/>
      <w:marRight w:val="0"/>
      <w:marTop w:val="0"/>
      <w:marBottom w:val="0"/>
      <w:divBdr>
        <w:top w:val="none" w:sz="0" w:space="0" w:color="auto"/>
        <w:left w:val="none" w:sz="0" w:space="0" w:color="auto"/>
        <w:bottom w:val="none" w:sz="0" w:space="0" w:color="auto"/>
        <w:right w:val="none" w:sz="0" w:space="0" w:color="auto"/>
      </w:divBdr>
      <w:divsChild>
        <w:div w:id="131796551">
          <w:marLeft w:val="0"/>
          <w:marRight w:val="0"/>
          <w:marTop w:val="0"/>
          <w:marBottom w:val="0"/>
          <w:divBdr>
            <w:top w:val="none" w:sz="0" w:space="0" w:color="auto"/>
            <w:left w:val="none" w:sz="0" w:space="0" w:color="auto"/>
            <w:bottom w:val="none" w:sz="0" w:space="0" w:color="auto"/>
            <w:right w:val="none" w:sz="0" w:space="0" w:color="auto"/>
          </w:divBdr>
          <w:divsChild>
            <w:div w:id="908660434">
              <w:marLeft w:val="0"/>
              <w:marRight w:val="0"/>
              <w:marTop w:val="0"/>
              <w:marBottom w:val="0"/>
              <w:divBdr>
                <w:top w:val="none" w:sz="0" w:space="0" w:color="auto"/>
                <w:left w:val="none" w:sz="0" w:space="0" w:color="auto"/>
                <w:bottom w:val="none" w:sz="0" w:space="0" w:color="auto"/>
                <w:right w:val="none" w:sz="0" w:space="0" w:color="auto"/>
              </w:divBdr>
              <w:divsChild>
                <w:div w:id="1828008788">
                  <w:marLeft w:val="0"/>
                  <w:marRight w:val="0"/>
                  <w:marTop w:val="0"/>
                  <w:marBottom w:val="0"/>
                  <w:divBdr>
                    <w:top w:val="none" w:sz="0" w:space="0" w:color="auto"/>
                    <w:left w:val="none" w:sz="0" w:space="0" w:color="auto"/>
                    <w:bottom w:val="none" w:sz="0" w:space="0" w:color="auto"/>
                    <w:right w:val="none" w:sz="0" w:space="0" w:color="auto"/>
                  </w:divBdr>
                  <w:divsChild>
                    <w:div w:id="12632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15650">
      <w:bodyDiv w:val="1"/>
      <w:marLeft w:val="0"/>
      <w:marRight w:val="0"/>
      <w:marTop w:val="0"/>
      <w:marBottom w:val="0"/>
      <w:divBdr>
        <w:top w:val="none" w:sz="0" w:space="0" w:color="auto"/>
        <w:left w:val="none" w:sz="0" w:space="0" w:color="auto"/>
        <w:bottom w:val="none" w:sz="0" w:space="0" w:color="auto"/>
        <w:right w:val="none" w:sz="0" w:space="0" w:color="auto"/>
      </w:divBdr>
      <w:divsChild>
        <w:div w:id="345060658">
          <w:marLeft w:val="0"/>
          <w:marRight w:val="0"/>
          <w:marTop w:val="0"/>
          <w:marBottom w:val="0"/>
          <w:divBdr>
            <w:top w:val="none" w:sz="0" w:space="0" w:color="auto"/>
            <w:left w:val="none" w:sz="0" w:space="0" w:color="auto"/>
            <w:bottom w:val="none" w:sz="0" w:space="0" w:color="auto"/>
            <w:right w:val="none" w:sz="0" w:space="0" w:color="auto"/>
          </w:divBdr>
          <w:divsChild>
            <w:div w:id="294137923">
              <w:marLeft w:val="0"/>
              <w:marRight w:val="0"/>
              <w:marTop w:val="0"/>
              <w:marBottom w:val="0"/>
              <w:divBdr>
                <w:top w:val="none" w:sz="0" w:space="0" w:color="auto"/>
                <w:left w:val="none" w:sz="0" w:space="0" w:color="auto"/>
                <w:bottom w:val="none" w:sz="0" w:space="0" w:color="auto"/>
                <w:right w:val="none" w:sz="0" w:space="0" w:color="auto"/>
              </w:divBdr>
              <w:divsChild>
                <w:div w:id="2175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47153">
      <w:bodyDiv w:val="1"/>
      <w:marLeft w:val="0"/>
      <w:marRight w:val="0"/>
      <w:marTop w:val="0"/>
      <w:marBottom w:val="0"/>
      <w:divBdr>
        <w:top w:val="none" w:sz="0" w:space="0" w:color="auto"/>
        <w:left w:val="none" w:sz="0" w:space="0" w:color="auto"/>
        <w:bottom w:val="none" w:sz="0" w:space="0" w:color="auto"/>
        <w:right w:val="none" w:sz="0" w:space="0" w:color="auto"/>
      </w:divBdr>
      <w:divsChild>
        <w:div w:id="1085758663">
          <w:marLeft w:val="0"/>
          <w:marRight w:val="0"/>
          <w:marTop w:val="0"/>
          <w:marBottom w:val="0"/>
          <w:divBdr>
            <w:top w:val="none" w:sz="0" w:space="0" w:color="auto"/>
            <w:left w:val="none" w:sz="0" w:space="0" w:color="auto"/>
            <w:bottom w:val="none" w:sz="0" w:space="0" w:color="auto"/>
            <w:right w:val="none" w:sz="0" w:space="0" w:color="auto"/>
          </w:divBdr>
          <w:divsChild>
            <w:div w:id="646324942">
              <w:marLeft w:val="0"/>
              <w:marRight w:val="0"/>
              <w:marTop w:val="0"/>
              <w:marBottom w:val="0"/>
              <w:divBdr>
                <w:top w:val="none" w:sz="0" w:space="0" w:color="auto"/>
                <w:left w:val="none" w:sz="0" w:space="0" w:color="auto"/>
                <w:bottom w:val="none" w:sz="0" w:space="0" w:color="auto"/>
                <w:right w:val="none" w:sz="0" w:space="0" w:color="auto"/>
              </w:divBdr>
              <w:divsChild>
                <w:div w:id="394936015">
                  <w:marLeft w:val="0"/>
                  <w:marRight w:val="0"/>
                  <w:marTop w:val="0"/>
                  <w:marBottom w:val="0"/>
                  <w:divBdr>
                    <w:top w:val="none" w:sz="0" w:space="0" w:color="auto"/>
                    <w:left w:val="none" w:sz="0" w:space="0" w:color="auto"/>
                    <w:bottom w:val="none" w:sz="0" w:space="0" w:color="auto"/>
                    <w:right w:val="none" w:sz="0" w:space="0" w:color="auto"/>
                  </w:divBdr>
                  <w:divsChild>
                    <w:div w:id="6804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465829">
      <w:bodyDiv w:val="1"/>
      <w:marLeft w:val="0"/>
      <w:marRight w:val="0"/>
      <w:marTop w:val="0"/>
      <w:marBottom w:val="0"/>
      <w:divBdr>
        <w:top w:val="none" w:sz="0" w:space="0" w:color="auto"/>
        <w:left w:val="none" w:sz="0" w:space="0" w:color="auto"/>
        <w:bottom w:val="none" w:sz="0" w:space="0" w:color="auto"/>
        <w:right w:val="none" w:sz="0" w:space="0" w:color="auto"/>
      </w:divBdr>
      <w:divsChild>
        <w:div w:id="1901206859">
          <w:marLeft w:val="0"/>
          <w:marRight w:val="0"/>
          <w:marTop w:val="0"/>
          <w:marBottom w:val="0"/>
          <w:divBdr>
            <w:top w:val="none" w:sz="0" w:space="0" w:color="auto"/>
            <w:left w:val="none" w:sz="0" w:space="0" w:color="auto"/>
            <w:bottom w:val="none" w:sz="0" w:space="0" w:color="auto"/>
            <w:right w:val="none" w:sz="0" w:space="0" w:color="auto"/>
          </w:divBdr>
          <w:divsChild>
            <w:div w:id="1291715747">
              <w:marLeft w:val="0"/>
              <w:marRight w:val="0"/>
              <w:marTop w:val="0"/>
              <w:marBottom w:val="0"/>
              <w:divBdr>
                <w:top w:val="none" w:sz="0" w:space="0" w:color="auto"/>
                <w:left w:val="none" w:sz="0" w:space="0" w:color="auto"/>
                <w:bottom w:val="none" w:sz="0" w:space="0" w:color="auto"/>
                <w:right w:val="none" w:sz="0" w:space="0" w:color="auto"/>
              </w:divBdr>
              <w:divsChild>
                <w:div w:id="4652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1929">
      <w:bodyDiv w:val="1"/>
      <w:marLeft w:val="0"/>
      <w:marRight w:val="0"/>
      <w:marTop w:val="0"/>
      <w:marBottom w:val="0"/>
      <w:divBdr>
        <w:top w:val="none" w:sz="0" w:space="0" w:color="auto"/>
        <w:left w:val="none" w:sz="0" w:space="0" w:color="auto"/>
        <w:bottom w:val="none" w:sz="0" w:space="0" w:color="auto"/>
        <w:right w:val="none" w:sz="0" w:space="0" w:color="auto"/>
      </w:divBdr>
      <w:divsChild>
        <w:div w:id="2135714659">
          <w:marLeft w:val="0"/>
          <w:marRight w:val="0"/>
          <w:marTop w:val="0"/>
          <w:marBottom w:val="0"/>
          <w:divBdr>
            <w:top w:val="none" w:sz="0" w:space="0" w:color="auto"/>
            <w:left w:val="none" w:sz="0" w:space="0" w:color="auto"/>
            <w:bottom w:val="none" w:sz="0" w:space="0" w:color="auto"/>
            <w:right w:val="none" w:sz="0" w:space="0" w:color="auto"/>
          </w:divBdr>
          <w:divsChild>
            <w:div w:id="2051295173">
              <w:marLeft w:val="0"/>
              <w:marRight w:val="0"/>
              <w:marTop w:val="0"/>
              <w:marBottom w:val="0"/>
              <w:divBdr>
                <w:top w:val="none" w:sz="0" w:space="0" w:color="auto"/>
                <w:left w:val="none" w:sz="0" w:space="0" w:color="auto"/>
                <w:bottom w:val="none" w:sz="0" w:space="0" w:color="auto"/>
                <w:right w:val="none" w:sz="0" w:space="0" w:color="auto"/>
              </w:divBdr>
              <w:divsChild>
                <w:div w:id="1858498010">
                  <w:marLeft w:val="0"/>
                  <w:marRight w:val="0"/>
                  <w:marTop w:val="0"/>
                  <w:marBottom w:val="0"/>
                  <w:divBdr>
                    <w:top w:val="none" w:sz="0" w:space="0" w:color="auto"/>
                    <w:left w:val="none" w:sz="0" w:space="0" w:color="auto"/>
                    <w:bottom w:val="none" w:sz="0" w:space="0" w:color="auto"/>
                    <w:right w:val="none" w:sz="0" w:space="0" w:color="auto"/>
                  </w:divBdr>
                  <w:divsChild>
                    <w:div w:id="18319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13792">
      <w:bodyDiv w:val="1"/>
      <w:marLeft w:val="0"/>
      <w:marRight w:val="0"/>
      <w:marTop w:val="0"/>
      <w:marBottom w:val="0"/>
      <w:divBdr>
        <w:top w:val="none" w:sz="0" w:space="0" w:color="auto"/>
        <w:left w:val="none" w:sz="0" w:space="0" w:color="auto"/>
        <w:bottom w:val="none" w:sz="0" w:space="0" w:color="auto"/>
        <w:right w:val="none" w:sz="0" w:space="0" w:color="auto"/>
      </w:divBdr>
      <w:divsChild>
        <w:div w:id="1133450771">
          <w:marLeft w:val="0"/>
          <w:marRight w:val="0"/>
          <w:marTop w:val="0"/>
          <w:marBottom w:val="0"/>
          <w:divBdr>
            <w:top w:val="none" w:sz="0" w:space="0" w:color="auto"/>
            <w:left w:val="none" w:sz="0" w:space="0" w:color="auto"/>
            <w:bottom w:val="none" w:sz="0" w:space="0" w:color="auto"/>
            <w:right w:val="none" w:sz="0" w:space="0" w:color="auto"/>
          </w:divBdr>
          <w:divsChild>
            <w:div w:id="1072897551">
              <w:marLeft w:val="0"/>
              <w:marRight w:val="0"/>
              <w:marTop w:val="0"/>
              <w:marBottom w:val="0"/>
              <w:divBdr>
                <w:top w:val="none" w:sz="0" w:space="0" w:color="auto"/>
                <w:left w:val="none" w:sz="0" w:space="0" w:color="auto"/>
                <w:bottom w:val="none" w:sz="0" w:space="0" w:color="auto"/>
                <w:right w:val="none" w:sz="0" w:space="0" w:color="auto"/>
              </w:divBdr>
              <w:divsChild>
                <w:div w:id="1538080203">
                  <w:marLeft w:val="0"/>
                  <w:marRight w:val="0"/>
                  <w:marTop w:val="0"/>
                  <w:marBottom w:val="0"/>
                  <w:divBdr>
                    <w:top w:val="none" w:sz="0" w:space="0" w:color="auto"/>
                    <w:left w:val="none" w:sz="0" w:space="0" w:color="auto"/>
                    <w:bottom w:val="none" w:sz="0" w:space="0" w:color="auto"/>
                    <w:right w:val="none" w:sz="0" w:space="0" w:color="auto"/>
                  </w:divBdr>
                  <w:divsChild>
                    <w:div w:id="10316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04000">
      <w:bodyDiv w:val="1"/>
      <w:marLeft w:val="0"/>
      <w:marRight w:val="0"/>
      <w:marTop w:val="0"/>
      <w:marBottom w:val="0"/>
      <w:divBdr>
        <w:top w:val="none" w:sz="0" w:space="0" w:color="auto"/>
        <w:left w:val="none" w:sz="0" w:space="0" w:color="auto"/>
        <w:bottom w:val="none" w:sz="0" w:space="0" w:color="auto"/>
        <w:right w:val="none" w:sz="0" w:space="0" w:color="auto"/>
      </w:divBdr>
      <w:divsChild>
        <w:div w:id="1276447080">
          <w:marLeft w:val="0"/>
          <w:marRight w:val="0"/>
          <w:marTop w:val="0"/>
          <w:marBottom w:val="0"/>
          <w:divBdr>
            <w:top w:val="none" w:sz="0" w:space="0" w:color="auto"/>
            <w:left w:val="none" w:sz="0" w:space="0" w:color="auto"/>
            <w:bottom w:val="none" w:sz="0" w:space="0" w:color="auto"/>
            <w:right w:val="none" w:sz="0" w:space="0" w:color="auto"/>
          </w:divBdr>
          <w:divsChild>
            <w:div w:id="1165776470">
              <w:marLeft w:val="0"/>
              <w:marRight w:val="0"/>
              <w:marTop w:val="0"/>
              <w:marBottom w:val="0"/>
              <w:divBdr>
                <w:top w:val="none" w:sz="0" w:space="0" w:color="auto"/>
                <w:left w:val="none" w:sz="0" w:space="0" w:color="auto"/>
                <w:bottom w:val="none" w:sz="0" w:space="0" w:color="auto"/>
                <w:right w:val="none" w:sz="0" w:space="0" w:color="auto"/>
              </w:divBdr>
              <w:divsChild>
                <w:div w:id="10929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78537">
      <w:bodyDiv w:val="1"/>
      <w:marLeft w:val="0"/>
      <w:marRight w:val="0"/>
      <w:marTop w:val="0"/>
      <w:marBottom w:val="0"/>
      <w:divBdr>
        <w:top w:val="none" w:sz="0" w:space="0" w:color="auto"/>
        <w:left w:val="none" w:sz="0" w:space="0" w:color="auto"/>
        <w:bottom w:val="none" w:sz="0" w:space="0" w:color="auto"/>
        <w:right w:val="none" w:sz="0" w:space="0" w:color="auto"/>
      </w:divBdr>
      <w:divsChild>
        <w:div w:id="1599756914">
          <w:marLeft w:val="0"/>
          <w:marRight w:val="0"/>
          <w:marTop w:val="0"/>
          <w:marBottom w:val="0"/>
          <w:divBdr>
            <w:top w:val="none" w:sz="0" w:space="0" w:color="auto"/>
            <w:left w:val="none" w:sz="0" w:space="0" w:color="auto"/>
            <w:bottom w:val="none" w:sz="0" w:space="0" w:color="auto"/>
            <w:right w:val="none" w:sz="0" w:space="0" w:color="auto"/>
          </w:divBdr>
          <w:divsChild>
            <w:div w:id="2089185691">
              <w:marLeft w:val="0"/>
              <w:marRight w:val="0"/>
              <w:marTop w:val="0"/>
              <w:marBottom w:val="0"/>
              <w:divBdr>
                <w:top w:val="none" w:sz="0" w:space="0" w:color="auto"/>
                <w:left w:val="none" w:sz="0" w:space="0" w:color="auto"/>
                <w:bottom w:val="none" w:sz="0" w:space="0" w:color="auto"/>
                <w:right w:val="none" w:sz="0" w:space="0" w:color="auto"/>
              </w:divBdr>
              <w:divsChild>
                <w:div w:id="17229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3930">
      <w:bodyDiv w:val="1"/>
      <w:marLeft w:val="0"/>
      <w:marRight w:val="0"/>
      <w:marTop w:val="0"/>
      <w:marBottom w:val="0"/>
      <w:divBdr>
        <w:top w:val="none" w:sz="0" w:space="0" w:color="auto"/>
        <w:left w:val="none" w:sz="0" w:space="0" w:color="auto"/>
        <w:bottom w:val="none" w:sz="0" w:space="0" w:color="auto"/>
        <w:right w:val="none" w:sz="0" w:space="0" w:color="auto"/>
      </w:divBdr>
      <w:divsChild>
        <w:div w:id="395279681">
          <w:marLeft w:val="0"/>
          <w:marRight w:val="0"/>
          <w:marTop w:val="0"/>
          <w:marBottom w:val="0"/>
          <w:divBdr>
            <w:top w:val="none" w:sz="0" w:space="0" w:color="auto"/>
            <w:left w:val="none" w:sz="0" w:space="0" w:color="auto"/>
            <w:bottom w:val="none" w:sz="0" w:space="0" w:color="auto"/>
            <w:right w:val="none" w:sz="0" w:space="0" w:color="auto"/>
          </w:divBdr>
          <w:divsChild>
            <w:div w:id="1754664591">
              <w:marLeft w:val="0"/>
              <w:marRight w:val="0"/>
              <w:marTop w:val="0"/>
              <w:marBottom w:val="0"/>
              <w:divBdr>
                <w:top w:val="none" w:sz="0" w:space="0" w:color="auto"/>
                <w:left w:val="none" w:sz="0" w:space="0" w:color="auto"/>
                <w:bottom w:val="none" w:sz="0" w:space="0" w:color="auto"/>
                <w:right w:val="none" w:sz="0" w:space="0" w:color="auto"/>
              </w:divBdr>
              <w:divsChild>
                <w:div w:id="9156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3853">
      <w:bodyDiv w:val="1"/>
      <w:marLeft w:val="0"/>
      <w:marRight w:val="0"/>
      <w:marTop w:val="0"/>
      <w:marBottom w:val="0"/>
      <w:divBdr>
        <w:top w:val="none" w:sz="0" w:space="0" w:color="auto"/>
        <w:left w:val="none" w:sz="0" w:space="0" w:color="auto"/>
        <w:bottom w:val="none" w:sz="0" w:space="0" w:color="auto"/>
        <w:right w:val="none" w:sz="0" w:space="0" w:color="auto"/>
      </w:divBdr>
      <w:divsChild>
        <w:div w:id="459151487">
          <w:marLeft w:val="0"/>
          <w:marRight w:val="0"/>
          <w:marTop w:val="0"/>
          <w:marBottom w:val="0"/>
          <w:divBdr>
            <w:top w:val="none" w:sz="0" w:space="0" w:color="auto"/>
            <w:left w:val="none" w:sz="0" w:space="0" w:color="auto"/>
            <w:bottom w:val="none" w:sz="0" w:space="0" w:color="auto"/>
            <w:right w:val="none" w:sz="0" w:space="0" w:color="auto"/>
          </w:divBdr>
          <w:divsChild>
            <w:div w:id="232087903">
              <w:marLeft w:val="0"/>
              <w:marRight w:val="0"/>
              <w:marTop w:val="0"/>
              <w:marBottom w:val="0"/>
              <w:divBdr>
                <w:top w:val="none" w:sz="0" w:space="0" w:color="auto"/>
                <w:left w:val="none" w:sz="0" w:space="0" w:color="auto"/>
                <w:bottom w:val="none" w:sz="0" w:space="0" w:color="auto"/>
                <w:right w:val="none" w:sz="0" w:space="0" w:color="auto"/>
              </w:divBdr>
              <w:divsChild>
                <w:div w:id="1888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6314">
      <w:bodyDiv w:val="1"/>
      <w:marLeft w:val="0"/>
      <w:marRight w:val="0"/>
      <w:marTop w:val="0"/>
      <w:marBottom w:val="0"/>
      <w:divBdr>
        <w:top w:val="none" w:sz="0" w:space="0" w:color="auto"/>
        <w:left w:val="none" w:sz="0" w:space="0" w:color="auto"/>
        <w:bottom w:val="none" w:sz="0" w:space="0" w:color="auto"/>
        <w:right w:val="none" w:sz="0" w:space="0" w:color="auto"/>
      </w:divBdr>
      <w:divsChild>
        <w:div w:id="597981135">
          <w:marLeft w:val="0"/>
          <w:marRight w:val="0"/>
          <w:marTop w:val="0"/>
          <w:marBottom w:val="0"/>
          <w:divBdr>
            <w:top w:val="none" w:sz="0" w:space="0" w:color="auto"/>
            <w:left w:val="none" w:sz="0" w:space="0" w:color="auto"/>
            <w:bottom w:val="none" w:sz="0" w:space="0" w:color="auto"/>
            <w:right w:val="none" w:sz="0" w:space="0" w:color="auto"/>
          </w:divBdr>
          <w:divsChild>
            <w:div w:id="857426937">
              <w:marLeft w:val="0"/>
              <w:marRight w:val="0"/>
              <w:marTop w:val="0"/>
              <w:marBottom w:val="0"/>
              <w:divBdr>
                <w:top w:val="none" w:sz="0" w:space="0" w:color="auto"/>
                <w:left w:val="none" w:sz="0" w:space="0" w:color="auto"/>
                <w:bottom w:val="none" w:sz="0" w:space="0" w:color="auto"/>
                <w:right w:val="none" w:sz="0" w:space="0" w:color="auto"/>
              </w:divBdr>
              <w:divsChild>
                <w:div w:id="1448113492">
                  <w:marLeft w:val="0"/>
                  <w:marRight w:val="0"/>
                  <w:marTop w:val="0"/>
                  <w:marBottom w:val="0"/>
                  <w:divBdr>
                    <w:top w:val="none" w:sz="0" w:space="0" w:color="auto"/>
                    <w:left w:val="none" w:sz="0" w:space="0" w:color="auto"/>
                    <w:bottom w:val="none" w:sz="0" w:space="0" w:color="auto"/>
                    <w:right w:val="none" w:sz="0" w:space="0" w:color="auto"/>
                  </w:divBdr>
                  <w:divsChild>
                    <w:div w:id="1752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6486">
      <w:bodyDiv w:val="1"/>
      <w:marLeft w:val="0"/>
      <w:marRight w:val="0"/>
      <w:marTop w:val="0"/>
      <w:marBottom w:val="0"/>
      <w:divBdr>
        <w:top w:val="none" w:sz="0" w:space="0" w:color="auto"/>
        <w:left w:val="none" w:sz="0" w:space="0" w:color="auto"/>
        <w:bottom w:val="none" w:sz="0" w:space="0" w:color="auto"/>
        <w:right w:val="none" w:sz="0" w:space="0" w:color="auto"/>
      </w:divBdr>
      <w:divsChild>
        <w:div w:id="1444567222">
          <w:marLeft w:val="0"/>
          <w:marRight w:val="0"/>
          <w:marTop w:val="0"/>
          <w:marBottom w:val="0"/>
          <w:divBdr>
            <w:top w:val="none" w:sz="0" w:space="0" w:color="auto"/>
            <w:left w:val="none" w:sz="0" w:space="0" w:color="auto"/>
            <w:bottom w:val="none" w:sz="0" w:space="0" w:color="auto"/>
            <w:right w:val="none" w:sz="0" w:space="0" w:color="auto"/>
          </w:divBdr>
          <w:divsChild>
            <w:div w:id="1516533183">
              <w:marLeft w:val="0"/>
              <w:marRight w:val="0"/>
              <w:marTop w:val="0"/>
              <w:marBottom w:val="0"/>
              <w:divBdr>
                <w:top w:val="none" w:sz="0" w:space="0" w:color="auto"/>
                <w:left w:val="none" w:sz="0" w:space="0" w:color="auto"/>
                <w:bottom w:val="none" w:sz="0" w:space="0" w:color="auto"/>
                <w:right w:val="none" w:sz="0" w:space="0" w:color="auto"/>
              </w:divBdr>
              <w:divsChild>
                <w:div w:id="9156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9641">
      <w:bodyDiv w:val="1"/>
      <w:marLeft w:val="0"/>
      <w:marRight w:val="0"/>
      <w:marTop w:val="0"/>
      <w:marBottom w:val="0"/>
      <w:divBdr>
        <w:top w:val="none" w:sz="0" w:space="0" w:color="auto"/>
        <w:left w:val="none" w:sz="0" w:space="0" w:color="auto"/>
        <w:bottom w:val="none" w:sz="0" w:space="0" w:color="auto"/>
        <w:right w:val="none" w:sz="0" w:space="0" w:color="auto"/>
      </w:divBdr>
      <w:divsChild>
        <w:div w:id="542864328">
          <w:marLeft w:val="0"/>
          <w:marRight w:val="0"/>
          <w:marTop w:val="0"/>
          <w:marBottom w:val="0"/>
          <w:divBdr>
            <w:top w:val="none" w:sz="0" w:space="0" w:color="auto"/>
            <w:left w:val="none" w:sz="0" w:space="0" w:color="auto"/>
            <w:bottom w:val="none" w:sz="0" w:space="0" w:color="auto"/>
            <w:right w:val="none" w:sz="0" w:space="0" w:color="auto"/>
          </w:divBdr>
          <w:divsChild>
            <w:div w:id="1041978138">
              <w:marLeft w:val="0"/>
              <w:marRight w:val="0"/>
              <w:marTop w:val="0"/>
              <w:marBottom w:val="0"/>
              <w:divBdr>
                <w:top w:val="none" w:sz="0" w:space="0" w:color="auto"/>
                <w:left w:val="none" w:sz="0" w:space="0" w:color="auto"/>
                <w:bottom w:val="none" w:sz="0" w:space="0" w:color="auto"/>
                <w:right w:val="none" w:sz="0" w:space="0" w:color="auto"/>
              </w:divBdr>
              <w:divsChild>
                <w:div w:id="2766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50917">
      <w:bodyDiv w:val="1"/>
      <w:marLeft w:val="0"/>
      <w:marRight w:val="0"/>
      <w:marTop w:val="0"/>
      <w:marBottom w:val="0"/>
      <w:divBdr>
        <w:top w:val="none" w:sz="0" w:space="0" w:color="auto"/>
        <w:left w:val="none" w:sz="0" w:space="0" w:color="auto"/>
        <w:bottom w:val="none" w:sz="0" w:space="0" w:color="auto"/>
        <w:right w:val="none" w:sz="0" w:space="0" w:color="auto"/>
      </w:divBdr>
      <w:divsChild>
        <w:div w:id="2121875700">
          <w:marLeft w:val="0"/>
          <w:marRight w:val="0"/>
          <w:marTop w:val="0"/>
          <w:marBottom w:val="0"/>
          <w:divBdr>
            <w:top w:val="none" w:sz="0" w:space="0" w:color="auto"/>
            <w:left w:val="none" w:sz="0" w:space="0" w:color="auto"/>
            <w:bottom w:val="none" w:sz="0" w:space="0" w:color="auto"/>
            <w:right w:val="none" w:sz="0" w:space="0" w:color="auto"/>
          </w:divBdr>
          <w:divsChild>
            <w:div w:id="125898593">
              <w:marLeft w:val="0"/>
              <w:marRight w:val="0"/>
              <w:marTop w:val="0"/>
              <w:marBottom w:val="0"/>
              <w:divBdr>
                <w:top w:val="none" w:sz="0" w:space="0" w:color="auto"/>
                <w:left w:val="none" w:sz="0" w:space="0" w:color="auto"/>
                <w:bottom w:val="none" w:sz="0" w:space="0" w:color="auto"/>
                <w:right w:val="none" w:sz="0" w:space="0" w:color="auto"/>
              </w:divBdr>
              <w:divsChild>
                <w:div w:id="12900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0581">
      <w:bodyDiv w:val="1"/>
      <w:marLeft w:val="0"/>
      <w:marRight w:val="0"/>
      <w:marTop w:val="0"/>
      <w:marBottom w:val="0"/>
      <w:divBdr>
        <w:top w:val="none" w:sz="0" w:space="0" w:color="auto"/>
        <w:left w:val="none" w:sz="0" w:space="0" w:color="auto"/>
        <w:bottom w:val="none" w:sz="0" w:space="0" w:color="auto"/>
        <w:right w:val="none" w:sz="0" w:space="0" w:color="auto"/>
      </w:divBdr>
      <w:divsChild>
        <w:div w:id="512453268">
          <w:marLeft w:val="0"/>
          <w:marRight w:val="0"/>
          <w:marTop w:val="0"/>
          <w:marBottom w:val="0"/>
          <w:divBdr>
            <w:top w:val="none" w:sz="0" w:space="0" w:color="auto"/>
            <w:left w:val="none" w:sz="0" w:space="0" w:color="auto"/>
            <w:bottom w:val="none" w:sz="0" w:space="0" w:color="auto"/>
            <w:right w:val="none" w:sz="0" w:space="0" w:color="auto"/>
          </w:divBdr>
          <w:divsChild>
            <w:div w:id="2076662761">
              <w:marLeft w:val="0"/>
              <w:marRight w:val="0"/>
              <w:marTop w:val="0"/>
              <w:marBottom w:val="0"/>
              <w:divBdr>
                <w:top w:val="none" w:sz="0" w:space="0" w:color="auto"/>
                <w:left w:val="none" w:sz="0" w:space="0" w:color="auto"/>
                <w:bottom w:val="none" w:sz="0" w:space="0" w:color="auto"/>
                <w:right w:val="none" w:sz="0" w:space="0" w:color="auto"/>
              </w:divBdr>
              <w:divsChild>
                <w:div w:id="749497181">
                  <w:marLeft w:val="0"/>
                  <w:marRight w:val="0"/>
                  <w:marTop w:val="0"/>
                  <w:marBottom w:val="0"/>
                  <w:divBdr>
                    <w:top w:val="none" w:sz="0" w:space="0" w:color="auto"/>
                    <w:left w:val="none" w:sz="0" w:space="0" w:color="auto"/>
                    <w:bottom w:val="none" w:sz="0" w:space="0" w:color="auto"/>
                    <w:right w:val="none" w:sz="0" w:space="0" w:color="auto"/>
                  </w:divBdr>
                  <w:divsChild>
                    <w:div w:id="20714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29500">
      <w:bodyDiv w:val="1"/>
      <w:marLeft w:val="0"/>
      <w:marRight w:val="0"/>
      <w:marTop w:val="0"/>
      <w:marBottom w:val="0"/>
      <w:divBdr>
        <w:top w:val="none" w:sz="0" w:space="0" w:color="auto"/>
        <w:left w:val="none" w:sz="0" w:space="0" w:color="auto"/>
        <w:bottom w:val="none" w:sz="0" w:space="0" w:color="auto"/>
        <w:right w:val="none" w:sz="0" w:space="0" w:color="auto"/>
      </w:divBdr>
      <w:divsChild>
        <w:div w:id="1367291974">
          <w:marLeft w:val="0"/>
          <w:marRight w:val="0"/>
          <w:marTop w:val="0"/>
          <w:marBottom w:val="0"/>
          <w:divBdr>
            <w:top w:val="none" w:sz="0" w:space="0" w:color="auto"/>
            <w:left w:val="none" w:sz="0" w:space="0" w:color="auto"/>
            <w:bottom w:val="none" w:sz="0" w:space="0" w:color="auto"/>
            <w:right w:val="none" w:sz="0" w:space="0" w:color="auto"/>
          </w:divBdr>
          <w:divsChild>
            <w:div w:id="779229294">
              <w:marLeft w:val="0"/>
              <w:marRight w:val="0"/>
              <w:marTop w:val="0"/>
              <w:marBottom w:val="0"/>
              <w:divBdr>
                <w:top w:val="none" w:sz="0" w:space="0" w:color="auto"/>
                <w:left w:val="none" w:sz="0" w:space="0" w:color="auto"/>
                <w:bottom w:val="none" w:sz="0" w:space="0" w:color="auto"/>
                <w:right w:val="none" w:sz="0" w:space="0" w:color="auto"/>
              </w:divBdr>
              <w:divsChild>
                <w:div w:id="15849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1575">
      <w:bodyDiv w:val="1"/>
      <w:marLeft w:val="0"/>
      <w:marRight w:val="0"/>
      <w:marTop w:val="0"/>
      <w:marBottom w:val="0"/>
      <w:divBdr>
        <w:top w:val="none" w:sz="0" w:space="0" w:color="auto"/>
        <w:left w:val="none" w:sz="0" w:space="0" w:color="auto"/>
        <w:bottom w:val="none" w:sz="0" w:space="0" w:color="auto"/>
        <w:right w:val="none" w:sz="0" w:space="0" w:color="auto"/>
      </w:divBdr>
      <w:divsChild>
        <w:div w:id="1635790537">
          <w:marLeft w:val="0"/>
          <w:marRight w:val="0"/>
          <w:marTop w:val="0"/>
          <w:marBottom w:val="0"/>
          <w:divBdr>
            <w:top w:val="none" w:sz="0" w:space="0" w:color="auto"/>
            <w:left w:val="none" w:sz="0" w:space="0" w:color="auto"/>
            <w:bottom w:val="none" w:sz="0" w:space="0" w:color="auto"/>
            <w:right w:val="none" w:sz="0" w:space="0" w:color="auto"/>
          </w:divBdr>
          <w:divsChild>
            <w:div w:id="1856186737">
              <w:marLeft w:val="0"/>
              <w:marRight w:val="0"/>
              <w:marTop w:val="0"/>
              <w:marBottom w:val="0"/>
              <w:divBdr>
                <w:top w:val="none" w:sz="0" w:space="0" w:color="auto"/>
                <w:left w:val="none" w:sz="0" w:space="0" w:color="auto"/>
                <w:bottom w:val="none" w:sz="0" w:space="0" w:color="auto"/>
                <w:right w:val="none" w:sz="0" w:space="0" w:color="auto"/>
              </w:divBdr>
              <w:divsChild>
                <w:div w:id="1597396274">
                  <w:marLeft w:val="0"/>
                  <w:marRight w:val="0"/>
                  <w:marTop w:val="0"/>
                  <w:marBottom w:val="0"/>
                  <w:divBdr>
                    <w:top w:val="none" w:sz="0" w:space="0" w:color="auto"/>
                    <w:left w:val="none" w:sz="0" w:space="0" w:color="auto"/>
                    <w:bottom w:val="none" w:sz="0" w:space="0" w:color="auto"/>
                    <w:right w:val="none" w:sz="0" w:space="0" w:color="auto"/>
                  </w:divBdr>
                  <w:divsChild>
                    <w:div w:id="11922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661531">
      <w:bodyDiv w:val="1"/>
      <w:marLeft w:val="0"/>
      <w:marRight w:val="0"/>
      <w:marTop w:val="0"/>
      <w:marBottom w:val="0"/>
      <w:divBdr>
        <w:top w:val="none" w:sz="0" w:space="0" w:color="auto"/>
        <w:left w:val="none" w:sz="0" w:space="0" w:color="auto"/>
        <w:bottom w:val="none" w:sz="0" w:space="0" w:color="auto"/>
        <w:right w:val="none" w:sz="0" w:space="0" w:color="auto"/>
      </w:divBdr>
      <w:divsChild>
        <w:div w:id="1175651531">
          <w:marLeft w:val="0"/>
          <w:marRight w:val="0"/>
          <w:marTop w:val="0"/>
          <w:marBottom w:val="0"/>
          <w:divBdr>
            <w:top w:val="none" w:sz="0" w:space="0" w:color="auto"/>
            <w:left w:val="none" w:sz="0" w:space="0" w:color="auto"/>
            <w:bottom w:val="none" w:sz="0" w:space="0" w:color="auto"/>
            <w:right w:val="none" w:sz="0" w:space="0" w:color="auto"/>
          </w:divBdr>
          <w:divsChild>
            <w:div w:id="228075137">
              <w:marLeft w:val="0"/>
              <w:marRight w:val="0"/>
              <w:marTop w:val="0"/>
              <w:marBottom w:val="0"/>
              <w:divBdr>
                <w:top w:val="none" w:sz="0" w:space="0" w:color="auto"/>
                <w:left w:val="none" w:sz="0" w:space="0" w:color="auto"/>
                <w:bottom w:val="none" w:sz="0" w:space="0" w:color="auto"/>
                <w:right w:val="none" w:sz="0" w:space="0" w:color="auto"/>
              </w:divBdr>
              <w:divsChild>
                <w:div w:id="1937982232">
                  <w:marLeft w:val="0"/>
                  <w:marRight w:val="0"/>
                  <w:marTop w:val="0"/>
                  <w:marBottom w:val="0"/>
                  <w:divBdr>
                    <w:top w:val="none" w:sz="0" w:space="0" w:color="auto"/>
                    <w:left w:val="none" w:sz="0" w:space="0" w:color="auto"/>
                    <w:bottom w:val="none" w:sz="0" w:space="0" w:color="auto"/>
                    <w:right w:val="none" w:sz="0" w:space="0" w:color="auto"/>
                  </w:divBdr>
                  <w:divsChild>
                    <w:div w:id="7907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583210">
      <w:bodyDiv w:val="1"/>
      <w:marLeft w:val="0"/>
      <w:marRight w:val="0"/>
      <w:marTop w:val="0"/>
      <w:marBottom w:val="0"/>
      <w:divBdr>
        <w:top w:val="none" w:sz="0" w:space="0" w:color="auto"/>
        <w:left w:val="none" w:sz="0" w:space="0" w:color="auto"/>
        <w:bottom w:val="none" w:sz="0" w:space="0" w:color="auto"/>
        <w:right w:val="none" w:sz="0" w:space="0" w:color="auto"/>
      </w:divBdr>
      <w:divsChild>
        <w:div w:id="1311516046">
          <w:marLeft w:val="0"/>
          <w:marRight w:val="0"/>
          <w:marTop w:val="0"/>
          <w:marBottom w:val="0"/>
          <w:divBdr>
            <w:top w:val="none" w:sz="0" w:space="0" w:color="auto"/>
            <w:left w:val="none" w:sz="0" w:space="0" w:color="auto"/>
            <w:bottom w:val="none" w:sz="0" w:space="0" w:color="auto"/>
            <w:right w:val="none" w:sz="0" w:space="0" w:color="auto"/>
          </w:divBdr>
          <w:divsChild>
            <w:div w:id="717751869">
              <w:marLeft w:val="0"/>
              <w:marRight w:val="0"/>
              <w:marTop w:val="0"/>
              <w:marBottom w:val="0"/>
              <w:divBdr>
                <w:top w:val="none" w:sz="0" w:space="0" w:color="auto"/>
                <w:left w:val="none" w:sz="0" w:space="0" w:color="auto"/>
                <w:bottom w:val="none" w:sz="0" w:space="0" w:color="auto"/>
                <w:right w:val="none" w:sz="0" w:space="0" w:color="auto"/>
              </w:divBdr>
              <w:divsChild>
                <w:div w:id="7469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1044">
      <w:bodyDiv w:val="1"/>
      <w:marLeft w:val="0"/>
      <w:marRight w:val="0"/>
      <w:marTop w:val="0"/>
      <w:marBottom w:val="0"/>
      <w:divBdr>
        <w:top w:val="none" w:sz="0" w:space="0" w:color="auto"/>
        <w:left w:val="none" w:sz="0" w:space="0" w:color="auto"/>
        <w:bottom w:val="none" w:sz="0" w:space="0" w:color="auto"/>
        <w:right w:val="none" w:sz="0" w:space="0" w:color="auto"/>
      </w:divBdr>
      <w:divsChild>
        <w:div w:id="340087573">
          <w:marLeft w:val="0"/>
          <w:marRight w:val="0"/>
          <w:marTop w:val="0"/>
          <w:marBottom w:val="0"/>
          <w:divBdr>
            <w:top w:val="none" w:sz="0" w:space="0" w:color="auto"/>
            <w:left w:val="none" w:sz="0" w:space="0" w:color="auto"/>
            <w:bottom w:val="none" w:sz="0" w:space="0" w:color="auto"/>
            <w:right w:val="none" w:sz="0" w:space="0" w:color="auto"/>
          </w:divBdr>
          <w:divsChild>
            <w:div w:id="882519517">
              <w:marLeft w:val="0"/>
              <w:marRight w:val="0"/>
              <w:marTop w:val="0"/>
              <w:marBottom w:val="0"/>
              <w:divBdr>
                <w:top w:val="none" w:sz="0" w:space="0" w:color="auto"/>
                <w:left w:val="none" w:sz="0" w:space="0" w:color="auto"/>
                <w:bottom w:val="none" w:sz="0" w:space="0" w:color="auto"/>
                <w:right w:val="none" w:sz="0" w:space="0" w:color="auto"/>
              </w:divBdr>
              <w:divsChild>
                <w:div w:id="1390225605">
                  <w:marLeft w:val="0"/>
                  <w:marRight w:val="0"/>
                  <w:marTop w:val="0"/>
                  <w:marBottom w:val="0"/>
                  <w:divBdr>
                    <w:top w:val="none" w:sz="0" w:space="0" w:color="auto"/>
                    <w:left w:val="none" w:sz="0" w:space="0" w:color="auto"/>
                    <w:bottom w:val="none" w:sz="0" w:space="0" w:color="auto"/>
                    <w:right w:val="none" w:sz="0" w:space="0" w:color="auto"/>
                  </w:divBdr>
                  <w:divsChild>
                    <w:div w:id="11144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334994">
      <w:bodyDiv w:val="1"/>
      <w:marLeft w:val="0"/>
      <w:marRight w:val="0"/>
      <w:marTop w:val="0"/>
      <w:marBottom w:val="0"/>
      <w:divBdr>
        <w:top w:val="none" w:sz="0" w:space="0" w:color="auto"/>
        <w:left w:val="none" w:sz="0" w:space="0" w:color="auto"/>
        <w:bottom w:val="none" w:sz="0" w:space="0" w:color="auto"/>
        <w:right w:val="none" w:sz="0" w:space="0" w:color="auto"/>
      </w:divBdr>
      <w:divsChild>
        <w:div w:id="393164880">
          <w:marLeft w:val="0"/>
          <w:marRight w:val="0"/>
          <w:marTop w:val="0"/>
          <w:marBottom w:val="0"/>
          <w:divBdr>
            <w:top w:val="none" w:sz="0" w:space="0" w:color="auto"/>
            <w:left w:val="none" w:sz="0" w:space="0" w:color="auto"/>
            <w:bottom w:val="none" w:sz="0" w:space="0" w:color="auto"/>
            <w:right w:val="none" w:sz="0" w:space="0" w:color="auto"/>
          </w:divBdr>
          <w:divsChild>
            <w:div w:id="531577247">
              <w:marLeft w:val="0"/>
              <w:marRight w:val="0"/>
              <w:marTop w:val="0"/>
              <w:marBottom w:val="0"/>
              <w:divBdr>
                <w:top w:val="none" w:sz="0" w:space="0" w:color="auto"/>
                <w:left w:val="none" w:sz="0" w:space="0" w:color="auto"/>
                <w:bottom w:val="none" w:sz="0" w:space="0" w:color="auto"/>
                <w:right w:val="none" w:sz="0" w:space="0" w:color="auto"/>
              </w:divBdr>
              <w:divsChild>
                <w:div w:id="1010985922">
                  <w:marLeft w:val="0"/>
                  <w:marRight w:val="0"/>
                  <w:marTop w:val="0"/>
                  <w:marBottom w:val="0"/>
                  <w:divBdr>
                    <w:top w:val="none" w:sz="0" w:space="0" w:color="auto"/>
                    <w:left w:val="none" w:sz="0" w:space="0" w:color="auto"/>
                    <w:bottom w:val="none" w:sz="0" w:space="0" w:color="auto"/>
                    <w:right w:val="none" w:sz="0" w:space="0" w:color="auto"/>
                  </w:divBdr>
                  <w:divsChild>
                    <w:div w:id="1192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58445">
      <w:bodyDiv w:val="1"/>
      <w:marLeft w:val="0"/>
      <w:marRight w:val="0"/>
      <w:marTop w:val="0"/>
      <w:marBottom w:val="0"/>
      <w:divBdr>
        <w:top w:val="none" w:sz="0" w:space="0" w:color="auto"/>
        <w:left w:val="none" w:sz="0" w:space="0" w:color="auto"/>
        <w:bottom w:val="none" w:sz="0" w:space="0" w:color="auto"/>
        <w:right w:val="none" w:sz="0" w:space="0" w:color="auto"/>
      </w:divBdr>
      <w:divsChild>
        <w:div w:id="1884443679">
          <w:marLeft w:val="0"/>
          <w:marRight w:val="0"/>
          <w:marTop w:val="0"/>
          <w:marBottom w:val="0"/>
          <w:divBdr>
            <w:top w:val="none" w:sz="0" w:space="0" w:color="auto"/>
            <w:left w:val="none" w:sz="0" w:space="0" w:color="auto"/>
            <w:bottom w:val="none" w:sz="0" w:space="0" w:color="auto"/>
            <w:right w:val="none" w:sz="0" w:space="0" w:color="auto"/>
          </w:divBdr>
          <w:divsChild>
            <w:div w:id="1550455335">
              <w:marLeft w:val="0"/>
              <w:marRight w:val="0"/>
              <w:marTop w:val="0"/>
              <w:marBottom w:val="0"/>
              <w:divBdr>
                <w:top w:val="none" w:sz="0" w:space="0" w:color="auto"/>
                <w:left w:val="none" w:sz="0" w:space="0" w:color="auto"/>
                <w:bottom w:val="none" w:sz="0" w:space="0" w:color="auto"/>
                <w:right w:val="none" w:sz="0" w:space="0" w:color="auto"/>
              </w:divBdr>
              <w:divsChild>
                <w:div w:id="1832941996">
                  <w:marLeft w:val="0"/>
                  <w:marRight w:val="0"/>
                  <w:marTop w:val="0"/>
                  <w:marBottom w:val="0"/>
                  <w:divBdr>
                    <w:top w:val="none" w:sz="0" w:space="0" w:color="auto"/>
                    <w:left w:val="none" w:sz="0" w:space="0" w:color="auto"/>
                    <w:bottom w:val="none" w:sz="0" w:space="0" w:color="auto"/>
                    <w:right w:val="none" w:sz="0" w:space="0" w:color="auto"/>
                  </w:divBdr>
                  <w:divsChild>
                    <w:div w:id="8085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7938">
      <w:bodyDiv w:val="1"/>
      <w:marLeft w:val="0"/>
      <w:marRight w:val="0"/>
      <w:marTop w:val="0"/>
      <w:marBottom w:val="0"/>
      <w:divBdr>
        <w:top w:val="none" w:sz="0" w:space="0" w:color="auto"/>
        <w:left w:val="none" w:sz="0" w:space="0" w:color="auto"/>
        <w:bottom w:val="none" w:sz="0" w:space="0" w:color="auto"/>
        <w:right w:val="none" w:sz="0" w:space="0" w:color="auto"/>
      </w:divBdr>
      <w:divsChild>
        <w:div w:id="1097945933">
          <w:marLeft w:val="0"/>
          <w:marRight w:val="0"/>
          <w:marTop w:val="0"/>
          <w:marBottom w:val="0"/>
          <w:divBdr>
            <w:top w:val="none" w:sz="0" w:space="0" w:color="auto"/>
            <w:left w:val="none" w:sz="0" w:space="0" w:color="auto"/>
            <w:bottom w:val="none" w:sz="0" w:space="0" w:color="auto"/>
            <w:right w:val="none" w:sz="0" w:space="0" w:color="auto"/>
          </w:divBdr>
          <w:divsChild>
            <w:div w:id="1523788204">
              <w:marLeft w:val="0"/>
              <w:marRight w:val="0"/>
              <w:marTop w:val="0"/>
              <w:marBottom w:val="0"/>
              <w:divBdr>
                <w:top w:val="none" w:sz="0" w:space="0" w:color="auto"/>
                <w:left w:val="none" w:sz="0" w:space="0" w:color="auto"/>
                <w:bottom w:val="none" w:sz="0" w:space="0" w:color="auto"/>
                <w:right w:val="none" w:sz="0" w:space="0" w:color="auto"/>
              </w:divBdr>
              <w:divsChild>
                <w:div w:id="1223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2586">
      <w:bodyDiv w:val="1"/>
      <w:marLeft w:val="0"/>
      <w:marRight w:val="0"/>
      <w:marTop w:val="0"/>
      <w:marBottom w:val="0"/>
      <w:divBdr>
        <w:top w:val="none" w:sz="0" w:space="0" w:color="auto"/>
        <w:left w:val="none" w:sz="0" w:space="0" w:color="auto"/>
        <w:bottom w:val="none" w:sz="0" w:space="0" w:color="auto"/>
        <w:right w:val="none" w:sz="0" w:space="0" w:color="auto"/>
      </w:divBdr>
      <w:divsChild>
        <w:div w:id="1607617110">
          <w:marLeft w:val="0"/>
          <w:marRight w:val="0"/>
          <w:marTop w:val="0"/>
          <w:marBottom w:val="0"/>
          <w:divBdr>
            <w:top w:val="none" w:sz="0" w:space="0" w:color="auto"/>
            <w:left w:val="none" w:sz="0" w:space="0" w:color="auto"/>
            <w:bottom w:val="none" w:sz="0" w:space="0" w:color="auto"/>
            <w:right w:val="none" w:sz="0" w:space="0" w:color="auto"/>
          </w:divBdr>
          <w:divsChild>
            <w:div w:id="1988506987">
              <w:marLeft w:val="0"/>
              <w:marRight w:val="0"/>
              <w:marTop w:val="0"/>
              <w:marBottom w:val="0"/>
              <w:divBdr>
                <w:top w:val="none" w:sz="0" w:space="0" w:color="auto"/>
                <w:left w:val="none" w:sz="0" w:space="0" w:color="auto"/>
                <w:bottom w:val="none" w:sz="0" w:space="0" w:color="auto"/>
                <w:right w:val="none" w:sz="0" w:space="0" w:color="auto"/>
              </w:divBdr>
              <w:divsChild>
                <w:div w:id="1374884418">
                  <w:marLeft w:val="0"/>
                  <w:marRight w:val="0"/>
                  <w:marTop w:val="0"/>
                  <w:marBottom w:val="0"/>
                  <w:divBdr>
                    <w:top w:val="none" w:sz="0" w:space="0" w:color="auto"/>
                    <w:left w:val="none" w:sz="0" w:space="0" w:color="auto"/>
                    <w:bottom w:val="none" w:sz="0" w:space="0" w:color="auto"/>
                    <w:right w:val="none" w:sz="0" w:space="0" w:color="auto"/>
                  </w:divBdr>
                  <w:divsChild>
                    <w:div w:id="8162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255530">
      <w:bodyDiv w:val="1"/>
      <w:marLeft w:val="0"/>
      <w:marRight w:val="0"/>
      <w:marTop w:val="0"/>
      <w:marBottom w:val="0"/>
      <w:divBdr>
        <w:top w:val="none" w:sz="0" w:space="0" w:color="auto"/>
        <w:left w:val="none" w:sz="0" w:space="0" w:color="auto"/>
        <w:bottom w:val="none" w:sz="0" w:space="0" w:color="auto"/>
        <w:right w:val="none" w:sz="0" w:space="0" w:color="auto"/>
      </w:divBdr>
      <w:divsChild>
        <w:div w:id="1767729996">
          <w:marLeft w:val="0"/>
          <w:marRight w:val="0"/>
          <w:marTop w:val="0"/>
          <w:marBottom w:val="0"/>
          <w:divBdr>
            <w:top w:val="none" w:sz="0" w:space="0" w:color="auto"/>
            <w:left w:val="none" w:sz="0" w:space="0" w:color="auto"/>
            <w:bottom w:val="none" w:sz="0" w:space="0" w:color="auto"/>
            <w:right w:val="none" w:sz="0" w:space="0" w:color="auto"/>
          </w:divBdr>
          <w:divsChild>
            <w:div w:id="580065835">
              <w:marLeft w:val="0"/>
              <w:marRight w:val="0"/>
              <w:marTop w:val="0"/>
              <w:marBottom w:val="0"/>
              <w:divBdr>
                <w:top w:val="none" w:sz="0" w:space="0" w:color="auto"/>
                <w:left w:val="none" w:sz="0" w:space="0" w:color="auto"/>
                <w:bottom w:val="none" w:sz="0" w:space="0" w:color="auto"/>
                <w:right w:val="none" w:sz="0" w:space="0" w:color="auto"/>
              </w:divBdr>
              <w:divsChild>
                <w:div w:id="55890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01389">
      <w:bodyDiv w:val="1"/>
      <w:marLeft w:val="0"/>
      <w:marRight w:val="0"/>
      <w:marTop w:val="0"/>
      <w:marBottom w:val="0"/>
      <w:divBdr>
        <w:top w:val="none" w:sz="0" w:space="0" w:color="auto"/>
        <w:left w:val="none" w:sz="0" w:space="0" w:color="auto"/>
        <w:bottom w:val="none" w:sz="0" w:space="0" w:color="auto"/>
        <w:right w:val="none" w:sz="0" w:space="0" w:color="auto"/>
      </w:divBdr>
      <w:divsChild>
        <w:div w:id="302082872">
          <w:marLeft w:val="0"/>
          <w:marRight w:val="0"/>
          <w:marTop w:val="0"/>
          <w:marBottom w:val="0"/>
          <w:divBdr>
            <w:top w:val="none" w:sz="0" w:space="0" w:color="auto"/>
            <w:left w:val="none" w:sz="0" w:space="0" w:color="auto"/>
            <w:bottom w:val="none" w:sz="0" w:space="0" w:color="auto"/>
            <w:right w:val="none" w:sz="0" w:space="0" w:color="auto"/>
          </w:divBdr>
          <w:divsChild>
            <w:div w:id="360131094">
              <w:marLeft w:val="0"/>
              <w:marRight w:val="0"/>
              <w:marTop w:val="0"/>
              <w:marBottom w:val="0"/>
              <w:divBdr>
                <w:top w:val="none" w:sz="0" w:space="0" w:color="auto"/>
                <w:left w:val="none" w:sz="0" w:space="0" w:color="auto"/>
                <w:bottom w:val="none" w:sz="0" w:space="0" w:color="auto"/>
                <w:right w:val="none" w:sz="0" w:space="0" w:color="auto"/>
              </w:divBdr>
              <w:divsChild>
                <w:div w:id="415126945">
                  <w:marLeft w:val="0"/>
                  <w:marRight w:val="0"/>
                  <w:marTop w:val="0"/>
                  <w:marBottom w:val="0"/>
                  <w:divBdr>
                    <w:top w:val="none" w:sz="0" w:space="0" w:color="auto"/>
                    <w:left w:val="none" w:sz="0" w:space="0" w:color="auto"/>
                    <w:bottom w:val="none" w:sz="0" w:space="0" w:color="auto"/>
                    <w:right w:val="none" w:sz="0" w:space="0" w:color="auto"/>
                  </w:divBdr>
                  <w:divsChild>
                    <w:div w:id="3753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63207">
      <w:bodyDiv w:val="1"/>
      <w:marLeft w:val="0"/>
      <w:marRight w:val="0"/>
      <w:marTop w:val="0"/>
      <w:marBottom w:val="0"/>
      <w:divBdr>
        <w:top w:val="none" w:sz="0" w:space="0" w:color="auto"/>
        <w:left w:val="none" w:sz="0" w:space="0" w:color="auto"/>
        <w:bottom w:val="none" w:sz="0" w:space="0" w:color="auto"/>
        <w:right w:val="none" w:sz="0" w:space="0" w:color="auto"/>
      </w:divBdr>
      <w:divsChild>
        <w:div w:id="955600066">
          <w:marLeft w:val="0"/>
          <w:marRight w:val="0"/>
          <w:marTop w:val="0"/>
          <w:marBottom w:val="0"/>
          <w:divBdr>
            <w:top w:val="none" w:sz="0" w:space="0" w:color="auto"/>
            <w:left w:val="none" w:sz="0" w:space="0" w:color="auto"/>
            <w:bottom w:val="none" w:sz="0" w:space="0" w:color="auto"/>
            <w:right w:val="none" w:sz="0" w:space="0" w:color="auto"/>
          </w:divBdr>
          <w:divsChild>
            <w:div w:id="1401290790">
              <w:marLeft w:val="0"/>
              <w:marRight w:val="0"/>
              <w:marTop w:val="0"/>
              <w:marBottom w:val="0"/>
              <w:divBdr>
                <w:top w:val="none" w:sz="0" w:space="0" w:color="auto"/>
                <w:left w:val="none" w:sz="0" w:space="0" w:color="auto"/>
                <w:bottom w:val="none" w:sz="0" w:space="0" w:color="auto"/>
                <w:right w:val="none" w:sz="0" w:space="0" w:color="auto"/>
              </w:divBdr>
              <w:divsChild>
                <w:div w:id="18457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83066">
      <w:bodyDiv w:val="1"/>
      <w:marLeft w:val="0"/>
      <w:marRight w:val="0"/>
      <w:marTop w:val="0"/>
      <w:marBottom w:val="0"/>
      <w:divBdr>
        <w:top w:val="none" w:sz="0" w:space="0" w:color="auto"/>
        <w:left w:val="none" w:sz="0" w:space="0" w:color="auto"/>
        <w:bottom w:val="none" w:sz="0" w:space="0" w:color="auto"/>
        <w:right w:val="none" w:sz="0" w:space="0" w:color="auto"/>
      </w:divBdr>
    </w:div>
    <w:div w:id="1582525368">
      <w:bodyDiv w:val="1"/>
      <w:marLeft w:val="0"/>
      <w:marRight w:val="0"/>
      <w:marTop w:val="0"/>
      <w:marBottom w:val="0"/>
      <w:divBdr>
        <w:top w:val="none" w:sz="0" w:space="0" w:color="auto"/>
        <w:left w:val="none" w:sz="0" w:space="0" w:color="auto"/>
        <w:bottom w:val="none" w:sz="0" w:space="0" w:color="auto"/>
        <w:right w:val="none" w:sz="0" w:space="0" w:color="auto"/>
      </w:divBdr>
      <w:divsChild>
        <w:div w:id="1656686488">
          <w:marLeft w:val="0"/>
          <w:marRight w:val="0"/>
          <w:marTop w:val="0"/>
          <w:marBottom w:val="0"/>
          <w:divBdr>
            <w:top w:val="none" w:sz="0" w:space="0" w:color="auto"/>
            <w:left w:val="none" w:sz="0" w:space="0" w:color="auto"/>
            <w:bottom w:val="none" w:sz="0" w:space="0" w:color="auto"/>
            <w:right w:val="none" w:sz="0" w:space="0" w:color="auto"/>
          </w:divBdr>
          <w:divsChild>
            <w:div w:id="1858883519">
              <w:marLeft w:val="0"/>
              <w:marRight w:val="0"/>
              <w:marTop w:val="0"/>
              <w:marBottom w:val="0"/>
              <w:divBdr>
                <w:top w:val="none" w:sz="0" w:space="0" w:color="auto"/>
                <w:left w:val="none" w:sz="0" w:space="0" w:color="auto"/>
                <w:bottom w:val="none" w:sz="0" w:space="0" w:color="auto"/>
                <w:right w:val="none" w:sz="0" w:space="0" w:color="auto"/>
              </w:divBdr>
              <w:divsChild>
                <w:div w:id="4334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23241">
      <w:bodyDiv w:val="1"/>
      <w:marLeft w:val="0"/>
      <w:marRight w:val="0"/>
      <w:marTop w:val="0"/>
      <w:marBottom w:val="0"/>
      <w:divBdr>
        <w:top w:val="none" w:sz="0" w:space="0" w:color="auto"/>
        <w:left w:val="none" w:sz="0" w:space="0" w:color="auto"/>
        <w:bottom w:val="none" w:sz="0" w:space="0" w:color="auto"/>
        <w:right w:val="none" w:sz="0" w:space="0" w:color="auto"/>
      </w:divBdr>
      <w:divsChild>
        <w:div w:id="1147286270">
          <w:marLeft w:val="0"/>
          <w:marRight w:val="0"/>
          <w:marTop w:val="0"/>
          <w:marBottom w:val="0"/>
          <w:divBdr>
            <w:top w:val="none" w:sz="0" w:space="0" w:color="auto"/>
            <w:left w:val="none" w:sz="0" w:space="0" w:color="auto"/>
            <w:bottom w:val="none" w:sz="0" w:space="0" w:color="auto"/>
            <w:right w:val="none" w:sz="0" w:space="0" w:color="auto"/>
          </w:divBdr>
          <w:divsChild>
            <w:div w:id="1135679731">
              <w:marLeft w:val="0"/>
              <w:marRight w:val="0"/>
              <w:marTop w:val="0"/>
              <w:marBottom w:val="0"/>
              <w:divBdr>
                <w:top w:val="none" w:sz="0" w:space="0" w:color="auto"/>
                <w:left w:val="none" w:sz="0" w:space="0" w:color="auto"/>
                <w:bottom w:val="none" w:sz="0" w:space="0" w:color="auto"/>
                <w:right w:val="none" w:sz="0" w:space="0" w:color="auto"/>
              </w:divBdr>
              <w:divsChild>
                <w:div w:id="1439761553">
                  <w:marLeft w:val="0"/>
                  <w:marRight w:val="0"/>
                  <w:marTop w:val="0"/>
                  <w:marBottom w:val="0"/>
                  <w:divBdr>
                    <w:top w:val="none" w:sz="0" w:space="0" w:color="auto"/>
                    <w:left w:val="none" w:sz="0" w:space="0" w:color="auto"/>
                    <w:bottom w:val="none" w:sz="0" w:space="0" w:color="auto"/>
                    <w:right w:val="none" w:sz="0" w:space="0" w:color="auto"/>
                  </w:divBdr>
                  <w:divsChild>
                    <w:div w:id="152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9700">
      <w:bodyDiv w:val="1"/>
      <w:marLeft w:val="0"/>
      <w:marRight w:val="0"/>
      <w:marTop w:val="0"/>
      <w:marBottom w:val="0"/>
      <w:divBdr>
        <w:top w:val="none" w:sz="0" w:space="0" w:color="auto"/>
        <w:left w:val="none" w:sz="0" w:space="0" w:color="auto"/>
        <w:bottom w:val="none" w:sz="0" w:space="0" w:color="auto"/>
        <w:right w:val="none" w:sz="0" w:space="0" w:color="auto"/>
      </w:divBdr>
      <w:divsChild>
        <w:div w:id="32730022">
          <w:marLeft w:val="0"/>
          <w:marRight w:val="0"/>
          <w:marTop w:val="0"/>
          <w:marBottom w:val="0"/>
          <w:divBdr>
            <w:top w:val="none" w:sz="0" w:space="0" w:color="auto"/>
            <w:left w:val="none" w:sz="0" w:space="0" w:color="auto"/>
            <w:bottom w:val="none" w:sz="0" w:space="0" w:color="auto"/>
            <w:right w:val="none" w:sz="0" w:space="0" w:color="auto"/>
          </w:divBdr>
          <w:divsChild>
            <w:div w:id="1545488172">
              <w:marLeft w:val="0"/>
              <w:marRight w:val="0"/>
              <w:marTop w:val="0"/>
              <w:marBottom w:val="0"/>
              <w:divBdr>
                <w:top w:val="none" w:sz="0" w:space="0" w:color="auto"/>
                <w:left w:val="none" w:sz="0" w:space="0" w:color="auto"/>
                <w:bottom w:val="none" w:sz="0" w:space="0" w:color="auto"/>
                <w:right w:val="none" w:sz="0" w:space="0" w:color="auto"/>
              </w:divBdr>
              <w:divsChild>
                <w:div w:id="323315308">
                  <w:marLeft w:val="0"/>
                  <w:marRight w:val="0"/>
                  <w:marTop w:val="0"/>
                  <w:marBottom w:val="0"/>
                  <w:divBdr>
                    <w:top w:val="none" w:sz="0" w:space="0" w:color="auto"/>
                    <w:left w:val="none" w:sz="0" w:space="0" w:color="auto"/>
                    <w:bottom w:val="none" w:sz="0" w:space="0" w:color="auto"/>
                    <w:right w:val="none" w:sz="0" w:space="0" w:color="auto"/>
                  </w:divBdr>
                  <w:divsChild>
                    <w:div w:id="15165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75098">
      <w:bodyDiv w:val="1"/>
      <w:marLeft w:val="0"/>
      <w:marRight w:val="0"/>
      <w:marTop w:val="0"/>
      <w:marBottom w:val="0"/>
      <w:divBdr>
        <w:top w:val="none" w:sz="0" w:space="0" w:color="auto"/>
        <w:left w:val="none" w:sz="0" w:space="0" w:color="auto"/>
        <w:bottom w:val="none" w:sz="0" w:space="0" w:color="auto"/>
        <w:right w:val="none" w:sz="0" w:space="0" w:color="auto"/>
      </w:divBdr>
      <w:divsChild>
        <w:div w:id="1567498435">
          <w:marLeft w:val="0"/>
          <w:marRight w:val="0"/>
          <w:marTop w:val="0"/>
          <w:marBottom w:val="0"/>
          <w:divBdr>
            <w:top w:val="none" w:sz="0" w:space="0" w:color="auto"/>
            <w:left w:val="none" w:sz="0" w:space="0" w:color="auto"/>
            <w:bottom w:val="none" w:sz="0" w:space="0" w:color="auto"/>
            <w:right w:val="none" w:sz="0" w:space="0" w:color="auto"/>
          </w:divBdr>
          <w:divsChild>
            <w:div w:id="144707808">
              <w:marLeft w:val="0"/>
              <w:marRight w:val="0"/>
              <w:marTop w:val="0"/>
              <w:marBottom w:val="0"/>
              <w:divBdr>
                <w:top w:val="none" w:sz="0" w:space="0" w:color="auto"/>
                <w:left w:val="none" w:sz="0" w:space="0" w:color="auto"/>
                <w:bottom w:val="none" w:sz="0" w:space="0" w:color="auto"/>
                <w:right w:val="none" w:sz="0" w:space="0" w:color="auto"/>
              </w:divBdr>
              <w:divsChild>
                <w:div w:id="8965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41300">
      <w:bodyDiv w:val="1"/>
      <w:marLeft w:val="0"/>
      <w:marRight w:val="0"/>
      <w:marTop w:val="0"/>
      <w:marBottom w:val="0"/>
      <w:divBdr>
        <w:top w:val="none" w:sz="0" w:space="0" w:color="auto"/>
        <w:left w:val="none" w:sz="0" w:space="0" w:color="auto"/>
        <w:bottom w:val="none" w:sz="0" w:space="0" w:color="auto"/>
        <w:right w:val="none" w:sz="0" w:space="0" w:color="auto"/>
      </w:divBdr>
      <w:divsChild>
        <w:div w:id="1171795450">
          <w:marLeft w:val="0"/>
          <w:marRight w:val="0"/>
          <w:marTop w:val="0"/>
          <w:marBottom w:val="0"/>
          <w:divBdr>
            <w:top w:val="none" w:sz="0" w:space="0" w:color="auto"/>
            <w:left w:val="none" w:sz="0" w:space="0" w:color="auto"/>
            <w:bottom w:val="none" w:sz="0" w:space="0" w:color="auto"/>
            <w:right w:val="none" w:sz="0" w:space="0" w:color="auto"/>
          </w:divBdr>
          <w:divsChild>
            <w:div w:id="1786315568">
              <w:marLeft w:val="0"/>
              <w:marRight w:val="0"/>
              <w:marTop w:val="0"/>
              <w:marBottom w:val="0"/>
              <w:divBdr>
                <w:top w:val="none" w:sz="0" w:space="0" w:color="auto"/>
                <w:left w:val="none" w:sz="0" w:space="0" w:color="auto"/>
                <w:bottom w:val="none" w:sz="0" w:space="0" w:color="auto"/>
                <w:right w:val="none" w:sz="0" w:space="0" w:color="auto"/>
              </w:divBdr>
              <w:divsChild>
                <w:div w:id="1431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81748">
      <w:bodyDiv w:val="1"/>
      <w:marLeft w:val="0"/>
      <w:marRight w:val="0"/>
      <w:marTop w:val="0"/>
      <w:marBottom w:val="0"/>
      <w:divBdr>
        <w:top w:val="none" w:sz="0" w:space="0" w:color="auto"/>
        <w:left w:val="none" w:sz="0" w:space="0" w:color="auto"/>
        <w:bottom w:val="none" w:sz="0" w:space="0" w:color="auto"/>
        <w:right w:val="none" w:sz="0" w:space="0" w:color="auto"/>
      </w:divBdr>
      <w:divsChild>
        <w:div w:id="201022316">
          <w:marLeft w:val="0"/>
          <w:marRight w:val="0"/>
          <w:marTop w:val="0"/>
          <w:marBottom w:val="0"/>
          <w:divBdr>
            <w:top w:val="none" w:sz="0" w:space="0" w:color="auto"/>
            <w:left w:val="none" w:sz="0" w:space="0" w:color="auto"/>
            <w:bottom w:val="none" w:sz="0" w:space="0" w:color="auto"/>
            <w:right w:val="none" w:sz="0" w:space="0" w:color="auto"/>
          </w:divBdr>
          <w:divsChild>
            <w:div w:id="1603686536">
              <w:marLeft w:val="0"/>
              <w:marRight w:val="0"/>
              <w:marTop w:val="0"/>
              <w:marBottom w:val="0"/>
              <w:divBdr>
                <w:top w:val="none" w:sz="0" w:space="0" w:color="auto"/>
                <w:left w:val="none" w:sz="0" w:space="0" w:color="auto"/>
                <w:bottom w:val="none" w:sz="0" w:space="0" w:color="auto"/>
                <w:right w:val="none" w:sz="0" w:space="0" w:color="auto"/>
              </w:divBdr>
              <w:divsChild>
                <w:div w:id="1780762621">
                  <w:marLeft w:val="0"/>
                  <w:marRight w:val="0"/>
                  <w:marTop w:val="0"/>
                  <w:marBottom w:val="0"/>
                  <w:divBdr>
                    <w:top w:val="none" w:sz="0" w:space="0" w:color="auto"/>
                    <w:left w:val="none" w:sz="0" w:space="0" w:color="auto"/>
                    <w:bottom w:val="none" w:sz="0" w:space="0" w:color="auto"/>
                    <w:right w:val="none" w:sz="0" w:space="0" w:color="auto"/>
                  </w:divBdr>
                  <w:divsChild>
                    <w:div w:id="9308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96299">
      <w:bodyDiv w:val="1"/>
      <w:marLeft w:val="0"/>
      <w:marRight w:val="0"/>
      <w:marTop w:val="0"/>
      <w:marBottom w:val="0"/>
      <w:divBdr>
        <w:top w:val="none" w:sz="0" w:space="0" w:color="auto"/>
        <w:left w:val="none" w:sz="0" w:space="0" w:color="auto"/>
        <w:bottom w:val="none" w:sz="0" w:space="0" w:color="auto"/>
        <w:right w:val="none" w:sz="0" w:space="0" w:color="auto"/>
      </w:divBdr>
      <w:divsChild>
        <w:div w:id="691760862">
          <w:marLeft w:val="0"/>
          <w:marRight w:val="0"/>
          <w:marTop w:val="0"/>
          <w:marBottom w:val="0"/>
          <w:divBdr>
            <w:top w:val="none" w:sz="0" w:space="0" w:color="auto"/>
            <w:left w:val="none" w:sz="0" w:space="0" w:color="auto"/>
            <w:bottom w:val="none" w:sz="0" w:space="0" w:color="auto"/>
            <w:right w:val="none" w:sz="0" w:space="0" w:color="auto"/>
          </w:divBdr>
          <w:divsChild>
            <w:div w:id="2100830968">
              <w:marLeft w:val="0"/>
              <w:marRight w:val="0"/>
              <w:marTop w:val="0"/>
              <w:marBottom w:val="0"/>
              <w:divBdr>
                <w:top w:val="none" w:sz="0" w:space="0" w:color="auto"/>
                <w:left w:val="none" w:sz="0" w:space="0" w:color="auto"/>
                <w:bottom w:val="none" w:sz="0" w:space="0" w:color="auto"/>
                <w:right w:val="none" w:sz="0" w:space="0" w:color="auto"/>
              </w:divBdr>
              <w:divsChild>
                <w:div w:id="17451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5119">
      <w:bodyDiv w:val="1"/>
      <w:marLeft w:val="0"/>
      <w:marRight w:val="0"/>
      <w:marTop w:val="0"/>
      <w:marBottom w:val="0"/>
      <w:divBdr>
        <w:top w:val="none" w:sz="0" w:space="0" w:color="auto"/>
        <w:left w:val="none" w:sz="0" w:space="0" w:color="auto"/>
        <w:bottom w:val="none" w:sz="0" w:space="0" w:color="auto"/>
        <w:right w:val="none" w:sz="0" w:space="0" w:color="auto"/>
      </w:divBdr>
      <w:divsChild>
        <w:div w:id="260457282">
          <w:marLeft w:val="0"/>
          <w:marRight w:val="0"/>
          <w:marTop w:val="0"/>
          <w:marBottom w:val="0"/>
          <w:divBdr>
            <w:top w:val="none" w:sz="0" w:space="0" w:color="auto"/>
            <w:left w:val="none" w:sz="0" w:space="0" w:color="auto"/>
            <w:bottom w:val="none" w:sz="0" w:space="0" w:color="auto"/>
            <w:right w:val="none" w:sz="0" w:space="0" w:color="auto"/>
          </w:divBdr>
          <w:divsChild>
            <w:div w:id="926156981">
              <w:marLeft w:val="0"/>
              <w:marRight w:val="0"/>
              <w:marTop w:val="0"/>
              <w:marBottom w:val="0"/>
              <w:divBdr>
                <w:top w:val="none" w:sz="0" w:space="0" w:color="auto"/>
                <w:left w:val="none" w:sz="0" w:space="0" w:color="auto"/>
                <w:bottom w:val="none" w:sz="0" w:space="0" w:color="auto"/>
                <w:right w:val="none" w:sz="0" w:space="0" w:color="auto"/>
              </w:divBdr>
              <w:divsChild>
                <w:div w:id="8896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3248">
      <w:bodyDiv w:val="1"/>
      <w:marLeft w:val="0"/>
      <w:marRight w:val="0"/>
      <w:marTop w:val="0"/>
      <w:marBottom w:val="0"/>
      <w:divBdr>
        <w:top w:val="none" w:sz="0" w:space="0" w:color="auto"/>
        <w:left w:val="none" w:sz="0" w:space="0" w:color="auto"/>
        <w:bottom w:val="none" w:sz="0" w:space="0" w:color="auto"/>
        <w:right w:val="none" w:sz="0" w:space="0" w:color="auto"/>
      </w:divBdr>
      <w:divsChild>
        <w:div w:id="973028379">
          <w:marLeft w:val="0"/>
          <w:marRight w:val="0"/>
          <w:marTop w:val="0"/>
          <w:marBottom w:val="0"/>
          <w:divBdr>
            <w:top w:val="none" w:sz="0" w:space="0" w:color="auto"/>
            <w:left w:val="none" w:sz="0" w:space="0" w:color="auto"/>
            <w:bottom w:val="none" w:sz="0" w:space="0" w:color="auto"/>
            <w:right w:val="none" w:sz="0" w:space="0" w:color="auto"/>
          </w:divBdr>
          <w:divsChild>
            <w:div w:id="1605723304">
              <w:marLeft w:val="0"/>
              <w:marRight w:val="0"/>
              <w:marTop w:val="0"/>
              <w:marBottom w:val="0"/>
              <w:divBdr>
                <w:top w:val="none" w:sz="0" w:space="0" w:color="auto"/>
                <w:left w:val="none" w:sz="0" w:space="0" w:color="auto"/>
                <w:bottom w:val="none" w:sz="0" w:space="0" w:color="auto"/>
                <w:right w:val="none" w:sz="0" w:space="0" w:color="auto"/>
              </w:divBdr>
              <w:divsChild>
                <w:div w:id="318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5961">
      <w:bodyDiv w:val="1"/>
      <w:marLeft w:val="0"/>
      <w:marRight w:val="0"/>
      <w:marTop w:val="0"/>
      <w:marBottom w:val="0"/>
      <w:divBdr>
        <w:top w:val="none" w:sz="0" w:space="0" w:color="auto"/>
        <w:left w:val="none" w:sz="0" w:space="0" w:color="auto"/>
        <w:bottom w:val="none" w:sz="0" w:space="0" w:color="auto"/>
        <w:right w:val="none" w:sz="0" w:space="0" w:color="auto"/>
      </w:divBdr>
      <w:divsChild>
        <w:div w:id="388456961">
          <w:marLeft w:val="0"/>
          <w:marRight w:val="0"/>
          <w:marTop w:val="0"/>
          <w:marBottom w:val="0"/>
          <w:divBdr>
            <w:top w:val="none" w:sz="0" w:space="0" w:color="auto"/>
            <w:left w:val="none" w:sz="0" w:space="0" w:color="auto"/>
            <w:bottom w:val="none" w:sz="0" w:space="0" w:color="auto"/>
            <w:right w:val="none" w:sz="0" w:space="0" w:color="auto"/>
          </w:divBdr>
          <w:divsChild>
            <w:div w:id="120273988">
              <w:marLeft w:val="0"/>
              <w:marRight w:val="0"/>
              <w:marTop w:val="0"/>
              <w:marBottom w:val="0"/>
              <w:divBdr>
                <w:top w:val="none" w:sz="0" w:space="0" w:color="auto"/>
                <w:left w:val="none" w:sz="0" w:space="0" w:color="auto"/>
                <w:bottom w:val="none" w:sz="0" w:space="0" w:color="auto"/>
                <w:right w:val="none" w:sz="0" w:space="0" w:color="auto"/>
              </w:divBdr>
              <w:divsChild>
                <w:div w:id="1713993563">
                  <w:marLeft w:val="0"/>
                  <w:marRight w:val="0"/>
                  <w:marTop w:val="0"/>
                  <w:marBottom w:val="0"/>
                  <w:divBdr>
                    <w:top w:val="none" w:sz="0" w:space="0" w:color="auto"/>
                    <w:left w:val="none" w:sz="0" w:space="0" w:color="auto"/>
                    <w:bottom w:val="none" w:sz="0" w:space="0" w:color="auto"/>
                    <w:right w:val="none" w:sz="0" w:space="0" w:color="auto"/>
                  </w:divBdr>
                  <w:divsChild>
                    <w:div w:id="11239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08194">
      <w:bodyDiv w:val="1"/>
      <w:marLeft w:val="0"/>
      <w:marRight w:val="0"/>
      <w:marTop w:val="0"/>
      <w:marBottom w:val="0"/>
      <w:divBdr>
        <w:top w:val="none" w:sz="0" w:space="0" w:color="auto"/>
        <w:left w:val="none" w:sz="0" w:space="0" w:color="auto"/>
        <w:bottom w:val="none" w:sz="0" w:space="0" w:color="auto"/>
        <w:right w:val="none" w:sz="0" w:space="0" w:color="auto"/>
      </w:divBdr>
      <w:divsChild>
        <w:div w:id="278531449">
          <w:marLeft w:val="0"/>
          <w:marRight w:val="0"/>
          <w:marTop w:val="0"/>
          <w:marBottom w:val="0"/>
          <w:divBdr>
            <w:top w:val="none" w:sz="0" w:space="0" w:color="auto"/>
            <w:left w:val="none" w:sz="0" w:space="0" w:color="auto"/>
            <w:bottom w:val="none" w:sz="0" w:space="0" w:color="auto"/>
            <w:right w:val="none" w:sz="0" w:space="0" w:color="auto"/>
          </w:divBdr>
          <w:divsChild>
            <w:div w:id="1714648416">
              <w:marLeft w:val="0"/>
              <w:marRight w:val="0"/>
              <w:marTop w:val="0"/>
              <w:marBottom w:val="0"/>
              <w:divBdr>
                <w:top w:val="none" w:sz="0" w:space="0" w:color="auto"/>
                <w:left w:val="none" w:sz="0" w:space="0" w:color="auto"/>
                <w:bottom w:val="none" w:sz="0" w:space="0" w:color="auto"/>
                <w:right w:val="none" w:sz="0" w:space="0" w:color="auto"/>
              </w:divBdr>
              <w:divsChild>
                <w:div w:id="894388255">
                  <w:marLeft w:val="0"/>
                  <w:marRight w:val="0"/>
                  <w:marTop w:val="0"/>
                  <w:marBottom w:val="0"/>
                  <w:divBdr>
                    <w:top w:val="none" w:sz="0" w:space="0" w:color="auto"/>
                    <w:left w:val="none" w:sz="0" w:space="0" w:color="auto"/>
                    <w:bottom w:val="none" w:sz="0" w:space="0" w:color="auto"/>
                    <w:right w:val="none" w:sz="0" w:space="0" w:color="auto"/>
                  </w:divBdr>
                  <w:divsChild>
                    <w:div w:id="4286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2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531220">
          <w:marLeft w:val="0"/>
          <w:marRight w:val="0"/>
          <w:marTop w:val="0"/>
          <w:marBottom w:val="0"/>
          <w:divBdr>
            <w:top w:val="none" w:sz="0" w:space="0" w:color="auto"/>
            <w:left w:val="none" w:sz="0" w:space="0" w:color="auto"/>
            <w:bottom w:val="none" w:sz="0" w:space="0" w:color="auto"/>
            <w:right w:val="none" w:sz="0" w:space="0" w:color="auto"/>
          </w:divBdr>
          <w:divsChild>
            <w:div w:id="651102324">
              <w:marLeft w:val="0"/>
              <w:marRight w:val="0"/>
              <w:marTop w:val="0"/>
              <w:marBottom w:val="0"/>
              <w:divBdr>
                <w:top w:val="none" w:sz="0" w:space="0" w:color="auto"/>
                <w:left w:val="none" w:sz="0" w:space="0" w:color="auto"/>
                <w:bottom w:val="none" w:sz="0" w:space="0" w:color="auto"/>
                <w:right w:val="none" w:sz="0" w:space="0" w:color="auto"/>
              </w:divBdr>
              <w:divsChild>
                <w:div w:id="632171804">
                  <w:marLeft w:val="0"/>
                  <w:marRight w:val="0"/>
                  <w:marTop w:val="0"/>
                  <w:marBottom w:val="0"/>
                  <w:divBdr>
                    <w:top w:val="none" w:sz="0" w:space="0" w:color="auto"/>
                    <w:left w:val="none" w:sz="0" w:space="0" w:color="auto"/>
                    <w:bottom w:val="none" w:sz="0" w:space="0" w:color="auto"/>
                    <w:right w:val="none" w:sz="0" w:space="0" w:color="auto"/>
                  </w:divBdr>
                  <w:divsChild>
                    <w:div w:id="1519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03989">
      <w:bodyDiv w:val="1"/>
      <w:marLeft w:val="0"/>
      <w:marRight w:val="0"/>
      <w:marTop w:val="0"/>
      <w:marBottom w:val="0"/>
      <w:divBdr>
        <w:top w:val="none" w:sz="0" w:space="0" w:color="auto"/>
        <w:left w:val="none" w:sz="0" w:space="0" w:color="auto"/>
        <w:bottom w:val="none" w:sz="0" w:space="0" w:color="auto"/>
        <w:right w:val="none" w:sz="0" w:space="0" w:color="auto"/>
      </w:divBdr>
      <w:divsChild>
        <w:div w:id="28073699">
          <w:marLeft w:val="0"/>
          <w:marRight w:val="0"/>
          <w:marTop w:val="0"/>
          <w:marBottom w:val="0"/>
          <w:divBdr>
            <w:top w:val="none" w:sz="0" w:space="0" w:color="auto"/>
            <w:left w:val="none" w:sz="0" w:space="0" w:color="auto"/>
            <w:bottom w:val="none" w:sz="0" w:space="0" w:color="auto"/>
            <w:right w:val="none" w:sz="0" w:space="0" w:color="auto"/>
          </w:divBdr>
          <w:divsChild>
            <w:div w:id="1068847326">
              <w:marLeft w:val="0"/>
              <w:marRight w:val="0"/>
              <w:marTop w:val="0"/>
              <w:marBottom w:val="0"/>
              <w:divBdr>
                <w:top w:val="none" w:sz="0" w:space="0" w:color="auto"/>
                <w:left w:val="none" w:sz="0" w:space="0" w:color="auto"/>
                <w:bottom w:val="none" w:sz="0" w:space="0" w:color="auto"/>
                <w:right w:val="none" w:sz="0" w:space="0" w:color="auto"/>
              </w:divBdr>
              <w:divsChild>
                <w:div w:id="652221036">
                  <w:marLeft w:val="0"/>
                  <w:marRight w:val="0"/>
                  <w:marTop w:val="0"/>
                  <w:marBottom w:val="0"/>
                  <w:divBdr>
                    <w:top w:val="none" w:sz="0" w:space="0" w:color="auto"/>
                    <w:left w:val="none" w:sz="0" w:space="0" w:color="auto"/>
                    <w:bottom w:val="none" w:sz="0" w:space="0" w:color="auto"/>
                    <w:right w:val="none" w:sz="0" w:space="0" w:color="auto"/>
                  </w:divBdr>
                  <w:divsChild>
                    <w:div w:id="12569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183571">
      <w:bodyDiv w:val="1"/>
      <w:marLeft w:val="0"/>
      <w:marRight w:val="0"/>
      <w:marTop w:val="0"/>
      <w:marBottom w:val="0"/>
      <w:divBdr>
        <w:top w:val="none" w:sz="0" w:space="0" w:color="auto"/>
        <w:left w:val="none" w:sz="0" w:space="0" w:color="auto"/>
        <w:bottom w:val="none" w:sz="0" w:space="0" w:color="auto"/>
        <w:right w:val="none" w:sz="0" w:space="0" w:color="auto"/>
      </w:divBdr>
      <w:divsChild>
        <w:div w:id="707145947">
          <w:marLeft w:val="0"/>
          <w:marRight w:val="0"/>
          <w:marTop w:val="0"/>
          <w:marBottom w:val="0"/>
          <w:divBdr>
            <w:top w:val="none" w:sz="0" w:space="0" w:color="auto"/>
            <w:left w:val="none" w:sz="0" w:space="0" w:color="auto"/>
            <w:bottom w:val="none" w:sz="0" w:space="0" w:color="auto"/>
            <w:right w:val="none" w:sz="0" w:space="0" w:color="auto"/>
          </w:divBdr>
          <w:divsChild>
            <w:div w:id="2130775492">
              <w:marLeft w:val="0"/>
              <w:marRight w:val="0"/>
              <w:marTop w:val="0"/>
              <w:marBottom w:val="0"/>
              <w:divBdr>
                <w:top w:val="none" w:sz="0" w:space="0" w:color="auto"/>
                <w:left w:val="none" w:sz="0" w:space="0" w:color="auto"/>
                <w:bottom w:val="none" w:sz="0" w:space="0" w:color="auto"/>
                <w:right w:val="none" w:sz="0" w:space="0" w:color="auto"/>
              </w:divBdr>
              <w:divsChild>
                <w:div w:id="2159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38030">
      <w:bodyDiv w:val="1"/>
      <w:marLeft w:val="0"/>
      <w:marRight w:val="0"/>
      <w:marTop w:val="0"/>
      <w:marBottom w:val="0"/>
      <w:divBdr>
        <w:top w:val="none" w:sz="0" w:space="0" w:color="auto"/>
        <w:left w:val="none" w:sz="0" w:space="0" w:color="auto"/>
        <w:bottom w:val="none" w:sz="0" w:space="0" w:color="auto"/>
        <w:right w:val="none" w:sz="0" w:space="0" w:color="auto"/>
      </w:divBdr>
      <w:divsChild>
        <w:div w:id="1334797668">
          <w:marLeft w:val="0"/>
          <w:marRight w:val="0"/>
          <w:marTop w:val="0"/>
          <w:marBottom w:val="0"/>
          <w:divBdr>
            <w:top w:val="none" w:sz="0" w:space="0" w:color="auto"/>
            <w:left w:val="none" w:sz="0" w:space="0" w:color="auto"/>
            <w:bottom w:val="none" w:sz="0" w:space="0" w:color="auto"/>
            <w:right w:val="none" w:sz="0" w:space="0" w:color="auto"/>
          </w:divBdr>
          <w:divsChild>
            <w:div w:id="690716473">
              <w:marLeft w:val="0"/>
              <w:marRight w:val="0"/>
              <w:marTop w:val="0"/>
              <w:marBottom w:val="0"/>
              <w:divBdr>
                <w:top w:val="none" w:sz="0" w:space="0" w:color="auto"/>
                <w:left w:val="none" w:sz="0" w:space="0" w:color="auto"/>
                <w:bottom w:val="none" w:sz="0" w:space="0" w:color="auto"/>
                <w:right w:val="none" w:sz="0" w:space="0" w:color="auto"/>
              </w:divBdr>
              <w:divsChild>
                <w:div w:id="11313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6140">
      <w:bodyDiv w:val="1"/>
      <w:marLeft w:val="0"/>
      <w:marRight w:val="0"/>
      <w:marTop w:val="0"/>
      <w:marBottom w:val="0"/>
      <w:divBdr>
        <w:top w:val="none" w:sz="0" w:space="0" w:color="auto"/>
        <w:left w:val="none" w:sz="0" w:space="0" w:color="auto"/>
        <w:bottom w:val="none" w:sz="0" w:space="0" w:color="auto"/>
        <w:right w:val="none" w:sz="0" w:space="0" w:color="auto"/>
      </w:divBdr>
      <w:divsChild>
        <w:div w:id="538013206">
          <w:marLeft w:val="0"/>
          <w:marRight w:val="0"/>
          <w:marTop w:val="0"/>
          <w:marBottom w:val="0"/>
          <w:divBdr>
            <w:top w:val="none" w:sz="0" w:space="0" w:color="auto"/>
            <w:left w:val="none" w:sz="0" w:space="0" w:color="auto"/>
            <w:bottom w:val="none" w:sz="0" w:space="0" w:color="auto"/>
            <w:right w:val="none" w:sz="0" w:space="0" w:color="auto"/>
          </w:divBdr>
          <w:divsChild>
            <w:div w:id="664358171">
              <w:marLeft w:val="0"/>
              <w:marRight w:val="0"/>
              <w:marTop w:val="0"/>
              <w:marBottom w:val="0"/>
              <w:divBdr>
                <w:top w:val="none" w:sz="0" w:space="0" w:color="auto"/>
                <w:left w:val="none" w:sz="0" w:space="0" w:color="auto"/>
                <w:bottom w:val="none" w:sz="0" w:space="0" w:color="auto"/>
                <w:right w:val="none" w:sz="0" w:space="0" w:color="auto"/>
              </w:divBdr>
              <w:divsChild>
                <w:div w:id="4876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1697">
      <w:bodyDiv w:val="1"/>
      <w:marLeft w:val="0"/>
      <w:marRight w:val="0"/>
      <w:marTop w:val="0"/>
      <w:marBottom w:val="0"/>
      <w:divBdr>
        <w:top w:val="none" w:sz="0" w:space="0" w:color="auto"/>
        <w:left w:val="none" w:sz="0" w:space="0" w:color="auto"/>
        <w:bottom w:val="none" w:sz="0" w:space="0" w:color="auto"/>
        <w:right w:val="none" w:sz="0" w:space="0" w:color="auto"/>
      </w:divBdr>
      <w:divsChild>
        <w:div w:id="1145732331">
          <w:marLeft w:val="0"/>
          <w:marRight w:val="0"/>
          <w:marTop w:val="0"/>
          <w:marBottom w:val="0"/>
          <w:divBdr>
            <w:top w:val="none" w:sz="0" w:space="0" w:color="auto"/>
            <w:left w:val="none" w:sz="0" w:space="0" w:color="auto"/>
            <w:bottom w:val="none" w:sz="0" w:space="0" w:color="auto"/>
            <w:right w:val="none" w:sz="0" w:space="0" w:color="auto"/>
          </w:divBdr>
          <w:divsChild>
            <w:div w:id="1360349307">
              <w:marLeft w:val="0"/>
              <w:marRight w:val="0"/>
              <w:marTop w:val="0"/>
              <w:marBottom w:val="0"/>
              <w:divBdr>
                <w:top w:val="none" w:sz="0" w:space="0" w:color="auto"/>
                <w:left w:val="none" w:sz="0" w:space="0" w:color="auto"/>
                <w:bottom w:val="none" w:sz="0" w:space="0" w:color="auto"/>
                <w:right w:val="none" w:sz="0" w:space="0" w:color="auto"/>
              </w:divBdr>
              <w:divsChild>
                <w:div w:id="188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4207">
      <w:bodyDiv w:val="1"/>
      <w:marLeft w:val="0"/>
      <w:marRight w:val="0"/>
      <w:marTop w:val="0"/>
      <w:marBottom w:val="0"/>
      <w:divBdr>
        <w:top w:val="none" w:sz="0" w:space="0" w:color="auto"/>
        <w:left w:val="none" w:sz="0" w:space="0" w:color="auto"/>
        <w:bottom w:val="none" w:sz="0" w:space="0" w:color="auto"/>
        <w:right w:val="none" w:sz="0" w:space="0" w:color="auto"/>
      </w:divBdr>
      <w:divsChild>
        <w:div w:id="1308977632">
          <w:marLeft w:val="0"/>
          <w:marRight w:val="0"/>
          <w:marTop w:val="0"/>
          <w:marBottom w:val="0"/>
          <w:divBdr>
            <w:top w:val="none" w:sz="0" w:space="0" w:color="auto"/>
            <w:left w:val="none" w:sz="0" w:space="0" w:color="auto"/>
            <w:bottom w:val="none" w:sz="0" w:space="0" w:color="auto"/>
            <w:right w:val="none" w:sz="0" w:space="0" w:color="auto"/>
          </w:divBdr>
          <w:divsChild>
            <w:div w:id="502816957">
              <w:marLeft w:val="0"/>
              <w:marRight w:val="0"/>
              <w:marTop w:val="0"/>
              <w:marBottom w:val="0"/>
              <w:divBdr>
                <w:top w:val="none" w:sz="0" w:space="0" w:color="auto"/>
                <w:left w:val="none" w:sz="0" w:space="0" w:color="auto"/>
                <w:bottom w:val="none" w:sz="0" w:space="0" w:color="auto"/>
                <w:right w:val="none" w:sz="0" w:space="0" w:color="auto"/>
              </w:divBdr>
              <w:divsChild>
                <w:div w:id="1885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5044">
      <w:bodyDiv w:val="1"/>
      <w:marLeft w:val="0"/>
      <w:marRight w:val="0"/>
      <w:marTop w:val="0"/>
      <w:marBottom w:val="0"/>
      <w:divBdr>
        <w:top w:val="none" w:sz="0" w:space="0" w:color="auto"/>
        <w:left w:val="none" w:sz="0" w:space="0" w:color="auto"/>
        <w:bottom w:val="none" w:sz="0" w:space="0" w:color="auto"/>
        <w:right w:val="none" w:sz="0" w:space="0" w:color="auto"/>
      </w:divBdr>
      <w:divsChild>
        <w:div w:id="848563584">
          <w:marLeft w:val="0"/>
          <w:marRight w:val="0"/>
          <w:marTop w:val="0"/>
          <w:marBottom w:val="0"/>
          <w:divBdr>
            <w:top w:val="none" w:sz="0" w:space="0" w:color="auto"/>
            <w:left w:val="none" w:sz="0" w:space="0" w:color="auto"/>
            <w:bottom w:val="none" w:sz="0" w:space="0" w:color="auto"/>
            <w:right w:val="none" w:sz="0" w:space="0" w:color="auto"/>
          </w:divBdr>
          <w:divsChild>
            <w:div w:id="2023579709">
              <w:marLeft w:val="0"/>
              <w:marRight w:val="0"/>
              <w:marTop w:val="0"/>
              <w:marBottom w:val="0"/>
              <w:divBdr>
                <w:top w:val="none" w:sz="0" w:space="0" w:color="auto"/>
                <w:left w:val="none" w:sz="0" w:space="0" w:color="auto"/>
                <w:bottom w:val="none" w:sz="0" w:space="0" w:color="auto"/>
                <w:right w:val="none" w:sz="0" w:space="0" w:color="auto"/>
              </w:divBdr>
              <w:divsChild>
                <w:div w:id="257057098">
                  <w:marLeft w:val="0"/>
                  <w:marRight w:val="0"/>
                  <w:marTop w:val="0"/>
                  <w:marBottom w:val="0"/>
                  <w:divBdr>
                    <w:top w:val="none" w:sz="0" w:space="0" w:color="auto"/>
                    <w:left w:val="none" w:sz="0" w:space="0" w:color="auto"/>
                    <w:bottom w:val="none" w:sz="0" w:space="0" w:color="auto"/>
                    <w:right w:val="none" w:sz="0" w:space="0" w:color="auto"/>
                  </w:divBdr>
                  <w:divsChild>
                    <w:div w:id="14323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230206">
      <w:bodyDiv w:val="1"/>
      <w:marLeft w:val="0"/>
      <w:marRight w:val="0"/>
      <w:marTop w:val="0"/>
      <w:marBottom w:val="0"/>
      <w:divBdr>
        <w:top w:val="none" w:sz="0" w:space="0" w:color="auto"/>
        <w:left w:val="none" w:sz="0" w:space="0" w:color="auto"/>
        <w:bottom w:val="none" w:sz="0" w:space="0" w:color="auto"/>
        <w:right w:val="none" w:sz="0" w:space="0" w:color="auto"/>
      </w:divBdr>
      <w:divsChild>
        <w:div w:id="1787918480">
          <w:marLeft w:val="0"/>
          <w:marRight w:val="0"/>
          <w:marTop w:val="0"/>
          <w:marBottom w:val="0"/>
          <w:divBdr>
            <w:top w:val="none" w:sz="0" w:space="0" w:color="auto"/>
            <w:left w:val="none" w:sz="0" w:space="0" w:color="auto"/>
            <w:bottom w:val="none" w:sz="0" w:space="0" w:color="auto"/>
            <w:right w:val="none" w:sz="0" w:space="0" w:color="auto"/>
          </w:divBdr>
          <w:divsChild>
            <w:div w:id="2007391041">
              <w:marLeft w:val="0"/>
              <w:marRight w:val="0"/>
              <w:marTop w:val="0"/>
              <w:marBottom w:val="0"/>
              <w:divBdr>
                <w:top w:val="none" w:sz="0" w:space="0" w:color="auto"/>
                <w:left w:val="none" w:sz="0" w:space="0" w:color="auto"/>
                <w:bottom w:val="none" w:sz="0" w:space="0" w:color="auto"/>
                <w:right w:val="none" w:sz="0" w:space="0" w:color="auto"/>
              </w:divBdr>
              <w:divsChild>
                <w:div w:id="17360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3202">
      <w:bodyDiv w:val="1"/>
      <w:marLeft w:val="0"/>
      <w:marRight w:val="0"/>
      <w:marTop w:val="0"/>
      <w:marBottom w:val="0"/>
      <w:divBdr>
        <w:top w:val="none" w:sz="0" w:space="0" w:color="auto"/>
        <w:left w:val="none" w:sz="0" w:space="0" w:color="auto"/>
        <w:bottom w:val="none" w:sz="0" w:space="0" w:color="auto"/>
        <w:right w:val="none" w:sz="0" w:space="0" w:color="auto"/>
      </w:divBdr>
      <w:divsChild>
        <w:div w:id="183174791">
          <w:marLeft w:val="0"/>
          <w:marRight w:val="0"/>
          <w:marTop w:val="0"/>
          <w:marBottom w:val="0"/>
          <w:divBdr>
            <w:top w:val="none" w:sz="0" w:space="0" w:color="auto"/>
            <w:left w:val="none" w:sz="0" w:space="0" w:color="auto"/>
            <w:bottom w:val="none" w:sz="0" w:space="0" w:color="auto"/>
            <w:right w:val="none" w:sz="0" w:space="0" w:color="auto"/>
          </w:divBdr>
          <w:divsChild>
            <w:div w:id="1389768447">
              <w:marLeft w:val="0"/>
              <w:marRight w:val="0"/>
              <w:marTop w:val="0"/>
              <w:marBottom w:val="0"/>
              <w:divBdr>
                <w:top w:val="none" w:sz="0" w:space="0" w:color="auto"/>
                <w:left w:val="none" w:sz="0" w:space="0" w:color="auto"/>
                <w:bottom w:val="none" w:sz="0" w:space="0" w:color="auto"/>
                <w:right w:val="none" w:sz="0" w:space="0" w:color="auto"/>
              </w:divBdr>
              <w:divsChild>
                <w:div w:id="20746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1235">
      <w:bodyDiv w:val="1"/>
      <w:marLeft w:val="0"/>
      <w:marRight w:val="0"/>
      <w:marTop w:val="0"/>
      <w:marBottom w:val="0"/>
      <w:divBdr>
        <w:top w:val="none" w:sz="0" w:space="0" w:color="auto"/>
        <w:left w:val="none" w:sz="0" w:space="0" w:color="auto"/>
        <w:bottom w:val="none" w:sz="0" w:space="0" w:color="auto"/>
        <w:right w:val="none" w:sz="0" w:space="0" w:color="auto"/>
      </w:divBdr>
      <w:divsChild>
        <w:div w:id="95754775">
          <w:marLeft w:val="0"/>
          <w:marRight w:val="0"/>
          <w:marTop w:val="0"/>
          <w:marBottom w:val="0"/>
          <w:divBdr>
            <w:top w:val="none" w:sz="0" w:space="0" w:color="auto"/>
            <w:left w:val="none" w:sz="0" w:space="0" w:color="auto"/>
            <w:bottom w:val="none" w:sz="0" w:space="0" w:color="auto"/>
            <w:right w:val="none" w:sz="0" w:space="0" w:color="auto"/>
          </w:divBdr>
          <w:divsChild>
            <w:div w:id="1781562951">
              <w:marLeft w:val="0"/>
              <w:marRight w:val="0"/>
              <w:marTop w:val="0"/>
              <w:marBottom w:val="0"/>
              <w:divBdr>
                <w:top w:val="none" w:sz="0" w:space="0" w:color="auto"/>
                <w:left w:val="none" w:sz="0" w:space="0" w:color="auto"/>
                <w:bottom w:val="none" w:sz="0" w:space="0" w:color="auto"/>
                <w:right w:val="none" w:sz="0" w:space="0" w:color="auto"/>
              </w:divBdr>
              <w:divsChild>
                <w:div w:id="1817991047">
                  <w:marLeft w:val="0"/>
                  <w:marRight w:val="0"/>
                  <w:marTop w:val="0"/>
                  <w:marBottom w:val="0"/>
                  <w:divBdr>
                    <w:top w:val="none" w:sz="0" w:space="0" w:color="auto"/>
                    <w:left w:val="none" w:sz="0" w:space="0" w:color="auto"/>
                    <w:bottom w:val="none" w:sz="0" w:space="0" w:color="auto"/>
                    <w:right w:val="none" w:sz="0" w:space="0" w:color="auto"/>
                  </w:divBdr>
                  <w:divsChild>
                    <w:div w:id="10092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4094">
      <w:bodyDiv w:val="1"/>
      <w:marLeft w:val="0"/>
      <w:marRight w:val="0"/>
      <w:marTop w:val="0"/>
      <w:marBottom w:val="0"/>
      <w:divBdr>
        <w:top w:val="none" w:sz="0" w:space="0" w:color="auto"/>
        <w:left w:val="none" w:sz="0" w:space="0" w:color="auto"/>
        <w:bottom w:val="none" w:sz="0" w:space="0" w:color="auto"/>
        <w:right w:val="none" w:sz="0" w:space="0" w:color="auto"/>
      </w:divBdr>
      <w:divsChild>
        <w:div w:id="913904010">
          <w:marLeft w:val="0"/>
          <w:marRight w:val="0"/>
          <w:marTop w:val="0"/>
          <w:marBottom w:val="0"/>
          <w:divBdr>
            <w:top w:val="none" w:sz="0" w:space="0" w:color="auto"/>
            <w:left w:val="none" w:sz="0" w:space="0" w:color="auto"/>
            <w:bottom w:val="none" w:sz="0" w:space="0" w:color="auto"/>
            <w:right w:val="none" w:sz="0" w:space="0" w:color="auto"/>
          </w:divBdr>
          <w:divsChild>
            <w:div w:id="756249846">
              <w:marLeft w:val="0"/>
              <w:marRight w:val="0"/>
              <w:marTop w:val="0"/>
              <w:marBottom w:val="0"/>
              <w:divBdr>
                <w:top w:val="none" w:sz="0" w:space="0" w:color="auto"/>
                <w:left w:val="none" w:sz="0" w:space="0" w:color="auto"/>
                <w:bottom w:val="none" w:sz="0" w:space="0" w:color="auto"/>
                <w:right w:val="none" w:sz="0" w:space="0" w:color="auto"/>
              </w:divBdr>
              <w:divsChild>
                <w:div w:id="2127575639">
                  <w:marLeft w:val="0"/>
                  <w:marRight w:val="0"/>
                  <w:marTop w:val="0"/>
                  <w:marBottom w:val="0"/>
                  <w:divBdr>
                    <w:top w:val="none" w:sz="0" w:space="0" w:color="auto"/>
                    <w:left w:val="none" w:sz="0" w:space="0" w:color="auto"/>
                    <w:bottom w:val="none" w:sz="0" w:space="0" w:color="auto"/>
                    <w:right w:val="none" w:sz="0" w:space="0" w:color="auto"/>
                  </w:divBdr>
                  <w:divsChild>
                    <w:div w:id="3371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70890">
      <w:bodyDiv w:val="1"/>
      <w:marLeft w:val="0"/>
      <w:marRight w:val="0"/>
      <w:marTop w:val="0"/>
      <w:marBottom w:val="0"/>
      <w:divBdr>
        <w:top w:val="none" w:sz="0" w:space="0" w:color="auto"/>
        <w:left w:val="none" w:sz="0" w:space="0" w:color="auto"/>
        <w:bottom w:val="none" w:sz="0" w:space="0" w:color="auto"/>
        <w:right w:val="none" w:sz="0" w:space="0" w:color="auto"/>
      </w:divBdr>
      <w:divsChild>
        <w:div w:id="547303697">
          <w:marLeft w:val="0"/>
          <w:marRight w:val="0"/>
          <w:marTop w:val="0"/>
          <w:marBottom w:val="0"/>
          <w:divBdr>
            <w:top w:val="none" w:sz="0" w:space="0" w:color="auto"/>
            <w:left w:val="none" w:sz="0" w:space="0" w:color="auto"/>
            <w:bottom w:val="none" w:sz="0" w:space="0" w:color="auto"/>
            <w:right w:val="none" w:sz="0" w:space="0" w:color="auto"/>
          </w:divBdr>
          <w:divsChild>
            <w:div w:id="1407846344">
              <w:marLeft w:val="0"/>
              <w:marRight w:val="0"/>
              <w:marTop w:val="0"/>
              <w:marBottom w:val="0"/>
              <w:divBdr>
                <w:top w:val="none" w:sz="0" w:space="0" w:color="auto"/>
                <w:left w:val="none" w:sz="0" w:space="0" w:color="auto"/>
                <w:bottom w:val="none" w:sz="0" w:space="0" w:color="auto"/>
                <w:right w:val="none" w:sz="0" w:space="0" w:color="auto"/>
              </w:divBdr>
              <w:divsChild>
                <w:div w:id="19580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5385">
      <w:bodyDiv w:val="1"/>
      <w:marLeft w:val="0"/>
      <w:marRight w:val="0"/>
      <w:marTop w:val="0"/>
      <w:marBottom w:val="0"/>
      <w:divBdr>
        <w:top w:val="none" w:sz="0" w:space="0" w:color="auto"/>
        <w:left w:val="none" w:sz="0" w:space="0" w:color="auto"/>
        <w:bottom w:val="none" w:sz="0" w:space="0" w:color="auto"/>
        <w:right w:val="none" w:sz="0" w:space="0" w:color="auto"/>
      </w:divBdr>
      <w:divsChild>
        <w:div w:id="1700009511">
          <w:marLeft w:val="0"/>
          <w:marRight w:val="0"/>
          <w:marTop w:val="0"/>
          <w:marBottom w:val="0"/>
          <w:divBdr>
            <w:top w:val="none" w:sz="0" w:space="0" w:color="auto"/>
            <w:left w:val="none" w:sz="0" w:space="0" w:color="auto"/>
            <w:bottom w:val="none" w:sz="0" w:space="0" w:color="auto"/>
            <w:right w:val="none" w:sz="0" w:space="0" w:color="auto"/>
          </w:divBdr>
          <w:divsChild>
            <w:div w:id="533612788">
              <w:marLeft w:val="0"/>
              <w:marRight w:val="0"/>
              <w:marTop w:val="0"/>
              <w:marBottom w:val="0"/>
              <w:divBdr>
                <w:top w:val="none" w:sz="0" w:space="0" w:color="auto"/>
                <w:left w:val="none" w:sz="0" w:space="0" w:color="auto"/>
                <w:bottom w:val="none" w:sz="0" w:space="0" w:color="auto"/>
                <w:right w:val="none" w:sz="0" w:space="0" w:color="auto"/>
              </w:divBdr>
              <w:divsChild>
                <w:div w:id="20006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12737">
      <w:bodyDiv w:val="1"/>
      <w:marLeft w:val="0"/>
      <w:marRight w:val="0"/>
      <w:marTop w:val="0"/>
      <w:marBottom w:val="0"/>
      <w:divBdr>
        <w:top w:val="none" w:sz="0" w:space="0" w:color="auto"/>
        <w:left w:val="none" w:sz="0" w:space="0" w:color="auto"/>
        <w:bottom w:val="none" w:sz="0" w:space="0" w:color="auto"/>
        <w:right w:val="none" w:sz="0" w:space="0" w:color="auto"/>
      </w:divBdr>
      <w:divsChild>
        <w:div w:id="1532189405">
          <w:marLeft w:val="0"/>
          <w:marRight w:val="0"/>
          <w:marTop w:val="0"/>
          <w:marBottom w:val="0"/>
          <w:divBdr>
            <w:top w:val="none" w:sz="0" w:space="0" w:color="auto"/>
            <w:left w:val="none" w:sz="0" w:space="0" w:color="auto"/>
            <w:bottom w:val="none" w:sz="0" w:space="0" w:color="auto"/>
            <w:right w:val="none" w:sz="0" w:space="0" w:color="auto"/>
          </w:divBdr>
          <w:divsChild>
            <w:div w:id="677346335">
              <w:marLeft w:val="0"/>
              <w:marRight w:val="0"/>
              <w:marTop w:val="0"/>
              <w:marBottom w:val="0"/>
              <w:divBdr>
                <w:top w:val="none" w:sz="0" w:space="0" w:color="auto"/>
                <w:left w:val="none" w:sz="0" w:space="0" w:color="auto"/>
                <w:bottom w:val="none" w:sz="0" w:space="0" w:color="auto"/>
                <w:right w:val="none" w:sz="0" w:space="0" w:color="auto"/>
              </w:divBdr>
              <w:divsChild>
                <w:div w:id="867525416">
                  <w:marLeft w:val="0"/>
                  <w:marRight w:val="0"/>
                  <w:marTop w:val="0"/>
                  <w:marBottom w:val="0"/>
                  <w:divBdr>
                    <w:top w:val="none" w:sz="0" w:space="0" w:color="auto"/>
                    <w:left w:val="none" w:sz="0" w:space="0" w:color="auto"/>
                    <w:bottom w:val="none" w:sz="0" w:space="0" w:color="auto"/>
                    <w:right w:val="none" w:sz="0" w:space="0" w:color="auto"/>
                  </w:divBdr>
                  <w:divsChild>
                    <w:div w:id="91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53893">
      <w:bodyDiv w:val="1"/>
      <w:marLeft w:val="0"/>
      <w:marRight w:val="0"/>
      <w:marTop w:val="0"/>
      <w:marBottom w:val="0"/>
      <w:divBdr>
        <w:top w:val="none" w:sz="0" w:space="0" w:color="auto"/>
        <w:left w:val="none" w:sz="0" w:space="0" w:color="auto"/>
        <w:bottom w:val="none" w:sz="0" w:space="0" w:color="auto"/>
        <w:right w:val="none" w:sz="0" w:space="0" w:color="auto"/>
      </w:divBdr>
      <w:divsChild>
        <w:div w:id="675109787">
          <w:marLeft w:val="0"/>
          <w:marRight w:val="0"/>
          <w:marTop w:val="0"/>
          <w:marBottom w:val="0"/>
          <w:divBdr>
            <w:top w:val="none" w:sz="0" w:space="0" w:color="auto"/>
            <w:left w:val="none" w:sz="0" w:space="0" w:color="auto"/>
            <w:bottom w:val="none" w:sz="0" w:space="0" w:color="auto"/>
            <w:right w:val="none" w:sz="0" w:space="0" w:color="auto"/>
          </w:divBdr>
          <w:divsChild>
            <w:div w:id="1591964818">
              <w:marLeft w:val="0"/>
              <w:marRight w:val="0"/>
              <w:marTop w:val="0"/>
              <w:marBottom w:val="0"/>
              <w:divBdr>
                <w:top w:val="none" w:sz="0" w:space="0" w:color="auto"/>
                <w:left w:val="none" w:sz="0" w:space="0" w:color="auto"/>
                <w:bottom w:val="none" w:sz="0" w:space="0" w:color="auto"/>
                <w:right w:val="none" w:sz="0" w:space="0" w:color="auto"/>
              </w:divBdr>
              <w:divsChild>
                <w:div w:id="10815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06919">
      <w:bodyDiv w:val="1"/>
      <w:marLeft w:val="0"/>
      <w:marRight w:val="0"/>
      <w:marTop w:val="0"/>
      <w:marBottom w:val="0"/>
      <w:divBdr>
        <w:top w:val="none" w:sz="0" w:space="0" w:color="auto"/>
        <w:left w:val="none" w:sz="0" w:space="0" w:color="auto"/>
        <w:bottom w:val="none" w:sz="0" w:space="0" w:color="auto"/>
        <w:right w:val="none" w:sz="0" w:space="0" w:color="auto"/>
      </w:divBdr>
      <w:divsChild>
        <w:div w:id="798183479">
          <w:marLeft w:val="0"/>
          <w:marRight w:val="0"/>
          <w:marTop w:val="0"/>
          <w:marBottom w:val="0"/>
          <w:divBdr>
            <w:top w:val="none" w:sz="0" w:space="0" w:color="auto"/>
            <w:left w:val="none" w:sz="0" w:space="0" w:color="auto"/>
            <w:bottom w:val="none" w:sz="0" w:space="0" w:color="auto"/>
            <w:right w:val="none" w:sz="0" w:space="0" w:color="auto"/>
          </w:divBdr>
          <w:divsChild>
            <w:div w:id="7223264">
              <w:marLeft w:val="0"/>
              <w:marRight w:val="0"/>
              <w:marTop w:val="0"/>
              <w:marBottom w:val="0"/>
              <w:divBdr>
                <w:top w:val="none" w:sz="0" w:space="0" w:color="auto"/>
                <w:left w:val="none" w:sz="0" w:space="0" w:color="auto"/>
                <w:bottom w:val="none" w:sz="0" w:space="0" w:color="auto"/>
                <w:right w:val="none" w:sz="0" w:space="0" w:color="auto"/>
              </w:divBdr>
              <w:divsChild>
                <w:div w:id="1213729639">
                  <w:marLeft w:val="0"/>
                  <w:marRight w:val="0"/>
                  <w:marTop w:val="0"/>
                  <w:marBottom w:val="0"/>
                  <w:divBdr>
                    <w:top w:val="none" w:sz="0" w:space="0" w:color="auto"/>
                    <w:left w:val="none" w:sz="0" w:space="0" w:color="auto"/>
                    <w:bottom w:val="none" w:sz="0" w:space="0" w:color="auto"/>
                    <w:right w:val="none" w:sz="0" w:space="0" w:color="auto"/>
                  </w:divBdr>
                  <w:divsChild>
                    <w:div w:id="10908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130881">
      <w:bodyDiv w:val="1"/>
      <w:marLeft w:val="0"/>
      <w:marRight w:val="0"/>
      <w:marTop w:val="0"/>
      <w:marBottom w:val="0"/>
      <w:divBdr>
        <w:top w:val="none" w:sz="0" w:space="0" w:color="auto"/>
        <w:left w:val="none" w:sz="0" w:space="0" w:color="auto"/>
        <w:bottom w:val="none" w:sz="0" w:space="0" w:color="auto"/>
        <w:right w:val="none" w:sz="0" w:space="0" w:color="auto"/>
      </w:divBdr>
      <w:divsChild>
        <w:div w:id="1078476413">
          <w:marLeft w:val="0"/>
          <w:marRight w:val="0"/>
          <w:marTop w:val="0"/>
          <w:marBottom w:val="0"/>
          <w:divBdr>
            <w:top w:val="none" w:sz="0" w:space="0" w:color="auto"/>
            <w:left w:val="none" w:sz="0" w:space="0" w:color="auto"/>
            <w:bottom w:val="none" w:sz="0" w:space="0" w:color="auto"/>
            <w:right w:val="none" w:sz="0" w:space="0" w:color="auto"/>
          </w:divBdr>
          <w:divsChild>
            <w:div w:id="1526554165">
              <w:marLeft w:val="0"/>
              <w:marRight w:val="0"/>
              <w:marTop w:val="0"/>
              <w:marBottom w:val="0"/>
              <w:divBdr>
                <w:top w:val="none" w:sz="0" w:space="0" w:color="auto"/>
                <w:left w:val="none" w:sz="0" w:space="0" w:color="auto"/>
                <w:bottom w:val="none" w:sz="0" w:space="0" w:color="auto"/>
                <w:right w:val="none" w:sz="0" w:space="0" w:color="auto"/>
              </w:divBdr>
              <w:divsChild>
                <w:div w:id="1186359976">
                  <w:marLeft w:val="0"/>
                  <w:marRight w:val="0"/>
                  <w:marTop w:val="0"/>
                  <w:marBottom w:val="0"/>
                  <w:divBdr>
                    <w:top w:val="none" w:sz="0" w:space="0" w:color="auto"/>
                    <w:left w:val="none" w:sz="0" w:space="0" w:color="auto"/>
                    <w:bottom w:val="none" w:sz="0" w:space="0" w:color="auto"/>
                    <w:right w:val="none" w:sz="0" w:space="0" w:color="auto"/>
                  </w:divBdr>
                  <w:divsChild>
                    <w:div w:id="13667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946802">
      <w:bodyDiv w:val="1"/>
      <w:marLeft w:val="0"/>
      <w:marRight w:val="0"/>
      <w:marTop w:val="0"/>
      <w:marBottom w:val="0"/>
      <w:divBdr>
        <w:top w:val="none" w:sz="0" w:space="0" w:color="auto"/>
        <w:left w:val="none" w:sz="0" w:space="0" w:color="auto"/>
        <w:bottom w:val="none" w:sz="0" w:space="0" w:color="auto"/>
        <w:right w:val="none" w:sz="0" w:space="0" w:color="auto"/>
      </w:divBdr>
      <w:divsChild>
        <w:div w:id="199247449">
          <w:marLeft w:val="0"/>
          <w:marRight w:val="0"/>
          <w:marTop w:val="0"/>
          <w:marBottom w:val="0"/>
          <w:divBdr>
            <w:top w:val="none" w:sz="0" w:space="0" w:color="auto"/>
            <w:left w:val="none" w:sz="0" w:space="0" w:color="auto"/>
            <w:bottom w:val="none" w:sz="0" w:space="0" w:color="auto"/>
            <w:right w:val="none" w:sz="0" w:space="0" w:color="auto"/>
          </w:divBdr>
          <w:divsChild>
            <w:div w:id="1671520169">
              <w:marLeft w:val="0"/>
              <w:marRight w:val="0"/>
              <w:marTop w:val="0"/>
              <w:marBottom w:val="0"/>
              <w:divBdr>
                <w:top w:val="none" w:sz="0" w:space="0" w:color="auto"/>
                <w:left w:val="none" w:sz="0" w:space="0" w:color="auto"/>
                <w:bottom w:val="none" w:sz="0" w:space="0" w:color="auto"/>
                <w:right w:val="none" w:sz="0" w:space="0" w:color="auto"/>
              </w:divBdr>
              <w:divsChild>
                <w:div w:id="461116957">
                  <w:marLeft w:val="0"/>
                  <w:marRight w:val="0"/>
                  <w:marTop w:val="0"/>
                  <w:marBottom w:val="0"/>
                  <w:divBdr>
                    <w:top w:val="none" w:sz="0" w:space="0" w:color="auto"/>
                    <w:left w:val="none" w:sz="0" w:space="0" w:color="auto"/>
                    <w:bottom w:val="none" w:sz="0" w:space="0" w:color="auto"/>
                    <w:right w:val="none" w:sz="0" w:space="0" w:color="auto"/>
                  </w:divBdr>
                  <w:divsChild>
                    <w:div w:id="13985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911151">
      <w:bodyDiv w:val="1"/>
      <w:marLeft w:val="0"/>
      <w:marRight w:val="0"/>
      <w:marTop w:val="0"/>
      <w:marBottom w:val="0"/>
      <w:divBdr>
        <w:top w:val="none" w:sz="0" w:space="0" w:color="auto"/>
        <w:left w:val="none" w:sz="0" w:space="0" w:color="auto"/>
        <w:bottom w:val="none" w:sz="0" w:space="0" w:color="auto"/>
        <w:right w:val="none" w:sz="0" w:space="0" w:color="auto"/>
      </w:divBdr>
      <w:divsChild>
        <w:div w:id="686298586">
          <w:marLeft w:val="0"/>
          <w:marRight w:val="0"/>
          <w:marTop w:val="0"/>
          <w:marBottom w:val="0"/>
          <w:divBdr>
            <w:top w:val="none" w:sz="0" w:space="0" w:color="auto"/>
            <w:left w:val="none" w:sz="0" w:space="0" w:color="auto"/>
            <w:bottom w:val="none" w:sz="0" w:space="0" w:color="auto"/>
            <w:right w:val="none" w:sz="0" w:space="0" w:color="auto"/>
          </w:divBdr>
          <w:divsChild>
            <w:div w:id="310184995">
              <w:marLeft w:val="0"/>
              <w:marRight w:val="0"/>
              <w:marTop w:val="0"/>
              <w:marBottom w:val="0"/>
              <w:divBdr>
                <w:top w:val="none" w:sz="0" w:space="0" w:color="auto"/>
                <w:left w:val="none" w:sz="0" w:space="0" w:color="auto"/>
                <w:bottom w:val="none" w:sz="0" w:space="0" w:color="auto"/>
                <w:right w:val="none" w:sz="0" w:space="0" w:color="auto"/>
              </w:divBdr>
              <w:divsChild>
                <w:div w:id="481119932">
                  <w:marLeft w:val="0"/>
                  <w:marRight w:val="0"/>
                  <w:marTop w:val="0"/>
                  <w:marBottom w:val="0"/>
                  <w:divBdr>
                    <w:top w:val="none" w:sz="0" w:space="0" w:color="auto"/>
                    <w:left w:val="none" w:sz="0" w:space="0" w:color="auto"/>
                    <w:bottom w:val="none" w:sz="0" w:space="0" w:color="auto"/>
                    <w:right w:val="none" w:sz="0" w:space="0" w:color="auto"/>
                  </w:divBdr>
                  <w:divsChild>
                    <w:div w:id="8561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84163">
      <w:bodyDiv w:val="1"/>
      <w:marLeft w:val="0"/>
      <w:marRight w:val="0"/>
      <w:marTop w:val="0"/>
      <w:marBottom w:val="0"/>
      <w:divBdr>
        <w:top w:val="none" w:sz="0" w:space="0" w:color="auto"/>
        <w:left w:val="none" w:sz="0" w:space="0" w:color="auto"/>
        <w:bottom w:val="none" w:sz="0" w:space="0" w:color="auto"/>
        <w:right w:val="none" w:sz="0" w:space="0" w:color="auto"/>
      </w:divBdr>
      <w:divsChild>
        <w:div w:id="1745058884">
          <w:marLeft w:val="0"/>
          <w:marRight w:val="0"/>
          <w:marTop w:val="0"/>
          <w:marBottom w:val="0"/>
          <w:divBdr>
            <w:top w:val="none" w:sz="0" w:space="0" w:color="auto"/>
            <w:left w:val="none" w:sz="0" w:space="0" w:color="auto"/>
            <w:bottom w:val="none" w:sz="0" w:space="0" w:color="auto"/>
            <w:right w:val="none" w:sz="0" w:space="0" w:color="auto"/>
          </w:divBdr>
          <w:divsChild>
            <w:div w:id="34232105">
              <w:marLeft w:val="0"/>
              <w:marRight w:val="0"/>
              <w:marTop w:val="0"/>
              <w:marBottom w:val="0"/>
              <w:divBdr>
                <w:top w:val="none" w:sz="0" w:space="0" w:color="auto"/>
                <w:left w:val="none" w:sz="0" w:space="0" w:color="auto"/>
                <w:bottom w:val="none" w:sz="0" w:space="0" w:color="auto"/>
                <w:right w:val="none" w:sz="0" w:space="0" w:color="auto"/>
              </w:divBdr>
              <w:divsChild>
                <w:div w:id="2738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4688">
      <w:bodyDiv w:val="1"/>
      <w:marLeft w:val="0"/>
      <w:marRight w:val="0"/>
      <w:marTop w:val="0"/>
      <w:marBottom w:val="0"/>
      <w:divBdr>
        <w:top w:val="none" w:sz="0" w:space="0" w:color="auto"/>
        <w:left w:val="none" w:sz="0" w:space="0" w:color="auto"/>
        <w:bottom w:val="none" w:sz="0" w:space="0" w:color="auto"/>
        <w:right w:val="none" w:sz="0" w:space="0" w:color="auto"/>
      </w:divBdr>
      <w:divsChild>
        <w:div w:id="1628272257">
          <w:marLeft w:val="0"/>
          <w:marRight w:val="0"/>
          <w:marTop w:val="0"/>
          <w:marBottom w:val="0"/>
          <w:divBdr>
            <w:top w:val="none" w:sz="0" w:space="0" w:color="auto"/>
            <w:left w:val="none" w:sz="0" w:space="0" w:color="auto"/>
            <w:bottom w:val="none" w:sz="0" w:space="0" w:color="auto"/>
            <w:right w:val="none" w:sz="0" w:space="0" w:color="auto"/>
          </w:divBdr>
          <w:divsChild>
            <w:div w:id="983853152">
              <w:marLeft w:val="0"/>
              <w:marRight w:val="0"/>
              <w:marTop w:val="0"/>
              <w:marBottom w:val="0"/>
              <w:divBdr>
                <w:top w:val="none" w:sz="0" w:space="0" w:color="auto"/>
                <w:left w:val="none" w:sz="0" w:space="0" w:color="auto"/>
                <w:bottom w:val="none" w:sz="0" w:space="0" w:color="auto"/>
                <w:right w:val="none" w:sz="0" w:space="0" w:color="auto"/>
              </w:divBdr>
              <w:divsChild>
                <w:div w:id="1641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6091">
      <w:bodyDiv w:val="1"/>
      <w:marLeft w:val="0"/>
      <w:marRight w:val="0"/>
      <w:marTop w:val="0"/>
      <w:marBottom w:val="0"/>
      <w:divBdr>
        <w:top w:val="none" w:sz="0" w:space="0" w:color="auto"/>
        <w:left w:val="none" w:sz="0" w:space="0" w:color="auto"/>
        <w:bottom w:val="none" w:sz="0" w:space="0" w:color="auto"/>
        <w:right w:val="none" w:sz="0" w:space="0" w:color="auto"/>
      </w:divBdr>
      <w:divsChild>
        <w:div w:id="312950514">
          <w:marLeft w:val="0"/>
          <w:marRight w:val="0"/>
          <w:marTop w:val="0"/>
          <w:marBottom w:val="0"/>
          <w:divBdr>
            <w:top w:val="none" w:sz="0" w:space="0" w:color="auto"/>
            <w:left w:val="none" w:sz="0" w:space="0" w:color="auto"/>
            <w:bottom w:val="none" w:sz="0" w:space="0" w:color="auto"/>
            <w:right w:val="none" w:sz="0" w:space="0" w:color="auto"/>
          </w:divBdr>
          <w:divsChild>
            <w:div w:id="1476486602">
              <w:marLeft w:val="0"/>
              <w:marRight w:val="0"/>
              <w:marTop w:val="0"/>
              <w:marBottom w:val="0"/>
              <w:divBdr>
                <w:top w:val="none" w:sz="0" w:space="0" w:color="auto"/>
                <w:left w:val="none" w:sz="0" w:space="0" w:color="auto"/>
                <w:bottom w:val="none" w:sz="0" w:space="0" w:color="auto"/>
                <w:right w:val="none" w:sz="0" w:space="0" w:color="auto"/>
              </w:divBdr>
              <w:divsChild>
                <w:div w:id="17748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87993">
      <w:bodyDiv w:val="1"/>
      <w:marLeft w:val="0"/>
      <w:marRight w:val="0"/>
      <w:marTop w:val="0"/>
      <w:marBottom w:val="0"/>
      <w:divBdr>
        <w:top w:val="none" w:sz="0" w:space="0" w:color="auto"/>
        <w:left w:val="none" w:sz="0" w:space="0" w:color="auto"/>
        <w:bottom w:val="none" w:sz="0" w:space="0" w:color="auto"/>
        <w:right w:val="none" w:sz="0" w:space="0" w:color="auto"/>
      </w:divBdr>
      <w:divsChild>
        <w:div w:id="1047685700">
          <w:marLeft w:val="0"/>
          <w:marRight w:val="0"/>
          <w:marTop w:val="0"/>
          <w:marBottom w:val="0"/>
          <w:divBdr>
            <w:top w:val="none" w:sz="0" w:space="0" w:color="auto"/>
            <w:left w:val="none" w:sz="0" w:space="0" w:color="auto"/>
            <w:bottom w:val="none" w:sz="0" w:space="0" w:color="auto"/>
            <w:right w:val="none" w:sz="0" w:space="0" w:color="auto"/>
          </w:divBdr>
          <w:divsChild>
            <w:div w:id="1952398929">
              <w:marLeft w:val="0"/>
              <w:marRight w:val="0"/>
              <w:marTop w:val="0"/>
              <w:marBottom w:val="0"/>
              <w:divBdr>
                <w:top w:val="none" w:sz="0" w:space="0" w:color="auto"/>
                <w:left w:val="none" w:sz="0" w:space="0" w:color="auto"/>
                <w:bottom w:val="none" w:sz="0" w:space="0" w:color="auto"/>
                <w:right w:val="none" w:sz="0" w:space="0" w:color="auto"/>
              </w:divBdr>
              <w:divsChild>
                <w:div w:id="6695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5107">
      <w:bodyDiv w:val="1"/>
      <w:marLeft w:val="0"/>
      <w:marRight w:val="0"/>
      <w:marTop w:val="0"/>
      <w:marBottom w:val="0"/>
      <w:divBdr>
        <w:top w:val="none" w:sz="0" w:space="0" w:color="auto"/>
        <w:left w:val="none" w:sz="0" w:space="0" w:color="auto"/>
        <w:bottom w:val="none" w:sz="0" w:space="0" w:color="auto"/>
        <w:right w:val="none" w:sz="0" w:space="0" w:color="auto"/>
      </w:divBdr>
      <w:divsChild>
        <w:div w:id="77558698">
          <w:marLeft w:val="0"/>
          <w:marRight w:val="0"/>
          <w:marTop w:val="0"/>
          <w:marBottom w:val="0"/>
          <w:divBdr>
            <w:top w:val="none" w:sz="0" w:space="0" w:color="auto"/>
            <w:left w:val="none" w:sz="0" w:space="0" w:color="auto"/>
            <w:bottom w:val="none" w:sz="0" w:space="0" w:color="auto"/>
            <w:right w:val="none" w:sz="0" w:space="0" w:color="auto"/>
          </w:divBdr>
          <w:divsChild>
            <w:div w:id="1572079903">
              <w:marLeft w:val="0"/>
              <w:marRight w:val="0"/>
              <w:marTop w:val="0"/>
              <w:marBottom w:val="0"/>
              <w:divBdr>
                <w:top w:val="none" w:sz="0" w:space="0" w:color="auto"/>
                <w:left w:val="none" w:sz="0" w:space="0" w:color="auto"/>
                <w:bottom w:val="none" w:sz="0" w:space="0" w:color="auto"/>
                <w:right w:val="none" w:sz="0" w:space="0" w:color="auto"/>
              </w:divBdr>
              <w:divsChild>
                <w:div w:id="3292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5618">
      <w:bodyDiv w:val="1"/>
      <w:marLeft w:val="0"/>
      <w:marRight w:val="0"/>
      <w:marTop w:val="0"/>
      <w:marBottom w:val="0"/>
      <w:divBdr>
        <w:top w:val="none" w:sz="0" w:space="0" w:color="auto"/>
        <w:left w:val="none" w:sz="0" w:space="0" w:color="auto"/>
        <w:bottom w:val="none" w:sz="0" w:space="0" w:color="auto"/>
        <w:right w:val="none" w:sz="0" w:space="0" w:color="auto"/>
      </w:divBdr>
      <w:divsChild>
        <w:div w:id="1349714226">
          <w:marLeft w:val="0"/>
          <w:marRight w:val="0"/>
          <w:marTop w:val="0"/>
          <w:marBottom w:val="0"/>
          <w:divBdr>
            <w:top w:val="none" w:sz="0" w:space="0" w:color="auto"/>
            <w:left w:val="none" w:sz="0" w:space="0" w:color="auto"/>
            <w:bottom w:val="none" w:sz="0" w:space="0" w:color="auto"/>
            <w:right w:val="none" w:sz="0" w:space="0" w:color="auto"/>
          </w:divBdr>
          <w:divsChild>
            <w:div w:id="223417104">
              <w:marLeft w:val="0"/>
              <w:marRight w:val="0"/>
              <w:marTop w:val="0"/>
              <w:marBottom w:val="0"/>
              <w:divBdr>
                <w:top w:val="none" w:sz="0" w:space="0" w:color="auto"/>
                <w:left w:val="none" w:sz="0" w:space="0" w:color="auto"/>
                <w:bottom w:val="none" w:sz="0" w:space="0" w:color="auto"/>
                <w:right w:val="none" w:sz="0" w:space="0" w:color="auto"/>
              </w:divBdr>
              <w:divsChild>
                <w:div w:id="16142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4537">
      <w:bodyDiv w:val="1"/>
      <w:marLeft w:val="0"/>
      <w:marRight w:val="0"/>
      <w:marTop w:val="0"/>
      <w:marBottom w:val="0"/>
      <w:divBdr>
        <w:top w:val="none" w:sz="0" w:space="0" w:color="auto"/>
        <w:left w:val="none" w:sz="0" w:space="0" w:color="auto"/>
        <w:bottom w:val="none" w:sz="0" w:space="0" w:color="auto"/>
        <w:right w:val="none" w:sz="0" w:space="0" w:color="auto"/>
      </w:divBdr>
      <w:divsChild>
        <w:div w:id="1233616684">
          <w:marLeft w:val="0"/>
          <w:marRight w:val="0"/>
          <w:marTop w:val="0"/>
          <w:marBottom w:val="0"/>
          <w:divBdr>
            <w:top w:val="none" w:sz="0" w:space="0" w:color="auto"/>
            <w:left w:val="none" w:sz="0" w:space="0" w:color="auto"/>
            <w:bottom w:val="none" w:sz="0" w:space="0" w:color="auto"/>
            <w:right w:val="none" w:sz="0" w:space="0" w:color="auto"/>
          </w:divBdr>
          <w:divsChild>
            <w:div w:id="2087336098">
              <w:marLeft w:val="0"/>
              <w:marRight w:val="0"/>
              <w:marTop w:val="0"/>
              <w:marBottom w:val="0"/>
              <w:divBdr>
                <w:top w:val="none" w:sz="0" w:space="0" w:color="auto"/>
                <w:left w:val="none" w:sz="0" w:space="0" w:color="auto"/>
                <w:bottom w:val="none" w:sz="0" w:space="0" w:color="auto"/>
                <w:right w:val="none" w:sz="0" w:space="0" w:color="auto"/>
              </w:divBdr>
              <w:divsChild>
                <w:div w:id="2131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86845">
      <w:bodyDiv w:val="1"/>
      <w:marLeft w:val="0"/>
      <w:marRight w:val="0"/>
      <w:marTop w:val="0"/>
      <w:marBottom w:val="0"/>
      <w:divBdr>
        <w:top w:val="none" w:sz="0" w:space="0" w:color="auto"/>
        <w:left w:val="none" w:sz="0" w:space="0" w:color="auto"/>
        <w:bottom w:val="none" w:sz="0" w:space="0" w:color="auto"/>
        <w:right w:val="none" w:sz="0" w:space="0" w:color="auto"/>
      </w:divBdr>
      <w:divsChild>
        <w:div w:id="876160989">
          <w:marLeft w:val="0"/>
          <w:marRight w:val="0"/>
          <w:marTop w:val="0"/>
          <w:marBottom w:val="0"/>
          <w:divBdr>
            <w:top w:val="none" w:sz="0" w:space="0" w:color="auto"/>
            <w:left w:val="none" w:sz="0" w:space="0" w:color="auto"/>
            <w:bottom w:val="none" w:sz="0" w:space="0" w:color="auto"/>
            <w:right w:val="none" w:sz="0" w:space="0" w:color="auto"/>
          </w:divBdr>
          <w:divsChild>
            <w:div w:id="1782145876">
              <w:marLeft w:val="0"/>
              <w:marRight w:val="0"/>
              <w:marTop w:val="0"/>
              <w:marBottom w:val="0"/>
              <w:divBdr>
                <w:top w:val="none" w:sz="0" w:space="0" w:color="auto"/>
                <w:left w:val="none" w:sz="0" w:space="0" w:color="auto"/>
                <w:bottom w:val="none" w:sz="0" w:space="0" w:color="auto"/>
                <w:right w:val="none" w:sz="0" w:space="0" w:color="auto"/>
              </w:divBdr>
              <w:divsChild>
                <w:div w:id="1951665726">
                  <w:marLeft w:val="0"/>
                  <w:marRight w:val="0"/>
                  <w:marTop w:val="0"/>
                  <w:marBottom w:val="0"/>
                  <w:divBdr>
                    <w:top w:val="none" w:sz="0" w:space="0" w:color="auto"/>
                    <w:left w:val="none" w:sz="0" w:space="0" w:color="auto"/>
                    <w:bottom w:val="none" w:sz="0" w:space="0" w:color="auto"/>
                    <w:right w:val="none" w:sz="0" w:space="0" w:color="auto"/>
                  </w:divBdr>
                  <w:divsChild>
                    <w:div w:id="18248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75280">
      <w:bodyDiv w:val="1"/>
      <w:marLeft w:val="0"/>
      <w:marRight w:val="0"/>
      <w:marTop w:val="0"/>
      <w:marBottom w:val="0"/>
      <w:divBdr>
        <w:top w:val="none" w:sz="0" w:space="0" w:color="auto"/>
        <w:left w:val="none" w:sz="0" w:space="0" w:color="auto"/>
        <w:bottom w:val="none" w:sz="0" w:space="0" w:color="auto"/>
        <w:right w:val="none" w:sz="0" w:space="0" w:color="auto"/>
      </w:divBdr>
      <w:divsChild>
        <w:div w:id="809205548">
          <w:marLeft w:val="0"/>
          <w:marRight w:val="0"/>
          <w:marTop w:val="0"/>
          <w:marBottom w:val="0"/>
          <w:divBdr>
            <w:top w:val="none" w:sz="0" w:space="0" w:color="auto"/>
            <w:left w:val="none" w:sz="0" w:space="0" w:color="auto"/>
            <w:bottom w:val="none" w:sz="0" w:space="0" w:color="auto"/>
            <w:right w:val="none" w:sz="0" w:space="0" w:color="auto"/>
          </w:divBdr>
          <w:divsChild>
            <w:div w:id="39984078">
              <w:marLeft w:val="0"/>
              <w:marRight w:val="0"/>
              <w:marTop w:val="0"/>
              <w:marBottom w:val="0"/>
              <w:divBdr>
                <w:top w:val="none" w:sz="0" w:space="0" w:color="auto"/>
                <w:left w:val="none" w:sz="0" w:space="0" w:color="auto"/>
                <w:bottom w:val="none" w:sz="0" w:space="0" w:color="auto"/>
                <w:right w:val="none" w:sz="0" w:space="0" w:color="auto"/>
              </w:divBdr>
              <w:divsChild>
                <w:div w:id="298733940">
                  <w:marLeft w:val="0"/>
                  <w:marRight w:val="0"/>
                  <w:marTop w:val="0"/>
                  <w:marBottom w:val="0"/>
                  <w:divBdr>
                    <w:top w:val="none" w:sz="0" w:space="0" w:color="auto"/>
                    <w:left w:val="none" w:sz="0" w:space="0" w:color="auto"/>
                    <w:bottom w:val="none" w:sz="0" w:space="0" w:color="auto"/>
                    <w:right w:val="none" w:sz="0" w:space="0" w:color="auto"/>
                  </w:divBdr>
                  <w:divsChild>
                    <w:div w:id="20301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33690">
      <w:bodyDiv w:val="1"/>
      <w:marLeft w:val="0"/>
      <w:marRight w:val="0"/>
      <w:marTop w:val="0"/>
      <w:marBottom w:val="0"/>
      <w:divBdr>
        <w:top w:val="none" w:sz="0" w:space="0" w:color="auto"/>
        <w:left w:val="none" w:sz="0" w:space="0" w:color="auto"/>
        <w:bottom w:val="none" w:sz="0" w:space="0" w:color="auto"/>
        <w:right w:val="none" w:sz="0" w:space="0" w:color="auto"/>
      </w:divBdr>
      <w:divsChild>
        <w:div w:id="545675993">
          <w:marLeft w:val="0"/>
          <w:marRight w:val="0"/>
          <w:marTop w:val="0"/>
          <w:marBottom w:val="0"/>
          <w:divBdr>
            <w:top w:val="none" w:sz="0" w:space="0" w:color="auto"/>
            <w:left w:val="none" w:sz="0" w:space="0" w:color="auto"/>
            <w:bottom w:val="none" w:sz="0" w:space="0" w:color="auto"/>
            <w:right w:val="none" w:sz="0" w:space="0" w:color="auto"/>
          </w:divBdr>
          <w:divsChild>
            <w:div w:id="346059174">
              <w:marLeft w:val="0"/>
              <w:marRight w:val="0"/>
              <w:marTop w:val="0"/>
              <w:marBottom w:val="0"/>
              <w:divBdr>
                <w:top w:val="none" w:sz="0" w:space="0" w:color="auto"/>
                <w:left w:val="none" w:sz="0" w:space="0" w:color="auto"/>
                <w:bottom w:val="none" w:sz="0" w:space="0" w:color="auto"/>
                <w:right w:val="none" w:sz="0" w:space="0" w:color="auto"/>
              </w:divBdr>
              <w:divsChild>
                <w:div w:id="1404528084">
                  <w:marLeft w:val="0"/>
                  <w:marRight w:val="0"/>
                  <w:marTop w:val="0"/>
                  <w:marBottom w:val="0"/>
                  <w:divBdr>
                    <w:top w:val="none" w:sz="0" w:space="0" w:color="auto"/>
                    <w:left w:val="none" w:sz="0" w:space="0" w:color="auto"/>
                    <w:bottom w:val="none" w:sz="0" w:space="0" w:color="auto"/>
                    <w:right w:val="none" w:sz="0" w:space="0" w:color="auto"/>
                  </w:divBdr>
                  <w:divsChild>
                    <w:div w:id="4777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369883">
      <w:bodyDiv w:val="1"/>
      <w:marLeft w:val="0"/>
      <w:marRight w:val="0"/>
      <w:marTop w:val="0"/>
      <w:marBottom w:val="0"/>
      <w:divBdr>
        <w:top w:val="none" w:sz="0" w:space="0" w:color="auto"/>
        <w:left w:val="none" w:sz="0" w:space="0" w:color="auto"/>
        <w:bottom w:val="none" w:sz="0" w:space="0" w:color="auto"/>
        <w:right w:val="none" w:sz="0" w:space="0" w:color="auto"/>
      </w:divBdr>
      <w:divsChild>
        <w:div w:id="1427382454">
          <w:marLeft w:val="0"/>
          <w:marRight w:val="0"/>
          <w:marTop w:val="0"/>
          <w:marBottom w:val="0"/>
          <w:divBdr>
            <w:top w:val="none" w:sz="0" w:space="0" w:color="auto"/>
            <w:left w:val="none" w:sz="0" w:space="0" w:color="auto"/>
            <w:bottom w:val="none" w:sz="0" w:space="0" w:color="auto"/>
            <w:right w:val="none" w:sz="0" w:space="0" w:color="auto"/>
          </w:divBdr>
          <w:divsChild>
            <w:div w:id="1321078193">
              <w:marLeft w:val="0"/>
              <w:marRight w:val="0"/>
              <w:marTop w:val="0"/>
              <w:marBottom w:val="0"/>
              <w:divBdr>
                <w:top w:val="none" w:sz="0" w:space="0" w:color="auto"/>
                <w:left w:val="none" w:sz="0" w:space="0" w:color="auto"/>
                <w:bottom w:val="none" w:sz="0" w:space="0" w:color="auto"/>
                <w:right w:val="none" w:sz="0" w:space="0" w:color="auto"/>
              </w:divBdr>
              <w:divsChild>
                <w:div w:id="2237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48706">
      <w:bodyDiv w:val="1"/>
      <w:marLeft w:val="0"/>
      <w:marRight w:val="0"/>
      <w:marTop w:val="0"/>
      <w:marBottom w:val="0"/>
      <w:divBdr>
        <w:top w:val="none" w:sz="0" w:space="0" w:color="auto"/>
        <w:left w:val="none" w:sz="0" w:space="0" w:color="auto"/>
        <w:bottom w:val="none" w:sz="0" w:space="0" w:color="auto"/>
        <w:right w:val="none" w:sz="0" w:space="0" w:color="auto"/>
      </w:divBdr>
      <w:divsChild>
        <w:div w:id="410005463">
          <w:marLeft w:val="0"/>
          <w:marRight w:val="0"/>
          <w:marTop w:val="0"/>
          <w:marBottom w:val="0"/>
          <w:divBdr>
            <w:top w:val="none" w:sz="0" w:space="0" w:color="auto"/>
            <w:left w:val="none" w:sz="0" w:space="0" w:color="auto"/>
            <w:bottom w:val="none" w:sz="0" w:space="0" w:color="auto"/>
            <w:right w:val="none" w:sz="0" w:space="0" w:color="auto"/>
          </w:divBdr>
          <w:divsChild>
            <w:div w:id="1816877253">
              <w:marLeft w:val="0"/>
              <w:marRight w:val="0"/>
              <w:marTop w:val="0"/>
              <w:marBottom w:val="0"/>
              <w:divBdr>
                <w:top w:val="none" w:sz="0" w:space="0" w:color="auto"/>
                <w:left w:val="none" w:sz="0" w:space="0" w:color="auto"/>
                <w:bottom w:val="none" w:sz="0" w:space="0" w:color="auto"/>
                <w:right w:val="none" w:sz="0" w:space="0" w:color="auto"/>
              </w:divBdr>
              <w:divsChild>
                <w:div w:id="16414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21465">
      <w:bodyDiv w:val="1"/>
      <w:marLeft w:val="0"/>
      <w:marRight w:val="0"/>
      <w:marTop w:val="0"/>
      <w:marBottom w:val="0"/>
      <w:divBdr>
        <w:top w:val="none" w:sz="0" w:space="0" w:color="auto"/>
        <w:left w:val="none" w:sz="0" w:space="0" w:color="auto"/>
        <w:bottom w:val="none" w:sz="0" w:space="0" w:color="auto"/>
        <w:right w:val="none" w:sz="0" w:space="0" w:color="auto"/>
      </w:divBdr>
      <w:divsChild>
        <w:div w:id="746609983">
          <w:marLeft w:val="0"/>
          <w:marRight w:val="0"/>
          <w:marTop w:val="0"/>
          <w:marBottom w:val="0"/>
          <w:divBdr>
            <w:top w:val="none" w:sz="0" w:space="0" w:color="auto"/>
            <w:left w:val="none" w:sz="0" w:space="0" w:color="auto"/>
            <w:bottom w:val="none" w:sz="0" w:space="0" w:color="auto"/>
            <w:right w:val="none" w:sz="0" w:space="0" w:color="auto"/>
          </w:divBdr>
          <w:divsChild>
            <w:div w:id="350187993">
              <w:marLeft w:val="0"/>
              <w:marRight w:val="0"/>
              <w:marTop w:val="0"/>
              <w:marBottom w:val="0"/>
              <w:divBdr>
                <w:top w:val="none" w:sz="0" w:space="0" w:color="auto"/>
                <w:left w:val="none" w:sz="0" w:space="0" w:color="auto"/>
                <w:bottom w:val="none" w:sz="0" w:space="0" w:color="auto"/>
                <w:right w:val="none" w:sz="0" w:space="0" w:color="auto"/>
              </w:divBdr>
              <w:divsChild>
                <w:div w:id="558637569">
                  <w:marLeft w:val="0"/>
                  <w:marRight w:val="0"/>
                  <w:marTop w:val="0"/>
                  <w:marBottom w:val="0"/>
                  <w:divBdr>
                    <w:top w:val="none" w:sz="0" w:space="0" w:color="auto"/>
                    <w:left w:val="none" w:sz="0" w:space="0" w:color="auto"/>
                    <w:bottom w:val="none" w:sz="0" w:space="0" w:color="auto"/>
                    <w:right w:val="none" w:sz="0" w:space="0" w:color="auto"/>
                  </w:divBdr>
                  <w:divsChild>
                    <w:div w:id="4699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5461">
      <w:bodyDiv w:val="1"/>
      <w:marLeft w:val="0"/>
      <w:marRight w:val="0"/>
      <w:marTop w:val="0"/>
      <w:marBottom w:val="0"/>
      <w:divBdr>
        <w:top w:val="none" w:sz="0" w:space="0" w:color="auto"/>
        <w:left w:val="none" w:sz="0" w:space="0" w:color="auto"/>
        <w:bottom w:val="none" w:sz="0" w:space="0" w:color="auto"/>
        <w:right w:val="none" w:sz="0" w:space="0" w:color="auto"/>
      </w:divBdr>
      <w:divsChild>
        <w:div w:id="201134898">
          <w:marLeft w:val="0"/>
          <w:marRight w:val="0"/>
          <w:marTop w:val="0"/>
          <w:marBottom w:val="0"/>
          <w:divBdr>
            <w:top w:val="none" w:sz="0" w:space="0" w:color="auto"/>
            <w:left w:val="none" w:sz="0" w:space="0" w:color="auto"/>
            <w:bottom w:val="none" w:sz="0" w:space="0" w:color="auto"/>
            <w:right w:val="none" w:sz="0" w:space="0" w:color="auto"/>
          </w:divBdr>
          <w:divsChild>
            <w:div w:id="623077433">
              <w:marLeft w:val="0"/>
              <w:marRight w:val="0"/>
              <w:marTop w:val="0"/>
              <w:marBottom w:val="0"/>
              <w:divBdr>
                <w:top w:val="none" w:sz="0" w:space="0" w:color="auto"/>
                <w:left w:val="none" w:sz="0" w:space="0" w:color="auto"/>
                <w:bottom w:val="none" w:sz="0" w:space="0" w:color="auto"/>
                <w:right w:val="none" w:sz="0" w:space="0" w:color="auto"/>
              </w:divBdr>
              <w:divsChild>
                <w:div w:id="369889879">
                  <w:marLeft w:val="0"/>
                  <w:marRight w:val="0"/>
                  <w:marTop w:val="0"/>
                  <w:marBottom w:val="0"/>
                  <w:divBdr>
                    <w:top w:val="none" w:sz="0" w:space="0" w:color="auto"/>
                    <w:left w:val="none" w:sz="0" w:space="0" w:color="auto"/>
                    <w:bottom w:val="none" w:sz="0" w:space="0" w:color="auto"/>
                    <w:right w:val="none" w:sz="0" w:space="0" w:color="auto"/>
                  </w:divBdr>
                  <w:divsChild>
                    <w:div w:id="20372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948895">
      <w:bodyDiv w:val="1"/>
      <w:marLeft w:val="0"/>
      <w:marRight w:val="0"/>
      <w:marTop w:val="0"/>
      <w:marBottom w:val="0"/>
      <w:divBdr>
        <w:top w:val="none" w:sz="0" w:space="0" w:color="auto"/>
        <w:left w:val="none" w:sz="0" w:space="0" w:color="auto"/>
        <w:bottom w:val="none" w:sz="0" w:space="0" w:color="auto"/>
        <w:right w:val="none" w:sz="0" w:space="0" w:color="auto"/>
      </w:divBdr>
      <w:divsChild>
        <w:div w:id="1311058206">
          <w:marLeft w:val="0"/>
          <w:marRight w:val="0"/>
          <w:marTop w:val="0"/>
          <w:marBottom w:val="0"/>
          <w:divBdr>
            <w:top w:val="none" w:sz="0" w:space="0" w:color="auto"/>
            <w:left w:val="none" w:sz="0" w:space="0" w:color="auto"/>
            <w:bottom w:val="none" w:sz="0" w:space="0" w:color="auto"/>
            <w:right w:val="none" w:sz="0" w:space="0" w:color="auto"/>
          </w:divBdr>
          <w:divsChild>
            <w:div w:id="140075010">
              <w:marLeft w:val="0"/>
              <w:marRight w:val="0"/>
              <w:marTop w:val="0"/>
              <w:marBottom w:val="0"/>
              <w:divBdr>
                <w:top w:val="none" w:sz="0" w:space="0" w:color="auto"/>
                <w:left w:val="none" w:sz="0" w:space="0" w:color="auto"/>
                <w:bottom w:val="none" w:sz="0" w:space="0" w:color="auto"/>
                <w:right w:val="none" w:sz="0" w:space="0" w:color="auto"/>
              </w:divBdr>
              <w:divsChild>
                <w:div w:id="191844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0227">
      <w:bodyDiv w:val="1"/>
      <w:marLeft w:val="0"/>
      <w:marRight w:val="0"/>
      <w:marTop w:val="0"/>
      <w:marBottom w:val="0"/>
      <w:divBdr>
        <w:top w:val="none" w:sz="0" w:space="0" w:color="auto"/>
        <w:left w:val="none" w:sz="0" w:space="0" w:color="auto"/>
        <w:bottom w:val="none" w:sz="0" w:space="0" w:color="auto"/>
        <w:right w:val="none" w:sz="0" w:space="0" w:color="auto"/>
      </w:divBdr>
      <w:divsChild>
        <w:div w:id="1867131559">
          <w:marLeft w:val="0"/>
          <w:marRight w:val="0"/>
          <w:marTop w:val="0"/>
          <w:marBottom w:val="0"/>
          <w:divBdr>
            <w:top w:val="none" w:sz="0" w:space="0" w:color="auto"/>
            <w:left w:val="none" w:sz="0" w:space="0" w:color="auto"/>
            <w:bottom w:val="none" w:sz="0" w:space="0" w:color="auto"/>
            <w:right w:val="none" w:sz="0" w:space="0" w:color="auto"/>
          </w:divBdr>
          <w:divsChild>
            <w:div w:id="1464302320">
              <w:marLeft w:val="0"/>
              <w:marRight w:val="0"/>
              <w:marTop w:val="0"/>
              <w:marBottom w:val="0"/>
              <w:divBdr>
                <w:top w:val="none" w:sz="0" w:space="0" w:color="auto"/>
                <w:left w:val="none" w:sz="0" w:space="0" w:color="auto"/>
                <w:bottom w:val="none" w:sz="0" w:space="0" w:color="auto"/>
                <w:right w:val="none" w:sz="0" w:space="0" w:color="auto"/>
              </w:divBdr>
              <w:divsChild>
                <w:div w:id="4420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376">
      <w:bodyDiv w:val="1"/>
      <w:marLeft w:val="0"/>
      <w:marRight w:val="0"/>
      <w:marTop w:val="0"/>
      <w:marBottom w:val="0"/>
      <w:divBdr>
        <w:top w:val="none" w:sz="0" w:space="0" w:color="auto"/>
        <w:left w:val="none" w:sz="0" w:space="0" w:color="auto"/>
        <w:bottom w:val="none" w:sz="0" w:space="0" w:color="auto"/>
        <w:right w:val="none" w:sz="0" w:space="0" w:color="auto"/>
      </w:divBdr>
      <w:divsChild>
        <w:div w:id="1869875977">
          <w:marLeft w:val="0"/>
          <w:marRight w:val="0"/>
          <w:marTop w:val="0"/>
          <w:marBottom w:val="0"/>
          <w:divBdr>
            <w:top w:val="none" w:sz="0" w:space="0" w:color="auto"/>
            <w:left w:val="none" w:sz="0" w:space="0" w:color="auto"/>
            <w:bottom w:val="none" w:sz="0" w:space="0" w:color="auto"/>
            <w:right w:val="none" w:sz="0" w:space="0" w:color="auto"/>
          </w:divBdr>
          <w:divsChild>
            <w:div w:id="650519073">
              <w:marLeft w:val="0"/>
              <w:marRight w:val="0"/>
              <w:marTop w:val="0"/>
              <w:marBottom w:val="0"/>
              <w:divBdr>
                <w:top w:val="none" w:sz="0" w:space="0" w:color="auto"/>
                <w:left w:val="none" w:sz="0" w:space="0" w:color="auto"/>
                <w:bottom w:val="none" w:sz="0" w:space="0" w:color="auto"/>
                <w:right w:val="none" w:sz="0" w:space="0" w:color="auto"/>
              </w:divBdr>
              <w:divsChild>
                <w:div w:id="467935902">
                  <w:marLeft w:val="0"/>
                  <w:marRight w:val="0"/>
                  <w:marTop w:val="0"/>
                  <w:marBottom w:val="0"/>
                  <w:divBdr>
                    <w:top w:val="none" w:sz="0" w:space="0" w:color="auto"/>
                    <w:left w:val="none" w:sz="0" w:space="0" w:color="auto"/>
                    <w:bottom w:val="none" w:sz="0" w:space="0" w:color="auto"/>
                    <w:right w:val="none" w:sz="0" w:space="0" w:color="auto"/>
                  </w:divBdr>
                  <w:divsChild>
                    <w:div w:id="13697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33113">
      <w:bodyDiv w:val="1"/>
      <w:marLeft w:val="0"/>
      <w:marRight w:val="0"/>
      <w:marTop w:val="0"/>
      <w:marBottom w:val="0"/>
      <w:divBdr>
        <w:top w:val="none" w:sz="0" w:space="0" w:color="auto"/>
        <w:left w:val="none" w:sz="0" w:space="0" w:color="auto"/>
        <w:bottom w:val="none" w:sz="0" w:space="0" w:color="auto"/>
        <w:right w:val="none" w:sz="0" w:space="0" w:color="auto"/>
      </w:divBdr>
      <w:divsChild>
        <w:div w:id="1436897475">
          <w:marLeft w:val="0"/>
          <w:marRight w:val="0"/>
          <w:marTop w:val="0"/>
          <w:marBottom w:val="0"/>
          <w:divBdr>
            <w:top w:val="none" w:sz="0" w:space="0" w:color="auto"/>
            <w:left w:val="none" w:sz="0" w:space="0" w:color="auto"/>
            <w:bottom w:val="none" w:sz="0" w:space="0" w:color="auto"/>
            <w:right w:val="none" w:sz="0" w:space="0" w:color="auto"/>
          </w:divBdr>
          <w:divsChild>
            <w:div w:id="1039470532">
              <w:marLeft w:val="0"/>
              <w:marRight w:val="0"/>
              <w:marTop w:val="0"/>
              <w:marBottom w:val="0"/>
              <w:divBdr>
                <w:top w:val="none" w:sz="0" w:space="0" w:color="auto"/>
                <w:left w:val="none" w:sz="0" w:space="0" w:color="auto"/>
                <w:bottom w:val="none" w:sz="0" w:space="0" w:color="auto"/>
                <w:right w:val="none" w:sz="0" w:space="0" w:color="auto"/>
              </w:divBdr>
              <w:divsChild>
                <w:div w:id="15305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25021">
      <w:bodyDiv w:val="1"/>
      <w:marLeft w:val="0"/>
      <w:marRight w:val="0"/>
      <w:marTop w:val="0"/>
      <w:marBottom w:val="0"/>
      <w:divBdr>
        <w:top w:val="none" w:sz="0" w:space="0" w:color="auto"/>
        <w:left w:val="none" w:sz="0" w:space="0" w:color="auto"/>
        <w:bottom w:val="none" w:sz="0" w:space="0" w:color="auto"/>
        <w:right w:val="none" w:sz="0" w:space="0" w:color="auto"/>
      </w:divBdr>
      <w:divsChild>
        <w:div w:id="413817698">
          <w:marLeft w:val="0"/>
          <w:marRight w:val="0"/>
          <w:marTop w:val="0"/>
          <w:marBottom w:val="0"/>
          <w:divBdr>
            <w:top w:val="none" w:sz="0" w:space="0" w:color="auto"/>
            <w:left w:val="none" w:sz="0" w:space="0" w:color="auto"/>
            <w:bottom w:val="none" w:sz="0" w:space="0" w:color="auto"/>
            <w:right w:val="none" w:sz="0" w:space="0" w:color="auto"/>
          </w:divBdr>
          <w:divsChild>
            <w:div w:id="1992979365">
              <w:marLeft w:val="0"/>
              <w:marRight w:val="0"/>
              <w:marTop w:val="0"/>
              <w:marBottom w:val="0"/>
              <w:divBdr>
                <w:top w:val="none" w:sz="0" w:space="0" w:color="auto"/>
                <w:left w:val="none" w:sz="0" w:space="0" w:color="auto"/>
                <w:bottom w:val="none" w:sz="0" w:space="0" w:color="auto"/>
                <w:right w:val="none" w:sz="0" w:space="0" w:color="auto"/>
              </w:divBdr>
              <w:divsChild>
                <w:div w:id="2059355517">
                  <w:marLeft w:val="0"/>
                  <w:marRight w:val="0"/>
                  <w:marTop w:val="0"/>
                  <w:marBottom w:val="0"/>
                  <w:divBdr>
                    <w:top w:val="none" w:sz="0" w:space="0" w:color="auto"/>
                    <w:left w:val="none" w:sz="0" w:space="0" w:color="auto"/>
                    <w:bottom w:val="none" w:sz="0" w:space="0" w:color="auto"/>
                    <w:right w:val="none" w:sz="0" w:space="0" w:color="auto"/>
                  </w:divBdr>
                  <w:divsChild>
                    <w:div w:id="6301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402234">
      <w:bodyDiv w:val="1"/>
      <w:marLeft w:val="0"/>
      <w:marRight w:val="0"/>
      <w:marTop w:val="0"/>
      <w:marBottom w:val="0"/>
      <w:divBdr>
        <w:top w:val="none" w:sz="0" w:space="0" w:color="auto"/>
        <w:left w:val="none" w:sz="0" w:space="0" w:color="auto"/>
        <w:bottom w:val="none" w:sz="0" w:space="0" w:color="auto"/>
        <w:right w:val="none" w:sz="0" w:space="0" w:color="auto"/>
      </w:divBdr>
      <w:divsChild>
        <w:div w:id="1053040795">
          <w:marLeft w:val="0"/>
          <w:marRight w:val="0"/>
          <w:marTop w:val="0"/>
          <w:marBottom w:val="0"/>
          <w:divBdr>
            <w:top w:val="none" w:sz="0" w:space="0" w:color="auto"/>
            <w:left w:val="none" w:sz="0" w:space="0" w:color="auto"/>
            <w:bottom w:val="none" w:sz="0" w:space="0" w:color="auto"/>
            <w:right w:val="none" w:sz="0" w:space="0" w:color="auto"/>
          </w:divBdr>
          <w:divsChild>
            <w:div w:id="1364205975">
              <w:marLeft w:val="0"/>
              <w:marRight w:val="0"/>
              <w:marTop w:val="0"/>
              <w:marBottom w:val="0"/>
              <w:divBdr>
                <w:top w:val="none" w:sz="0" w:space="0" w:color="auto"/>
                <w:left w:val="none" w:sz="0" w:space="0" w:color="auto"/>
                <w:bottom w:val="none" w:sz="0" w:space="0" w:color="auto"/>
                <w:right w:val="none" w:sz="0" w:space="0" w:color="auto"/>
              </w:divBdr>
              <w:divsChild>
                <w:div w:id="5222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68199">
      <w:bodyDiv w:val="1"/>
      <w:marLeft w:val="0"/>
      <w:marRight w:val="0"/>
      <w:marTop w:val="0"/>
      <w:marBottom w:val="0"/>
      <w:divBdr>
        <w:top w:val="none" w:sz="0" w:space="0" w:color="auto"/>
        <w:left w:val="none" w:sz="0" w:space="0" w:color="auto"/>
        <w:bottom w:val="none" w:sz="0" w:space="0" w:color="auto"/>
        <w:right w:val="none" w:sz="0" w:space="0" w:color="auto"/>
      </w:divBdr>
      <w:divsChild>
        <w:div w:id="1527526573">
          <w:marLeft w:val="0"/>
          <w:marRight w:val="0"/>
          <w:marTop w:val="0"/>
          <w:marBottom w:val="0"/>
          <w:divBdr>
            <w:top w:val="none" w:sz="0" w:space="0" w:color="auto"/>
            <w:left w:val="none" w:sz="0" w:space="0" w:color="auto"/>
            <w:bottom w:val="none" w:sz="0" w:space="0" w:color="auto"/>
            <w:right w:val="none" w:sz="0" w:space="0" w:color="auto"/>
          </w:divBdr>
          <w:divsChild>
            <w:div w:id="719405540">
              <w:marLeft w:val="0"/>
              <w:marRight w:val="0"/>
              <w:marTop w:val="0"/>
              <w:marBottom w:val="0"/>
              <w:divBdr>
                <w:top w:val="none" w:sz="0" w:space="0" w:color="auto"/>
                <w:left w:val="none" w:sz="0" w:space="0" w:color="auto"/>
                <w:bottom w:val="none" w:sz="0" w:space="0" w:color="auto"/>
                <w:right w:val="none" w:sz="0" w:space="0" w:color="auto"/>
              </w:divBdr>
              <w:divsChild>
                <w:div w:id="588542401">
                  <w:marLeft w:val="0"/>
                  <w:marRight w:val="0"/>
                  <w:marTop w:val="0"/>
                  <w:marBottom w:val="0"/>
                  <w:divBdr>
                    <w:top w:val="none" w:sz="0" w:space="0" w:color="auto"/>
                    <w:left w:val="none" w:sz="0" w:space="0" w:color="auto"/>
                    <w:bottom w:val="none" w:sz="0" w:space="0" w:color="auto"/>
                    <w:right w:val="none" w:sz="0" w:space="0" w:color="auto"/>
                  </w:divBdr>
                  <w:divsChild>
                    <w:div w:id="8686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94291">
      <w:bodyDiv w:val="1"/>
      <w:marLeft w:val="0"/>
      <w:marRight w:val="0"/>
      <w:marTop w:val="0"/>
      <w:marBottom w:val="0"/>
      <w:divBdr>
        <w:top w:val="none" w:sz="0" w:space="0" w:color="auto"/>
        <w:left w:val="none" w:sz="0" w:space="0" w:color="auto"/>
        <w:bottom w:val="none" w:sz="0" w:space="0" w:color="auto"/>
        <w:right w:val="none" w:sz="0" w:space="0" w:color="auto"/>
      </w:divBdr>
      <w:divsChild>
        <w:div w:id="115375773">
          <w:marLeft w:val="0"/>
          <w:marRight w:val="0"/>
          <w:marTop w:val="0"/>
          <w:marBottom w:val="0"/>
          <w:divBdr>
            <w:top w:val="none" w:sz="0" w:space="0" w:color="auto"/>
            <w:left w:val="none" w:sz="0" w:space="0" w:color="auto"/>
            <w:bottom w:val="none" w:sz="0" w:space="0" w:color="auto"/>
            <w:right w:val="none" w:sz="0" w:space="0" w:color="auto"/>
          </w:divBdr>
          <w:divsChild>
            <w:div w:id="1013068390">
              <w:marLeft w:val="0"/>
              <w:marRight w:val="0"/>
              <w:marTop w:val="0"/>
              <w:marBottom w:val="0"/>
              <w:divBdr>
                <w:top w:val="none" w:sz="0" w:space="0" w:color="auto"/>
                <w:left w:val="none" w:sz="0" w:space="0" w:color="auto"/>
                <w:bottom w:val="none" w:sz="0" w:space="0" w:color="auto"/>
                <w:right w:val="none" w:sz="0" w:space="0" w:color="auto"/>
              </w:divBdr>
              <w:divsChild>
                <w:div w:id="15696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5919">
      <w:bodyDiv w:val="1"/>
      <w:marLeft w:val="0"/>
      <w:marRight w:val="0"/>
      <w:marTop w:val="0"/>
      <w:marBottom w:val="0"/>
      <w:divBdr>
        <w:top w:val="none" w:sz="0" w:space="0" w:color="auto"/>
        <w:left w:val="none" w:sz="0" w:space="0" w:color="auto"/>
        <w:bottom w:val="none" w:sz="0" w:space="0" w:color="auto"/>
        <w:right w:val="none" w:sz="0" w:space="0" w:color="auto"/>
      </w:divBdr>
      <w:divsChild>
        <w:div w:id="1095782505">
          <w:marLeft w:val="0"/>
          <w:marRight w:val="0"/>
          <w:marTop w:val="0"/>
          <w:marBottom w:val="0"/>
          <w:divBdr>
            <w:top w:val="none" w:sz="0" w:space="0" w:color="auto"/>
            <w:left w:val="none" w:sz="0" w:space="0" w:color="auto"/>
            <w:bottom w:val="none" w:sz="0" w:space="0" w:color="auto"/>
            <w:right w:val="none" w:sz="0" w:space="0" w:color="auto"/>
          </w:divBdr>
          <w:divsChild>
            <w:div w:id="1142428972">
              <w:marLeft w:val="0"/>
              <w:marRight w:val="0"/>
              <w:marTop w:val="0"/>
              <w:marBottom w:val="0"/>
              <w:divBdr>
                <w:top w:val="none" w:sz="0" w:space="0" w:color="auto"/>
                <w:left w:val="none" w:sz="0" w:space="0" w:color="auto"/>
                <w:bottom w:val="none" w:sz="0" w:space="0" w:color="auto"/>
                <w:right w:val="none" w:sz="0" w:space="0" w:color="auto"/>
              </w:divBdr>
              <w:divsChild>
                <w:div w:id="1664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7528">
      <w:bodyDiv w:val="1"/>
      <w:marLeft w:val="0"/>
      <w:marRight w:val="0"/>
      <w:marTop w:val="0"/>
      <w:marBottom w:val="0"/>
      <w:divBdr>
        <w:top w:val="none" w:sz="0" w:space="0" w:color="auto"/>
        <w:left w:val="none" w:sz="0" w:space="0" w:color="auto"/>
        <w:bottom w:val="none" w:sz="0" w:space="0" w:color="auto"/>
        <w:right w:val="none" w:sz="0" w:space="0" w:color="auto"/>
      </w:divBdr>
      <w:divsChild>
        <w:div w:id="1867526637">
          <w:marLeft w:val="0"/>
          <w:marRight w:val="0"/>
          <w:marTop w:val="0"/>
          <w:marBottom w:val="0"/>
          <w:divBdr>
            <w:top w:val="none" w:sz="0" w:space="0" w:color="auto"/>
            <w:left w:val="none" w:sz="0" w:space="0" w:color="auto"/>
            <w:bottom w:val="none" w:sz="0" w:space="0" w:color="auto"/>
            <w:right w:val="none" w:sz="0" w:space="0" w:color="auto"/>
          </w:divBdr>
          <w:divsChild>
            <w:div w:id="902443821">
              <w:marLeft w:val="0"/>
              <w:marRight w:val="0"/>
              <w:marTop w:val="0"/>
              <w:marBottom w:val="0"/>
              <w:divBdr>
                <w:top w:val="none" w:sz="0" w:space="0" w:color="auto"/>
                <w:left w:val="none" w:sz="0" w:space="0" w:color="auto"/>
                <w:bottom w:val="none" w:sz="0" w:space="0" w:color="auto"/>
                <w:right w:val="none" w:sz="0" w:space="0" w:color="auto"/>
              </w:divBdr>
              <w:divsChild>
                <w:div w:id="747314670">
                  <w:marLeft w:val="0"/>
                  <w:marRight w:val="0"/>
                  <w:marTop w:val="0"/>
                  <w:marBottom w:val="0"/>
                  <w:divBdr>
                    <w:top w:val="none" w:sz="0" w:space="0" w:color="auto"/>
                    <w:left w:val="none" w:sz="0" w:space="0" w:color="auto"/>
                    <w:bottom w:val="none" w:sz="0" w:space="0" w:color="auto"/>
                    <w:right w:val="none" w:sz="0" w:space="0" w:color="auto"/>
                  </w:divBdr>
                  <w:divsChild>
                    <w:div w:id="11113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39258">
      <w:bodyDiv w:val="1"/>
      <w:marLeft w:val="0"/>
      <w:marRight w:val="0"/>
      <w:marTop w:val="0"/>
      <w:marBottom w:val="0"/>
      <w:divBdr>
        <w:top w:val="none" w:sz="0" w:space="0" w:color="auto"/>
        <w:left w:val="none" w:sz="0" w:space="0" w:color="auto"/>
        <w:bottom w:val="none" w:sz="0" w:space="0" w:color="auto"/>
        <w:right w:val="none" w:sz="0" w:space="0" w:color="auto"/>
      </w:divBdr>
      <w:divsChild>
        <w:div w:id="482547119">
          <w:marLeft w:val="0"/>
          <w:marRight w:val="0"/>
          <w:marTop w:val="0"/>
          <w:marBottom w:val="0"/>
          <w:divBdr>
            <w:top w:val="none" w:sz="0" w:space="0" w:color="auto"/>
            <w:left w:val="none" w:sz="0" w:space="0" w:color="auto"/>
            <w:bottom w:val="none" w:sz="0" w:space="0" w:color="auto"/>
            <w:right w:val="none" w:sz="0" w:space="0" w:color="auto"/>
          </w:divBdr>
          <w:divsChild>
            <w:div w:id="978419431">
              <w:marLeft w:val="0"/>
              <w:marRight w:val="0"/>
              <w:marTop w:val="0"/>
              <w:marBottom w:val="0"/>
              <w:divBdr>
                <w:top w:val="none" w:sz="0" w:space="0" w:color="auto"/>
                <w:left w:val="none" w:sz="0" w:space="0" w:color="auto"/>
                <w:bottom w:val="none" w:sz="0" w:space="0" w:color="auto"/>
                <w:right w:val="none" w:sz="0" w:space="0" w:color="auto"/>
              </w:divBdr>
              <w:divsChild>
                <w:div w:id="5086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6413">
      <w:bodyDiv w:val="1"/>
      <w:marLeft w:val="0"/>
      <w:marRight w:val="0"/>
      <w:marTop w:val="0"/>
      <w:marBottom w:val="0"/>
      <w:divBdr>
        <w:top w:val="none" w:sz="0" w:space="0" w:color="auto"/>
        <w:left w:val="none" w:sz="0" w:space="0" w:color="auto"/>
        <w:bottom w:val="none" w:sz="0" w:space="0" w:color="auto"/>
        <w:right w:val="none" w:sz="0" w:space="0" w:color="auto"/>
      </w:divBdr>
      <w:divsChild>
        <w:div w:id="1602757517">
          <w:marLeft w:val="0"/>
          <w:marRight w:val="0"/>
          <w:marTop w:val="0"/>
          <w:marBottom w:val="0"/>
          <w:divBdr>
            <w:top w:val="none" w:sz="0" w:space="0" w:color="auto"/>
            <w:left w:val="none" w:sz="0" w:space="0" w:color="auto"/>
            <w:bottom w:val="none" w:sz="0" w:space="0" w:color="auto"/>
            <w:right w:val="none" w:sz="0" w:space="0" w:color="auto"/>
          </w:divBdr>
          <w:divsChild>
            <w:div w:id="1719233880">
              <w:marLeft w:val="0"/>
              <w:marRight w:val="0"/>
              <w:marTop w:val="0"/>
              <w:marBottom w:val="0"/>
              <w:divBdr>
                <w:top w:val="none" w:sz="0" w:space="0" w:color="auto"/>
                <w:left w:val="none" w:sz="0" w:space="0" w:color="auto"/>
                <w:bottom w:val="none" w:sz="0" w:space="0" w:color="auto"/>
                <w:right w:val="none" w:sz="0" w:space="0" w:color="auto"/>
              </w:divBdr>
              <w:divsChild>
                <w:div w:id="177089411">
                  <w:marLeft w:val="0"/>
                  <w:marRight w:val="0"/>
                  <w:marTop w:val="0"/>
                  <w:marBottom w:val="0"/>
                  <w:divBdr>
                    <w:top w:val="none" w:sz="0" w:space="0" w:color="auto"/>
                    <w:left w:val="none" w:sz="0" w:space="0" w:color="auto"/>
                    <w:bottom w:val="none" w:sz="0" w:space="0" w:color="auto"/>
                    <w:right w:val="none" w:sz="0" w:space="0" w:color="auto"/>
                  </w:divBdr>
                  <w:divsChild>
                    <w:div w:id="20396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81393">
      <w:bodyDiv w:val="1"/>
      <w:marLeft w:val="0"/>
      <w:marRight w:val="0"/>
      <w:marTop w:val="0"/>
      <w:marBottom w:val="0"/>
      <w:divBdr>
        <w:top w:val="none" w:sz="0" w:space="0" w:color="auto"/>
        <w:left w:val="none" w:sz="0" w:space="0" w:color="auto"/>
        <w:bottom w:val="none" w:sz="0" w:space="0" w:color="auto"/>
        <w:right w:val="none" w:sz="0" w:space="0" w:color="auto"/>
      </w:divBdr>
    </w:div>
    <w:div w:id="1887598360">
      <w:bodyDiv w:val="1"/>
      <w:marLeft w:val="0"/>
      <w:marRight w:val="0"/>
      <w:marTop w:val="0"/>
      <w:marBottom w:val="0"/>
      <w:divBdr>
        <w:top w:val="none" w:sz="0" w:space="0" w:color="auto"/>
        <w:left w:val="none" w:sz="0" w:space="0" w:color="auto"/>
        <w:bottom w:val="none" w:sz="0" w:space="0" w:color="auto"/>
        <w:right w:val="none" w:sz="0" w:space="0" w:color="auto"/>
      </w:divBdr>
      <w:divsChild>
        <w:div w:id="456216307">
          <w:marLeft w:val="0"/>
          <w:marRight w:val="0"/>
          <w:marTop w:val="0"/>
          <w:marBottom w:val="0"/>
          <w:divBdr>
            <w:top w:val="none" w:sz="0" w:space="0" w:color="auto"/>
            <w:left w:val="none" w:sz="0" w:space="0" w:color="auto"/>
            <w:bottom w:val="none" w:sz="0" w:space="0" w:color="auto"/>
            <w:right w:val="none" w:sz="0" w:space="0" w:color="auto"/>
          </w:divBdr>
          <w:divsChild>
            <w:div w:id="2098474114">
              <w:marLeft w:val="0"/>
              <w:marRight w:val="0"/>
              <w:marTop w:val="0"/>
              <w:marBottom w:val="0"/>
              <w:divBdr>
                <w:top w:val="none" w:sz="0" w:space="0" w:color="auto"/>
                <w:left w:val="none" w:sz="0" w:space="0" w:color="auto"/>
                <w:bottom w:val="none" w:sz="0" w:space="0" w:color="auto"/>
                <w:right w:val="none" w:sz="0" w:space="0" w:color="auto"/>
              </w:divBdr>
              <w:divsChild>
                <w:div w:id="1175537549">
                  <w:marLeft w:val="0"/>
                  <w:marRight w:val="0"/>
                  <w:marTop w:val="0"/>
                  <w:marBottom w:val="0"/>
                  <w:divBdr>
                    <w:top w:val="none" w:sz="0" w:space="0" w:color="auto"/>
                    <w:left w:val="none" w:sz="0" w:space="0" w:color="auto"/>
                    <w:bottom w:val="none" w:sz="0" w:space="0" w:color="auto"/>
                    <w:right w:val="none" w:sz="0" w:space="0" w:color="auto"/>
                  </w:divBdr>
                  <w:divsChild>
                    <w:div w:id="8089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91516">
      <w:bodyDiv w:val="1"/>
      <w:marLeft w:val="0"/>
      <w:marRight w:val="0"/>
      <w:marTop w:val="0"/>
      <w:marBottom w:val="0"/>
      <w:divBdr>
        <w:top w:val="none" w:sz="0" w:space="0" w:color="auto"/>
        <w:left w:val="none" w:sz="0" w:space="0" w:color="auto"/>
        <w:bottom w:val="none" w:sz="0" w:space="0" w:color="auto"/>
        <w:right w:val="none" w:sz="0" w:space="0" w:color="auto"/>
      </w:divBdr>
      <w:divsChild>
        <w:div w:id="610938249">
          <w:marLeft w:val="0"/>
          <w:marRight w:val="0"/>
          <w:marTop w:val="0"/>
          <w:marBottom w:val="0"/>
          <w:divBdr>
            <w:top w:val="none" w:sz="0" w:space="0" w:color="auto"/>
            <w:left w:val="none" w:sz="0" w:space="0" w:color="auto"/>
            <w:bottom w:val="none" w:sz="0" w:space="0" w:color="auto"/>
            <w:right w:val="none" w:sz="0" w:space="0" w:color="auto"/>
          </w:divBdr>
          <w:divsChild>
            <w:div w:id="1114833641">
              <w:marLeft w:val="0"/>
              <w:marRight w:val="0"/>
              <w:marTop w:val="0"/>
              <w:marBottom w:val="0"/>
              <w:divBdr>
                <w:top w:val="none" w:sz="0" w:space="0" w:color="auto"/>
                <w:left w:val="none" w:sz="0" w:space="0" w:color="auto"/>
                <w:bottom w:val="none" w:sz="0" w:space="0" w:color="auto"/>
                <w:right w:val="none" w:sz="0" w:space="0" w:color="auto"/>
              </w:divBdr>
              <w:divsChild>
                <w:div w:id="321741716">
                  <w:marLeft w:val="0"/>
                  <w:marRight w:val="0"/>
                  <w:marTop w:val="0"/>
                  <w:marBottom w:val="0"/>
                  <w:divBdr>
                    <w:top w:val="none" w:sz="0" w:space="0" w:color="auto"/>
                    <w:left w:val="none" w:sz="0" w:space="0" w:color="auto"/>
                    <w:bottom w:val="none" w:sz="0" w:space="0" w:color="auto"/>
                    <w:right w:val="none" w:sz="0" w:space="0" w:color="auto"/>
                  </w:divBdr>
                  <w:divsChild>
                    <w:div w:id="10095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1349">
      <w:bodyDiv w:val="1"/>
      <w:marLeft w:val="0"/>
      <w:marRight w:val="0"/>
      <w:marTop w:val="0"/>
      <w:marBottom w:val="0"/>
      <w:divBdr>
        <w:top w:val="none" w:sz="0" w:space="0" w:color="auto"/>
        <w:left w:val="none" w:sz="0" w:space="0" w:color="auto"/>
        <w:bottom w:val="none" w:sz="0" w:space="0" w:color="auto"/>
        <w:right w:val="none" w:sz="0" w:space="0" w:color="auto"/>
      </w:divBdr>
      <w:divsChild>
        <w:div w:id="893350262">
          <w:marLeft w:val="0"/>
          <w:marRight w:val="0"/>
          <w:marTop w:val="0"/>
          <w:marBottom w:val="0"/>
          <w:divBdr>
            <w:top w:val="none" w:sz="0" w:space="0" w:color="auto"/>
            <w:left w:val="none" w:sz="0" w:space="0" w:color="auto"/>
            <w:bottom w:val="none" w:sz="0" w:space="0" w:color="auto"/>
            <w:right w:val="none" w:sz="0" w:space="0" w:color="auto"/>
          </w:divBdr>
          <w:divsChild>
            <w:div w:id="1050616706">
              <w:marLeft w:val="0"/>
              <w:marRight w:val="0"/>
              <w:marTop w:val="0"/>
              <w:marBottom w:val="0"/>
              <w:divBdr>
                <w:top w:val="none" w:sz="0" w:space="0" w:color="auto"/>
                <w:left w:val="none" w:sz="0" w:space="0" w:color="auto"/>
                <w:bottom w:val="none" w:sz="0" w:space="0" w:color="auto"/>
                <w:right w:val="none" w:sz="0" w:space="0" w:color="auto"/>
              </w:divBdr>
              <w:divsChild>
                <w:div w:id="5900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3032">
      <w:bodyDiv w:val="1"/>
      <w:marLeft w:val="0"/>
      <w:marRight w:val="0"/>
      <w:marTop w:val="0"/>
      <w:marBottom w:val="0"/>
      <w:divBdr>
        <w:top w:val="none" w:sz="0" w:space="0" w:color="auto"/>
        <w:left w:val="none" w:sz="0" w:space="0" w:color="auto"/>
        <w:bottom w:val="none" w:sz="0" w:space="0" w:color="auto"/>
        <w:right w:val="none" w:sz="0" w:space="0" w:color="auto"/>
      </w:divBdr>
      <w:divsChild>
        <w:div w:id="906106601">
          <w:marLeft w:val="0"/>
          <w:marRight w:val="0"/>
          <w:marTop w:val="0"/>
          <w:marBottom w:val="0"/>
          <w:divBdr>
            <w:top w:val="none" w:sz="0" w:space="0" w:color="auto"/>
            <w:left w:val="none" w:sz="0" w:space="0" w:color="auto"/>
            <w:bottom w:val="none" w:sz="0" w:space="0" w:color="auto"/>
            <w:right w:val="none" w:sz="0" w:space="0" w:color="auto"/>
          </w:divBdr>
          <w:divsChild>
            <w:div w:id="101805849">
              <w:marLeft w:val="0"/>
              <w:marRight w:val="0"/>
              <w:marTop w:val="0"/>
              <w:marBottom w:val="0"/>
              <w:divBdr>
                <w:top w:val="none" w:sz="0" w:space="0" w:color="auto"/>
                <w:left w:val="none" w:sz="0" w:space="0" w:color="auto"/>
                <w:bottom w:val="none" w:sz="0" w:space="0" w:color="auto"/>
                <w:right w:val="none" w:sz="0" w:space="0" w:color="auto"/>
              </w:divBdr>
              <w:divsChild>
                <w:div w:id="1511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43491">
      <w:bodyDiv w:val="1"/>
      <w:marLeft w:val="0"/>
      <w:marRight w:val="0"/>
      <w:marTop w:val="0"/>
      <w:marBottom w:val="0"/>
      <w:divBdr>
        <w:top w:val="none" w:sz="0" w:space="0" w:color="auto"/>
        <w:left w:val="none" w:sz="0" w:space="0" w:color="auto"/>
        <w:bottom w:val="none" w:sz="0" w:space="0" w:color="auto"/>
        <w:right w:val="none" w:sz="0" w:space="0" w:color="auto"/>
      </w:divBdr>
      <w:divsChild>
        <w:div w:id="487332849">
          <w:marLeft w:val="0"/>
          <w:marRight w:val="0"/>
          <w:marTop w:val="0"/>
          <w:marBottom w:val="0"/>
          <w:divBdr>
            <w:top w:val="none" w:sz="0" w:space="0" w:color="auto"/>
            <w:left w:val="none" w:sz="0" w:space="0" w:color="auto"/>
            <w:bottom w:val="none" w:sz="0" w:space="0" w:color="auto"/>
            <w:right w:val="none" w:sz="0" w:space="0" w:color="auto"/>
          </w:divBdr>
          <w:divsChild>
            <w:div w:id="1184054237">
              <w:marLeft w:val="0"/>
              <w:marRight w:val="0"/>
              <w:marTop w:val="0"/>
              <w:marBottom w:val="0"/>
              <w:divBdr>
                <w:top w:val="none" w:sz="0" w:space="0" w:color="auto"/>
                <w:left w:val="none" w:sz="0" w:space="0" w:color="auto"/>
                <w:bottom w:val="none" w:sz="0" w:space="0" w:color="auto"/>
                <w:right w:val="none" w:sz="0" w:space="0" w:color="auto"/>
              </w:divBdr>
              <w:divsChild>
                <w:div w:id="36991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5730">
      <w:bodyDiv w:val="1"/>
      <w:marLeft w:val="0"/>
      <w:marRight w:val="0"/>
      <w:marTop w:val="0"/>
      <w:marBottom w:val="0"/>
      <w:divBdr>
        <w:top w:val="none" w:sz="0" w:space="0" w:color="auto"/>
        <w:left w:val="none" w:sz="0" w:space="0" w:color="auto"/>
        <w:bottom w:val="none" w:sz="0" w:space="0" w:color="auto"/>
        <w:right w:val="none" w:sz="0" w:space="0" w:color="auto"/>
      </w:divBdr>
      <w:divsChild>
        <w:div w:id="893003828">
          <w:marLeft w:val="0"/>
          <w:marRight w:val="0"/>
          <w:marTop w:val="0"/>
          <w:marBottom w:val="0"/>
          <w:divBdr>
            <w:top w:val="none" w:sz="0" w:space="0" w:color="auto"/>
            <w:left w:val="none" w:sz="0" w:space="0" w:color="auto"/>
            <w:bottom w:val="none" w:sz="0" w:space="0" w:color="auto"/>
            <w:right w:val="none" w:sz="0" w:space="0" w:color="auto"/>
          </w:divBdr>
          <w:divsChild>
            <w:div w:id="1078288148">
              <w:marLeft w:val="0"/>
              <w:marRight w:val="0"/>
              <w:marTop w:val="0"/>
              <w:marBottom w:val="0"/>
              <w:divBdr>
                <w:top w:val="none" w:sz="0" w:space="0" w:color="auto"/>
                <w:left w:val="none" w:sz="0" w:space="0" w:color="auto"/>
                <w:bottom w:val="none" w:sz="0" w:space="0" w:color="auto"/>
                <w:right w:val="none" w:sz="0" w:space="0" w:color="auto"/>
              </w:divBdr>
              <w:divsChild>
                <w:div w:id="15363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40066">
      <w:bodyDiv w:val="1"/>
      <w:marLeft w:val="0"/>
      <w:marRight w:val="0"/>
      <w:marTop w:val="0"/>
      <w:marBottom w:val="0"/>
      <w:divBdr>
        <w:top w:val="none" w:sz="0" w:space="0" w:color="auto"/>
        <w:left w:val="none" w:sz="0" w:space="0" w:color="auto"/>
        <w:bottom w:val="none" w:sz="0" w:space="0" w:color="auto"/>
        <w:right w:val="none" w:sz="0" w:space="0" w:color="auto"/>
      </w:divBdr>
      <w:divsChild>
        <w:div w:id="102071384">
          <w:marLeft w:val="0"/>
          <w:marRight w:val="0"/>
          <w:marTop w:val="0"/>
          <w:marBottom w:val="0"/>
          <w:divBdr>
            <w:top w:val="none" w:sz="0" w:space="0" w:color="auto"/>
            <w:left w:val="none" w:sz="0" w:space="0" w:color="auto"/>
            <w:bottom w:val="none" w:sz="0" w:space="0" w:color="auto"/>
            <w:right w:val="none" w:sz="0" w:space="0" w:color="auto"/>
          </w:divBdr>
          <w:divsChild>
            <w:div w:id="493647076">
              <w:marLeft w:val="0"/>
              <w:marRight w:val="0"/>
              <w:marTop w:val="0"/>
              <w:marBottom w:val="0"/>
              <w:divBdr>
                <w:top w:val="none" w:sz="0" w:space="0" w:color="auto"/>
                <w:left w:val="none" w:sz="0" w:space="0" w:color="auto"/>
                <w:bottom w:val="none" w:sz="0" w:space="0" w:color="auto"/>
                <w:right w:val="none" w:sz="0" w:space="0" w:color="auto"/>
              </w:divBdr>
              <w:divsChild>
                <w:div w:id="338581934">
                  <w:marLeft w:val="0"/>
                  <w:marRight w:val="0"/>
                  <w:marTop w:val="0"/>
                  <w:marBottom w:val="0"/>
                  <w:divBdr>
                    <w:top w:val="none" w:sz="0" w:space="0" w:color="auto"/>
                    <w:left w:val="none" w:sz="0" w:space="0" w:color="auto"/>
                    <w:bottom w:val="none" w:sz="0" w:space="0" w:color="auto"/>
                    <w:right w:val="none" w:sz="0" w:space="0" w:color="auto"/>
                  </w:divBdr>
                  <w:divsChild>
                    <w:div w:id="16354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8028">
      <w:bodyDiv w:val="1"/>
      <w:marLeft w:val="0"/>
      <w:marRight w:val="0"/>
      <w:marTop w:val="0"/>
      <w:marBottom w:val="0"/>
      <w:divBdr>
        <w:top w:val="none" w:sz="0" w:space="0" w:color="auto"/>
        <w:left w:val="none" w:sz="0" w:space="0" w:color="auto"/>
        <w:bottom w:val="none" w:sz="0" w:space="0" w:color="auto"/>
        <w:right w:val="none" w:sz="0" w:space="0" w:color="auto"/>
      </w:divBdr>
      <w:divsChild>
        <w:div w:id="1995376056">
          <w:marLeft w:val="0"/>
          <w:marRight w:val="0"/>
          <w:marTop w:val="0"/>
          <w:marBottom w:val="0"/>
          <w:divBdr>
            <w:top w:val="none" w:sz="0" w:space="0" w:color="auto"/>
            <w:left w:val="none" w:sz="0" w:space="0" w:color="auto"/>
            <w:bottom w:val="none" w:sz="0" w:space="0" w:color="auto"/>
            <w:right w:val="none" w:sz="0" w:space="0" w:color="auto"/>
          </w:divBdr>
          <w:divsChild>
            <w:div w:id="594480502">
              <w:marLeft w:val="0"/>
              <w:marRight w:val="0"/>
              <w:marTop w:val="0"/>
              <w:marBottom w:val="0"/>
              <w:divBdr>
                <w:top w:val="none" w:sz="0" w:space="0" w:color="auto"/>
                <w:left w:val="none" w:sz="0" w:space="0" w:color="auto"/>
                <w:bottom w:val="none" w:sz="0" w:space="0" w:color="auto"/>
                <w:right w:val="none" w:sz="0" w:space="0" w:color="auto"/>
              </w:divBdr>
              <w:divsChild>
                <w:div w:id="16084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86769">
      <w:bodyDiv w:val="1"/>
      <w:marLeft w:val="0"/>
      <w:marRight w:val="0"/>
      <w:marTop w:val="0"/>
      <w:marBottom w:val="0"/>
      <w:divBdr>
        <w:top w:val="none" w:sz="0" w:space="0" w:color="auto"/>
        <w:left w:val="none" w:sz="0" w:space="0" w:color="auto"/>
        <w:bottom w:val="none" w:sz="0" w:space="0" w:color="auto"/>
        <w:right w:val="none" w:sz="0" w:space="0" w:color="auto"/>
      </w:divBdr>
      <w:divsChild>
        <w:div w:id="1825199977">
          <w:marLeft w:val="0"/>
          <w:marRight w:val="0"/>
          <w:marTop w:val="0"/>
          <w:marBottom w:val="0"/>
          <w:divBdr>
            <w:top w:val="none" w:sz="0" w:space="0" w:color="auto"/>
            <w:left w:val="none" w:sz="0" w:space="0" w:color="auto"/>
            <w:bottom w:val="none" w:sz="0" w:space="0" w:color="auto"/>
            <w:right w:val="none" w:sz="0" w:space="0" w:color="auto"/>
          </w:divBdr>
          <w:divsChild>
            <w:div w:id="638614836">
              <w:marLeft w:val="0"/>
              <w:marRight w:val="0"/>
              <w:marTop w:val="0"/>
              <w:marBottom w:val="0"/>
              <w:divBdr>
                <w:top w:val="none" w:sz="0" w:space="0" w:color="auto"/>
                <w:left w:val="none" w:sz="0" w:space="0" w:color="auto"/>
                <w:bottom w:val="none" w:sz="0" w:space="0" w:color="auto"/>
                <w:right w:val="none" w:sz="0" w:space="0" w:color="auto"/>
              </w:divBdr>
              <w:divsChild>
                <w:div w:id="8653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01288">
      <w:bodyDiv w:val="1"/>
      <w:marLeft w:val="0"/>
      <w:marRight w:val="0"/>
      <w:marTop w:val="0"/>
      <w:marBottom w:val="0"/>
      <w:divBdr>
        <w:top w:val="none" w:sz="0" w:space="0" w:color="auto"/>
        <w:left w:val="none" w:sz="0" w:space="0" w:color="auto"/>
        <w:bottom w:val="none" w:sz="0" w:space="0" w:color="auto"/>
        <w:right w:val="none" w:sz="0" w:space="0" w:color="auto"/>
      </w:divBdr>
      <w:divsChild>
        <w:div w:id="1827016411">
          <w:marLeft w:val="0"/>
          <w:marRight w:val="0"/>
          <w:marTop w:val="0"/>
          <w:marBottom w:val="0"/>
          <w:divBdr>
            <w:top w:val="none" w:sz="0" w:space="0" w:color="auto"/>
            <w:left w:val="none" w:sz="0" w:space="0" w:color="auto"/>
            <w:bottom w:val="none" w:sz="0" w:space="0" w:color="auto"/>
            <w:right w:val="none" w:sz="0" w:space="0" w:color="auto"/>
          </w:divBdr>
          <w:divsChild>
            <w:div w:id="65687177">
              <w:marLeft w:val="0"/>
              <w:marRight w:val="0"/>
              <w:marTop w:val="0"/>
              <w:marBottom w:val="0"/>
              <w:divBdr>
                <w:top w:val="none" w:sz="0" w:space="0" w:color="auto"/>
                <w:left w:val="none" w:sz="0" w:space="0" w:color="auto"/>
                <w:bottom w:val="none" w:sz="0" w:space="0" w:color="auto"/>
                <w:right w:val="none" w:sz="0" w:space="0" w:color="auto"/>
              </w:divBdr>
              <w:divsChild>
                <w:div w:id="16181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15549">
      <w:bodyDiv w:val="1"/>
      <w:marLeft w:val="0"/>
      <w:marRight w:val="0"/>
      <w:marTop w:val="0"/>
      <w:marBottom w:val="0"/>
      <w:divBdr>
        <w:top w:val="none" w:sz="0" w:space="0" w:color="auto"/>
        <w:left w:val="none" w:sz="0" w:space="0" w:color="auto"/>
        <w:bottom w:val="none" w:sz="0" w:space="0" w:color="auto"/>
        <w:right w:val="none" w:sz="0" w:space="0" w:color="auto"/>
      </w:divBdr>
      <w:divsChild>
        <w:div w:id="561525646">
          <w:marLeft w:val="0"/>
          <w:marRight w:val="0"/>
          <w:marTop w:val="0"/>
          <w:marBottom w:val="0"/>
          <w:divBdr>
            <w:top w:val="none" w:sz="0" w:space="0" w:color="auto"/>
            <w:left w:val="none" w:sz="0" w:space="0" w:color="auto"/>
            <w:bottom w:val="none" w:sz="0" w:space="0" w:color="auto"/>
            <w:right w:val="none" w:sz="0" w:space="0" w:color="auto"/>
          </w:divBdr>
          <w:divsChild>
            <w:div w:id="1453398752">
              <w:marLeft w:val="0"/>
              <w:marRight w:val="0"/>
              <w:marTop w:val="0"/>
              <w:marBottom w:val="0"/>
              <w:divBdr>
                <w:top w:val="none" w:sz="0" w:space="0" w:color="auto"/>
                <w:left w:val="none" w:sz="0" w:space="0" w:color="auto"/>
                <w:bottom w:val="none" w:sz="0" w:space="0" w:color="auto"/>
                <w:right w:val="none" w:sz="0" w:space="0" w:color="auto"/>
              </w:divBdr>
              <w:divsChild>
                <w:div w:id="11891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0175">
      <w:bodyDiv w:val="1"/>
      <w:marLeft w:val="0"/>
      <w:marRight w:val="0"/>
      <w:marTop w:val="0"/>
      <w:marBottom w:val="0"/>
      <w:divBdr>
        <w:top w:val="none" w:sz="0" w:space="0" w:color="auto"/>
        <w:left w:val="none" w:sz="0" w:space="0" w:color="auto"/>
        <w:bottom w:val="none" w:sz="0" w:space="0" w:color="auto"/>
        <w:right w:val="none" w:sz="0" w:space="0" w:color="auto"/>
      </w:divBdr>
      <w:divsChild>
        <w:div w:id="983968604">
          <w:marLeft w:val="0"/>
          <w:marRight w:val="0"/>
          <w:marTop w:val="0"/>
          <w:marBottom w:val="0"/>
          <w:divBdr>
            <w:top w:val="none" w:sz="0" w:space="0" w:color="auto"/>
            <w:left w:val="none" w:sz="0" w:space="0" w:color="auto"/>
            <w:bottom w:val="none" w:sz="0" w:space="0" w:color="auto"/>
            <w:right w:val="none" w:sz="0" w:space="0" w:color="auto"/>
          </w:divBdr>
          <w:divsChild>
            <w:div w:id="344289523">
              <w:marLeft w:val="0"/>
              <w:marRight w:val="0"/>
              <w:marTop w:val="0"/>
              <w:marBottom w:val="0"/>
              <w:divBdr>
                <w:top w:val="none" w:sz="0" w:space="0" w:color="auto"/>
                <w:left w:val="none" w:sz="0" w:space="0" w:color="auto"/>
                <w:bottom w:val="none" w:sz="0" w:space="0" w:color="auto"/>
                <w:right w:val="none" w:sz="0" w:space="0" w:color="auto"/>
              </w:divBdr>
              <w:divsChild>
                <w:div w:id="17031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3572">
      <w:bodyDiv w:val="1"/>
      <w:marLeft w:val="0"/>
      <w:marRight w:val="0"/>
      <w:marTop w:val="0"/>
      <w:marBottom w:val="0"/>
      <w:divBdr>
        <w:top w:val="none" w:sz="0" w:space="0" w:color="auto"/>
        <w:left w:val="none" w:sz="0" w:space="0" w:color="auto"/>
        <w:bottom w:val="none" w:sz="0" w:space="0" w:color="auto"/>
        <w:right w:val="none" w:sz="0" w:space="0" w:color="auto"/>
      </w:divBdr>
      <w:divsChild>
        <w:div w:id="650673227">
          <w:marLeft w:val="0"/>
          <w:marRight w:val="0"/>
          <w:marTop w:val="0"/>
          <w:marBottom w:val="0"/>
          <w:divBdr>
            <w:top w:val="none" w:sz="0" w:space="0" w:color="auto"/>
            <w:left w:val="none" w:sz="0" w:space="0" w:color="auto"/>
            <w:bottom w:val="none" w:sz="0" w:space="0" w:color="auto"/>
            <w:right w:val="none" w:sz="0" w:space="0" w:color="auto"/>
          </w:divBdr>
          <w:divsChild>
            <w:div w:id="1138381794">
              <w:marLeft w:val="0"/>
              <w:marRight w:val="0"/>
              <w:marTop w:val="0"/>
              <w:marBottom w:val="0"/>
              <w:divBdr>
                <w:top w:val="none" w:sz="0" w:space="0" w:color="auto"/>
                <w:left w:val="none" w:sz="0" w:space="0" w:color="auto"/>
                <w:bottom w:val="none" w:sz="0" w:space="0" w:color="auto"/>
                <w:right w:val="none" w:sz="0" w:space="0" w:color="auto"/>
              </w:divBdr>
              <w:divsChild>
                <w:div w:id="259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5370">
      <w:bodyDiv w:val="1"/>
      <w:marLeft w:val="0"/>
      <w:marRight w:val="0"/>
      <w:marTop w:val="0"/>
      <w:marBottom w:val="0"/>
      <w:divBdr>
        <w:top w:val="none" w:sz="0" w:space="0" w:color="auto"/>
        <w:left w:val="none" w:sz="0" w:space="0" w:color="auto"/>
        <w:bottom w:val="none" w:sz="0" w:space="0" w:color="auto"/>
        <w:right w:val="none" w:sz="0" w:space="0" w:color="auto"/>
      </w:divBdr>
      <w:divsChild>
        <w:div w:id="1326324524">
          <w:marLeft w:val="0"/>
          <w:marRight w:val="0"/>
          <w:marTop w:val="0"/>
          <w:marBottom w:val="0"/>
          <w:divBdr>
            <w:top w:val="none" w:sz="0" w:space="0" w:color="auto"/>
            <w:left w:val="none" w:sz="0" w:space="0" w:color="auto"/>
            <w:bottom w:val="none" w:sz="0" w:space="0" w:color="auto"/>
            <w:right w:val="none" w:sz="0" w:space="0" w:color="auto"/>
          </w:divBdr>
          <w:divsChild>
            <w:div w:id="758601212">
              <w:marLeft w:val="0"/>
              <w:marRight w:val="0"/>
              <w:marTop w:val="0"/>
              <w:marBottom w:val="0"/>
              <w:divBdr>
                <w:top w:val="none" w:sz="0" w:space="0" w:color="auto"/>
                <w:left w:val="none" w:sz="0" w:space="0" w:color="auto"/>
                <w:bottom w:val="none" w:sz="0" w:space="0" w:color="auto"/>
                <w:right w:val="none" w:sz="0" w:space="0" w:color="auto"/>
              </w:divBdr>
              <w:divsChild>
                <w:div w:id="14332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4687">
      <w:bodyDiv w:val="1"/>
      <w:marLeft w:val="0"/>
      <w:marRight w:val="0"/>
      <w:marTop w:val="0"/>
      <w:marBottom w:val="0"/>
      <w:divBdr>
        <w:top w:val="none" w:sz="0" w:space="0" w:color="auto"/>
        <w:left w:val="none" w:sz="0" w:space="0" w:color="auto"/>
        <w:bottom w:val="none" w:sz="0" w:space="0" w:color="auto"/>
        <w:right w:val="none" w:sz="0" w:space="0" w:color="auto"/>
      </w:divBdr>
      <w:divsChild>
        <w:div w:id="1135414329">
          <w:marLeft w:val="0"/>
          <w:marRight w:val="0"/>
          <w:marTop w:val="0"/>
          <w:marBottom w:val="0"/>
          <w:divBdr>
            <w:top w:val="none" w:sz="0" w:space="0" w:color="auto"/>
            <w:left w:val="none" w:sz="0" w:space="0" w:color="auto"/>
            <w:bottom w:val="none" w:sz="0" w:space="0" w:color="auto"/>
            <w:right w:val="none" w:sz="0" w:space="0" w:color="auto"/>
          </w:divBdr>
          <w:divsChild>
            <w:div w:id="328555888">
              <w:marLeft w:val="0"/>
              <w:marRight w:val="0"/>
              <w:marTop w:val="0"/>
              <w:marBottom w:val="0"/>
              <w:divBdr>
                <w:top w:val="none" w:sz="0" w:space="0" w:color="auto"/>
                <w:left w:val="none" w:sz="0" w:space="0" w:color="auto"/>
                <w:bottom w:val="none" w:sz="0" w:space="0" w:color="auto"/>
                <w:right w:val="none" w:sz="0" w:space="0" w:color="auto"/>
              </w:divBdr>
              <w:divsChild>
                <w:div w:id="841510863">
                  <w:marLeft w:val="0"/>
                  <w:marRight w:val="0"/>
                  <w:marTop w:val="0"/>
                  <w:marBottom w:val="0"/>
                  <w:divBdr>
                    <w:top w:val="none" w:sz="0" w:space="0" w:color="auto"/>
                    <w:left w:val="none" w:sz="0" w:space="0" w:color="auto"/>
                    <w:bottom w:val="none" w:sz="0" w:space="0" w:color="auto"/>
                    <w:right w:val="none" w:sz="0" w:space="0" w:color="auto"/>
                  </w:divBdr>
                  <w:divsChild>
                    <w:div w:id="3938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79465">
      <w:bodyDiv w:val="1"/>
      <w:marLeft w:val="0"/>
      <w:marRight w:val="0"/>
      <w:marTop w:val="0"/>
      <w:marBottom w:val="0"/>
      <w:divBdr>
        <w:top w:val="none" w:sz="0" w:space="0" w:color="auto"/>
        <w:left w:val="none" w:sz="0" w:space="0" w:color="auto"/>
        <w:bottom w:val="none" w:sz="0" w:space="0" w:color="auto"/>
        <w:right w:val="none" w:sz="0" w:space="0" w:color="auto"/>
      </w:divBdr>
      <w:divsChild>
        <w:div w:id="1390491615">
          <w:marLeft w:val="0"/>
          <w:marRight w:val="0"/>
          <w:marTop w:val="0"/>
          <w:marBottom w:val="0"/>
          <w:divBdr>
            <w:top w:val="none" w:sz="0" w:space="0" w:color="auto"/>
            <w:left w:val="none" w:sz="0" w:space="0" w:color="auto"/>
            <w:bottom w:val="none" w:sz="0" w:space="0" w:color="auto"/>
            <w:right w:val="none" w:sz="0" w:space="0" w:color="auto"/>
          </w:divBdr>
          <w:divsChild>
            <w:div w:id="1272274846">
              <w:marLeft w:val="0"/>
              <w:marRight w:val="0"/>
              <w:marTop w:val="0"/>
              <w:marBottom w:val="0"/>
              <w:divBdr>
                <w:top w:val="none" w:sz="0" w:space="0" w:color="auto"/>
                <w:left w:val="none" w:sz="0" w:space="0" w:color="auto"/>
                <w:bottom w:val="none" w:sz="0" w:space="0" w:color="auto"/>
                <w:right w:val="none" w:sz="0" w:space="0" w:color="auto"/>
              </w:divBdr>
              <w:divsChild>
                <w:div w:id="60950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6293">
      <w:bodyDiv w:val="1"/>
      <w:marLeft w:val="0"/>
      <w:marRight w:val="0"/>
      <w:marTop w:val="0"/>
      <w:marBottom w:val="0"/>
      <w:divBdr>
        <w:top w:val="none" w:sz="0" w:space="0" w:color="auto"/>
        <w:left w:val="none" w:sz="0" w:space="0" w:color="auto"/>
        <w:bottom w:val="none" w:sz="0" w:space="0" w:color="auto"/>
        <w:right w:val="none" w:sz="0" w:space="0" w:color="auto"/>
      </w:divBdr>
      <w:divsChild>
        <w:div w:id="1049956009">
          <w:marLeft w:val="0"/>
          <w:marRight w:val="0"/>
          <w:marTop w:val="0"/>
          <w:marBottom w:val="0"/>
          <w:divBdr>
            <w:top w:val="none" w:sz="0" w:space="0" w:color="auto"/>
            <w:left w:val="none" w:sz="0" w:space="0" w:color="auto"/>
            <w:bottom w:val="none" w:sz="0" w:space="0" w:color="auto"/>
            <w:right w:val="none" w:sz="0" w:space="0" w:color="auto"/>
          </w:divBdr>
          <w:divsChild>
            <w:div w:id="1885562332">
              <w:marLeft w:val="0"/>
              <w:marRight w:val="0"/>
              <w:marTop w:val="0"/>
              <w:marBottom w:val="0"/>
              <w:divBdr>
                <w:top w:val="none" w:sz="0" w:space="0" w:color="auto"/>
                <w:left w:val="none" w:sz="0" w:space="0" w:color="auto"/>
                <w:bottom w:val="none" w:sz="0" w:space="0" w:color="auto"/>
                <w:right w:val="none" w:sz="0" w:space="0" w:color="auto"/>
              </w:divBdr>
              <w:divsChild>
                <w:div w:id="163348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143361">
      <w:bodyDiv w:val="1"/>
      <w:marLeft w:val="0"/>
      <w:marRight w:val="0"/>
      <w:marTop w:val="0"/>
      <w:marBottom w:val="0"/>
      <w:divBdr>
        <w:top w:val="none" w:sz="0" w:space="0" w:color="auto"/>
        <w:left w:val="none" w:sz="0" w:space="0" w:color="auto"/>
        <w:bottom w:val="none" w:sz="0" w:space="0" w:color="auto"/>
        <w:right w:val="none" w:sz="0" w:space="0" w:color="auto"/>
      </w:divBdr>
      <w:divsChild>
        <w:div w:id="978875944">
          <w:marLeft w:val="0"/>
          <w:marRight w:val="0"/>
          <w:marTop w:val="0"/>
          <w:marBottom w:val="0"/>
          <w:divBdr>
            <w:top w:val="none" w:sz="0" w:space="0" w:color="auto"/>
            <w:left w:val="none" w:sz="0" w:space="0" w:color="auto"/>
            <w:bottom w:val="none" w:sz="0" w:space="0" w:color="auto"/>
            <w:right w:val="none" w:sz="0" w:space="0" w:color="auto"/>
          </w:divBdr>
          <w:divsChild>
            <w:div w:id="1310088954">
              <w:marLeft w:val="0"/>
              <w:marRight w:val="0"/>
              <w:marTop w:val="0"/>
              <w:marBottom w:val="0"/>
              <w:divBdr>
                <w:top w:val="none" w:sz="0" w:space="0" w:color="auto"/>
                <w:left w:val="none" w:sz="0" w:space="0" w:color="auto"/>
                <w:bottom w:val="none" w:sz="0" w:space="0" w:color="auto"/>
                <w:right w:val="none" w:sz="0" w:space="0" w:color="auto"/>
              </w:divBdr>
              <w:divsChild>
                <w:div w:id="789520131">
                  <w:marLeft w:val="0"/>
                  <w:marRight w:val="0"/>
                  <w:marTop w:val="0"/>
                  <w:marBottom w:val="0"/>
                  <w:divBdr>
                    <w:top w:val="none" w:sz="0" w:space="0" w:color="auto"/>
                    <w:left w:val="none" w:sz="0" w:space="0" w:color="auto"/>
                    <w:bottom w:val="none" w:sz="0" w:space="0" w:color="auto"/>
                    <w:right w:val="none" w:sz="0" w:space="0" w:color="auto"/>
                  </w:divBdr>
                  <w:divsChild>
                    <w:div w:id="13888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5054">
      <w:bodyDiv w:val="1"/>
      <w:marLeft w:val="0"/>
      <w:marRight w:val="0"/>
      <w:marTop w:val="0"/>
      <w:marBottom w:val="0"/>
      <w:divBdr>
        <w:top w:val="none" w:sz="0" w:space="0" w:color="auto"/>
        <w:left w:val="none" w:sz="0" w:space="0" w:color="auto"/>
        <w:bottom w:val="none" w:sz="0" w:space="0" w:color="auto"/>
        <w:right w:val="none" w:sz="0" w:space="0" w:color="auto"/>
      </w:divBdr>
      <w:divsChild>
        <w:div w:id="1369837202">
          <w:marLeft w:val="0"/>
          <w:marRight w:val="0"/>
          <w:marTop w:val="0"/>
          <w:marBottom w:val="0"/>
          <w:divBdr>
            <w:top w:val="none" w:sz="0" w:space="0" w:color="auto"/>
            <w:left w:val="none" w:sz="0" w:space="0" w:color="auto"/>
            <w:bottom w:val="none" w:sz="0" w:space="0" w:color="auto"/>
            <w:right w:val="none" w:sz="0" w:space="0" w:color="auto"/>
          </w:divBdr>
          <w:divsChild>
            <w:div w:id="1628119655">
              <w:marLeft w:val="0"/>
              <w:marRight w:val="0"/>
              <w:marTop w:val="0"/>
              <w:marBottom w:val="0"/>
              <w:divBdr>
                <w:top w:val="none" w:sz="0" w:space="0" w:color="auto"/>
                <w:left w:val="none" w:sz="0" w:space="0" w:color="auto"/>
                <w:bottom w:val="none" w:sz="0" w:space="0" w:color="auto"/>
                <w:right w:val="none" w:sz="0" w:space="0" w:color="auto"/>
              </w:divBdr>
              <w:divsChild>
                <w:div w:id="187840295">
                  <w:marLeft w:val="0"/>
                  <w:marRight w:val="0"/>
                  <w:marTop w:val="0"/>
                  <w:marBottom w:val="0"/>
                  <w:divBdr>
                    <w:top w:val="none" w:sz="0" w:space="0" w:color="auto"/>
                    <w:left w:val="none" w:sz="0" w:space="0" w:color="auto"/>
                    <w:bottom w:val="none" w:sz="0" w:space="0" w:color="auto"/>
                    <w:right w:val="none" w:sz="0" w:space="0" w:color="auto"/>
                  </w:divBdr>
                  <w:divsChild>
                    <w:div w:id="20438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889526">
      <w:bodyDiv w:val="1"/>
      <w:marLeft w:val="0"/>
      <w:marRight w:val="0"/>
      <w:marTop w:val="0"/>
      <w:marBottom w:val="0"/>
      <w:divBdr>
        <w:top w:val="none" w:sz="0" w:space="0" w:color="auto"/>
        <w:left w:val="none" w:sz="0" w:space="0" w:color="auto"/>
        <w:bottom w:val="none" w:sz="0" w:space="0" w:color="auto"/>
        <w:right w:val="none" w:sz="0" w:space="0" w:color="auto"/>
      </w:divBdr>
      <w:divsChild>
        <w:div w:id="472796095">
          <w:marLeft w:val="0"/>
          <w:marRight w:val="0"/>
          <w:marTop w:val="0"/>
          <w:marBottom w:val="0"/>
          <w:divBdr>
            <w:top w:val="none" w:sz="0" w:space="0" w:color="auto"/>
            <w:left w:val="none" w:sz="0" w:space="0" w:color="auto"/>
            <w:bottom w:val="none" w:sz="0" w:space="0" w:color="auto"/>
            <w:right w:val="none" w:sz="0" w:space="0" w:color="auto"/>
          </w:divBdr>
          <w:divsChild>
            <w:div w:id="1617525272">
              <w:marLeft w:val="0"/>
              <w:marRight w:val="0"/>
              <w:marTop w:val="0"/>
              <w:marBottom w:val="0"/>
              <w:divBdr>
                <w:top w:val="none" w:sz="0" w:space="0" w:color="auto"/>
                <w:left w:val="none" w:sz="0" w:space="0" w:color="auto"/>
                <w:bottom w:val="none" w:sz="0" w:space="0" w:color="auto"/>
                <w:right w:val="none" w:sz="0" w:space="0" w:color="auto"/>
              </w:divBdr>
              <w:divsChild>
                <w:div w:id="19801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6199">
      <w:bodyDiv w:val="1"/>
      <w:marLeft w:val="0"/>
      <w:marRight w:val="0"/>
      <w:marTop w:val="0"/>
      <w:marBottom w:val="0"/>
      <w:divBdr>
        <w:top w:val="none" w:sz="0" w:space="0" w:color="auto"/>
        <w:left w:val="none" w:sz="0" w:space="0" w:color="auto"/>
        <w:bottom w:val="none" w:sz="0" w:space="0" w:color="auto"/>
        <w:right w:val="none" w:sz="0" w:space="0" w:color="auto"/>
      </w:divBdr>
      <w:divsChild>
        <w:div w:id="1539004048">
          <w:marLeft w:val="0"/>
          <w:marRight w:val="0"/>
          <w:marTop w:val="0"/>
          <w:marBottom w:val="0"/>
          <w:divBdr>
            <w:top w:val="none" w:sz="0" w:space="0" w:color="auto"/>
            <w:left w:val="none" w:sz="0" w:space="0" w:color="auto"/>
            <w:bottom w:val="none" w:sz="0" w:space="0" w:color="auto"/>
            <w:right w:val="none" w:sz="0" w:space="0" w:color="auto"/>
          </w:divBdr>
          <w:divsChild>
            <w:div w:id="570846708">
              <w:marLeft w:val="0"/>
              <w:marRight w:val="0"/>
              <w:marTop w:val="0"/>
              <w:marBottom w:val="0"/>
              <w:divBdr>
                <w:top w:val="none" w:sz="0" w:space="0" w:color="auto"/>
                <w:left w:val="none" w:sz="0" w:space="0" w:color="auto"/>
                <w:bottom w:val="none" w:sz="0" w:space="0" w:color="auto"/>
                <w:right w:val="none" w:sz="0" w:space="0" w:color="auto"/>
              </w:divBdr>
              <w:divsChild>
                <w:div w:id="2067340604">
                  <w:marLeft w:val="0"/>
                  <w:marRight w:val="0"/>
                  <w:marTop w:val="0"/>
                  <w:marBottom w:val="0"/>
                  <w:divBdr>
                    <w:top w:val="none" w:sz="0" w:space="0" w:color="auto"/>
                    <w:left w:val="none" w:sz="0" w:space="0" w:color="auto"/>
                    <w:bottom w:val="none" w:sz="0" w:space="0" w:color="auto"/>
                    <w:right w:val="none" w:sz="0" w:space="0" w:color="auto"/>
                  </w:divBdr>
                  <w:divsChild>
                    <w:div w:id="1823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29093">
      <w:bodyDiv w:val="1"/>
      <w:marLeft w:val="0"/>
      <w:marRight w:val="0"/>
      <w:marTop w:val="0"/>
      <w:marBottom w:val="0"/>
      <w:divBdr>
        <w:top w:val="none" w:sz="0" w:space="0" w:color="auto"/>
        <w:left w:val="none" w:sz="0" w:space="0" w:color="auto"/>
        <w:bottom w:val="none" w:sz="0" w:space="0" w:color="auto"/>
        <w:right w:val="none" w:sz="0" w:space="0" w:color="auto"/>
      </w:divBdr>
      <w:divsChild>
        <w:div w:id="999499995">
          <w:marLeft w:val="0"/>
          <w:marRight w:val="0"/>
          <w:marTop w:val="0"/>
          <w:marBottom w:val="0"/>
          <w:divBdr>
            <w:top w:val="none" w:sz="0" w:space="0" w:color="auto"/>
            <w:left w:val="none" w:sz="0" w:space="0" w:color="auto"/>
            <w:bottom w:val="none" w:sz="0" w:space="0" w:color="auto"/>
            <w:right w:val="none" w:sz="0" w:space="0" w:color="auto"/>
          </w:divBdr>
          <w:divsChild>
            <w:div w:id="380523537">
              <w:marLeft w:val="0"/>
              <w:marRight w:val="0"/>
              <w:marTop w:val="0"/>
              <w:marBottom w:val="0"/>
              <w:divBdr>
                <w:top w:val="none" w:sz="0" w:space="0" w:color="auto"/>
                <w:left w:val="none" w:sz="0" w:space="0" w:color="auto"/>
                <w:bottom w:val="none" w:sz="0" w:space="0" w:color="auto"/>
                <w:right w:val="none" w:sz="0" w:space="0" w:color="auto"/>
              </w:divBdr>
              <w:divsChild>
                <w:div w:id="10528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2910">
      <w:bodyDiv w:val="1"/>
      <w:marLeft w:val="0"/>
      <w:marRight w:val="0"/>
      <w:marTop w:val="0"/>
      <w:marBottom w:val="0"/>
      <w:divBdr>
        <w:top w:val="none" w:sz="0" w:space="0" w:color="auto"/>
        <w:left w:val="none" w:sz="0" w:space="0" w:color="auto"/>
        <w:bottom w:val="none" w:sz="0" w:space="0" w:color="auto"/>
        <w:right w:val="none" w:sz="0" w:space="0" w:color="auto"/>
      </w:divBdr>
      <w:divsChild>
        <w:div w:id="1596094545">
          <w:marLeft w:val="0"/>
          <w:marRight w:val="0"/>
          <w:marTop w:val="0"/>
          <w:marBottom w:val="0"/>
          <w:divBdr>
            <w:top w:val="none" w:sz="0" w:space="0" w:color="auto"/>
            <w:left w:val="none" w:sz="0" w:space="0" w:color="auto"/>
            <w:bottom w:val="none" w:sz="0" w:space="0" w:color="auto"/>
            <w:right w:val="none" w:sz="0" w:space="0" w:color="auto"/>
          </w:divBdr>
          <w:divsChild>
            <w:div w:id="132480231">
              <w:marLeft w:val="0"/>
              <w:marRight w:val="0"/>
              <w:marTop w:val="0"/>
              <w:marBottom w:val="0"/>
              <w:divBdr>
                <w:top w:val="none" w:sz="0" w:space="0" w:color="auto"/>
                <w:left w:val="none" w:sz="0" w:space="0" w:color="auto"/>
                <w:bottom w:val="none" w:sz="0" w:space="0" w:color="auto"/>
                <w:right w:val="none" w:sz="0" w:space="0" w:color="auto"/>
              </w:divBdr>
              <w:divsChild>
                <w:div w:id="14551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13605">
      <w:bodyDiv w:val="1"/>
      <w:marLeft w:val="0"/>
      <w:marRight w:val="0"/>
      <w:marTop w:val="0"/>
      <w:marBottom w:val="0"/>
      <w:divBdr>
        <w:top w:val="none" w:sz="0" w:space="0" w:color="auto"/>
        <w:left w:val="none" w:sz="0" w:space="0" w:color="auto"/>
        <w:bottom w:val="none" w:sz="0" w:space="0" w:color="auto"/>
        <w:right w:val="none" w:sz="0" w:space="0" w:color="auto"/>
      </w:divBdr>
      <w:divsChild>
        <w:div w:id="1461656147">
          <w:marLeft w:val="0"/>
          <w:marRight w:val="0"/>
          <w:marTop w:val="0"/>
          <w:marBottom w:val="0"/>
          <w:divBdr>
            <w:top w:val="none" w:sz="0" w:space="0" w:color="auto"/>
            <w:left w:val="none" w:sz="0" w:space="0" w:color="auto"/>
            <w:bottom w:val="none" w:sz="0" w:space="0" w:color="auto"/>
            <w:right w:val="none" w:sz="0" w:space="0" w:color="auto"/>
          </w:divBdr>
          <w:divsChild>
            <w:div w:id="1757283644">
              <w:marLeft w:val="0"/>
              <w:marRight w:val="0"/>
              <w:marTop w:val="0"/>
              <w:marBottom w:val="0"/>
              <w:divBdr>
                <w:top w:val="none" w:sz="0" w:space="0" w:color="auto"/>
                <w:left w:val="none" w:sz="0" w:space="0" w:color="auto"/>
                <w:bottom w:val="none" w:sz="0" w:space="0" w:color="auto"/>
                <w:right w:val="none" w:sz="0" w:space="0" w:color="auto"/>
              </w:divBdr>
              <w:divsChild>
                <w:div w:id="817417">
                  <w:marLeft w:val="0"/>
                  <w:marRight w:val="0"/>
                  <w:marTop w:val="0"/>
                  <w:marBottom w:val="0"/>
                  <w:divBdr>
                    <w:top w:val="none" w:sz="0" w:space="0" w:color="auto"/>
                    <w:left w:val="none" w:sz="0" w:space="0" w:color="auto"/>
                    <w:bottom w:val="none" w:sz="0" w:space="0" w:color="auto"/>
                    <w:right w:val="none" w:sz="0" w:space="0" w:color="auto"/>
                  </w:divBdr>
                  <w:divsChild>
                    <w:div w:id="11063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9654">
      <w:bodyDiv w:val="1"/>
      <w:marLeft w:val="0"/>
      <w:marRight w:val="0"/>
      <w:marTop w:val="0"/>
      <w:marBottom w:val="0"/>
      <w:divBdr>
        <w:top w:val="none" w:sz="0" w:space="0" w:color="auto"/>
        <w:left w:val="none" w:sz="0" w:space="0" w:color="auto"/>
        <w:bottom w:val="none" w:sz="0" w:space="0" w:color="auto"/>
        <w:right w:val="none" w:sz="0" w:space="0" w:color="auto"/>
      </w:divBdr>
      <w:divsChild>
        <w:div w:id="1267956788">
          <w:marLeft w:val="0"/>
          <w:marRight w:val="0"/>
          <w:marTop w:val="0"/>
          <w:marBottom w:val="0"/>
          <w:divBdr>
            <w:top w:val="none" w:sz="0" w:space="0" w:color="auto"/>
            <w:left w:val="none" w:sz="0" w:space="0" w:color="auto"/>
            <w:bottom w:val="none" w:sz="0" w:space="0" w:color="auto"/>
            <w:right w:val="none" w:sz="0" w:space="0" w:color="auto"/>
          </w:divBdr>
          <w:divsChild>
            <w:div w:id="998920026">
              <w:marLeft w:val="0"/>
              <w:marRight w:val="0"/>
              <w:marTop w:val="0"/>
              <w:marBottom w:val="0"/>
              <w:divBdr>
                <w:top w:val="none" w:sz="0" w:space="0" w:color="auto"/>
                <w:left w:val="none" w:sz="0" w:space="0" w:color="auto"/>
                <w:bottom w:val="none" w:sz="0" w:space="0" w:color="auto"/>
                <w:right w:val="none" w:sz="0" w:space="0" w:color="auto"/>
              </w:divBdr>
              <w:divsChild>
                <w:div w:id="7190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07756">
      <w:bodyDiv w:val="1"/>
      <w:marLeft w:val="0"/>
      <w:marRight w:val="0"/>
      <w:marTop w:val="0"/>
      <w:marBottom w:val="0"/>
      <w:divBdr>
        <w:top w:val="none" w:sz="0" w:space="0" w:color="auto"/>
        <w:left w:val="none" w:sz="0" w:space="0" w:color="auto"/>
        <w:bottom w:val="none" w:sz="0" w:space="0" w:color="auto"/>
        <w:right w:val="none" w:sz="0" w:space="0" w:color="auto"/>
      </w:divBdr>
      <w:divsChild>
        <w:div w:id="2042240225">
          <w:marLeft w:val="0"/>
          <w:marRight w:val="0"/>
          <w:marTop w:val="0"/>
          <w:marBottom w:val="0"/>
          <w:divBdr>
            <w:top w:val="none" w:sz="0" w:space="0" w:color="auto"/>
            <w:left w:val="none" w:sz="0" w:space="0" w:color="auto"/>
            <w:bottom w:val="none" w:sz="0" w:space="0" w:color="auto"/>
            <w:right w:val="none" w:sz="0" w:space="0" w:color="auto"/>
          </w:divBdr>
          <w:divsChild>
            <w:div w:id="1937860818">
              <w:marLeft w:val="0"/>
              <w:marRight w:val="0"/>
              <w:marTop w:val="0"/>
              <w:marBottom w:val="0"/>
              <w:divBdr>
                <w:top w:val="none" w:sz="0" w:space="0" w:color="auto"/>
                <w:left w:val="none" w:sz="0" w:space="0" w:color="auto"/>
                <w:bottom w:val="none" w:sz="0" w:space="0" w:color="auto"/>
                <w:right w:val="none" w:sz="0" w:space="0" w:color="auto"/>
              </w:divBdr>
              <w:divsChild>
                <w:div w:id="59312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8529">
      <w:bodyDiv w:val="1"/>
      <w:marLeft w:val="0"/>
      <w:marRight w:val="0"/>
      <w:marTop w:val="0"/>
      <w:marBottom w:val="0"/>
      <w:divBdr>
        <w:top w:val="none" w:sz="0" w:space="0" w:color="auto"/>
        <w:left w:val="none" w:sz="0" w:space="0" w:color="auto"/>
        <w:bottom w:val="none" w:sz="0" w:space="0" w:color="auto"/>
        <w:right w:val="none" w:sz="0" w:space="0" w:color="auto"/>
      </w:divBdr>
      <w:divsChild>
        <w:div w:id="1018043060">
          <w:marLeft w:val="0"/>
          <w:marRight w:val="0"/>
          <w:marTop w:val="0"/>
          <w:marBottom w:val="0"/>
          <w:divBdr>
            <w:top w:val="none" w:sz="0" w:space="0" w:color="auto"/>
            <w:left w:val="none" w:sz="0" w:space="0" w:color="auto"/>
            <w:bottom w:val="none" w:sz="0" w:space="0" w:color="auto"/>
            <w:right w:val="none" w:sz="0" w:space="0" w:color="auto"/>
          </w:divBdr>
          <w:divsChild>
            <w:div w:id="1279874649">
              <w:marLeft w:val="0"/>
              <w:marRight w:val="0"/>
              <w:marTop w:val="0"/>
              <w:marBottom w:val="0"/>
              <w:divBdr>
                <w:top w:val="none" w:sz="0" w:space="0" w:color="auto"/>
                <w:left w:val="none" w:sz="0" w:space="0" w:color="auto"/>
                <w:bottom w:val="none" w:sz="0" w:space="0" w:color="auto"/>
                <w:right w:val="none" w:sz="0" w:space="0" w:color="auto"/>
              </w:divBdr>
              <w:divsChild>
                <w:div w:id="1924416642">
                  <w:marLeft w:val="0"/>
                  <w:marRight w:val="0"/>
                  <w:marTop w:val="0"/>
                  <w:marBottom w:val="0"/>
                  <w:divBdr>
                    <w:top w:val="none" w:sz="0" w:space="0" w:color="auto"/>
                    <w:left w:val="none" w:sz="0" w:space="0" w:color="auto"/>
                    <w:bottom w:val="none" w:sz="0" w:space="0" w:color="auto"/>
                    <w:right w:val="none" w:sz="0" w:space="0" w:color="auto"/>
                  </w:divBdr>
                  <w:divsChild>
                    <w:div w:id="11699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637056">
      <w:bodyDiv w:val="1"/>
      <w:marLeft w:val="0"/>
      <w:marRight w:val="0"/>
      <w:marTop w:val="0"/>
      <w:marBottom w:val="0"/>
      <w:divBdr>
        <w:top w:val="none" w:sz="0" w:space="0" w:color="auto"/>
        <w:left w:val="none" w:sz="0" w:space="0" w:color="auto"/>
        <w:bottom w:val="none" w:sz="0" w:space="0" w:color="auto"/>
        <w:right w:val="none" w:sz="0" w:space="0" w:color="auto"/>
      </w:divBdr>
      <w:divsChild>
        <w:div w:id="1854562467">
          <w:marLeft w:val="0"/>
          <w:marRight w:val="0"/>
          <w:marTop w:val="0"/>
          <w:marBottom w:val="0"/>
          <w:divBdr>
            <w:top w:val="none" w:sz="0" w:space="0" w:color="auto"/>
            <w:left w:val="none" w:sz="0" w:space="0" w:color="auto"/>
            <w:bottom w:val="none" w:sz="0" w:space="0" w:color="auto"/>
            <w:right w:val="none" w:sz="0" w:space="0" w:color="auto"/>
          </w:divBdr>
          <w:divsChild>
            <w:div w:id="2118138286">
              <w:marLeft w:val="0"/>
              <w:marRight w:val="0"/>
              <w:marTop w:val="0"/>
              <w:marBottom w:val="0"/>
              <w:divBdr>
                <w:top w:val="none" w:sz="0" w:space="0" w:color="auto"/>
                <w:left w:val="none" w:sz="0" w:space="0" w:color="auto"/>
                <w:bottom w:val="none" w:sz="0" w:space="0" w:color="auto"/>
                <w:right w:val="none" w:sz="0" w:space="0" w:color="auto"/>
              </w:divBdr>
              <w:divsChild>
                <w:div w:id="17106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8210">
      <w:bodyDiv w:val="1"/>
      <w:marLeft w:val="0"/>
      <w:marRight w:val="0"/>
      <w:marTop w:val="0"/>
      <w:marBottom w:val="0"/>
      <w:divBdr>
        <w:top w:val="none" w:sz="0" w:space="0" w:color="auto"/>
        <w:left w:val="none" w:sz="0" w:space="0" w:color="auto"/>
        <w:bottom w:val="none" w:sz="0" w:space="0" w:color="auto"/>
        <w:right w:val="none" w:sz="0" w:space="0" w:color="auto"/>
      </w:divBdr>
      <w:divsChild>
        <w:div w:id="1702437486">
          <w:marLeft w:val="0"/>
          <w:marRight w:val="0"/>
          <w:marTop w:val="0"/>
          <w:marBottom w:val="0"/>
          <w:divBdr>
            <w:top w:val="none" w:sz="0" w:space="0" w:color="auto"/>
            <w:left w:val="none" w:sz="0" w:space="0" w:color="auto"/>
            <w:bottom w:val="none" w:sz="0" w:space="0" w:color="auto"/>
            <w:right w:val="none" w:sz="0" w:space="0" w:color="auto"/>
          </w:divBdr>
          <w:divsChild>
            <w:div w:id="61687015">
              <w:marLeft w:val="0"/>
              <w:marRight w:val="0"/>
              <w:marTop w:val="0"/>
              <w:marBottom w:val="0"/>
              <w:divBdr>
                <w:top w:val="none" w:sz="0" w:space="0" w:color="auto"/>
                <w:left w:val="none" w:sz="0" w:space="0" w:color="auto"/>
                <w:bottom w:val="none" w:sz="0" w:space="0" w:color="auto"/>
                <w:right w:val="none" w:sz="0" w:space="0" w:color="auto"/>
              </w:divBdr>
              <w:divsChild>
                <w:div w:id="11972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17765">
      <w:bodyDiv w:val="1"/>
      <w:marLeft w:val="0"/>
      <w:marRight w:val="0"/>
      <w:marTop w:val="0"/>
      <w:marBottom w:val="0"/>
      <w:divBdr>
        <w:top w:val="none" w:sz="0" w:space="0" w:color="auto"/>
        <w:left w:val="none" w:sz="0" w:space="0" w:color="auto"/>
        <w:bottom w:val="none" w:sz="0" w:space="0" w:color="auto"/>
        <w:right w:val="none" w:sz="0" w:space="0" w:color="auto"/>
      </w:divBdr>
      <w:divsChild>
        <w:div w:id="868182016">
          <w:marLeft w:val="0"/>
          <w:marRight w:val="0"/>
          <w:marTop w:val="0"/>
          <w:marBottom w:val="0"/>
          <w:divBdr>
            <w:top w:val="none" w:sz="0" w:space="0" w:color="auto"/>
            <w:left w:val="none" w:sz="0" w:space="0" w:color="auto"/>
            <w:bottom w:val="none" w:sz="0" w:space="0" w:color="auto"/>
            <w:right w:val="none" w:sz="0" w:space="0" w:color="auto"/>
          </w:divBdr>
          <w:divsChild>
            <w:div w:id="764377001">
              <w:marLeft w:val="0"/>
              <w:marRight w:val="0"/>
              <w:marTop w:val="0"/>
              <w:marBottom w:val="0"/>
              <w:divBdr>
                <w:top w:val="none" w:sz="0" w:space="0" w:color="auto"/>
                <w:left w:val="none" w:sz="0" w:space="0" w:color="auto"/>
                <w:bottom w:val="none" w:sz="0" w:space="0" w:color="auto"/>
                <w:right w:val="none" w:sz="0" w:space="0" w:color="auto"/>
              </w:divBdr>
              <w:divsChild>
                <w:div w:id="1687319224">
                  <w:marLeft w:val="0"/>
                  <w:marRight w:val="0"/>
                  <w:marTop w:val="0"/>
                  <w:marBottom w:val="0"/>
                  <w:divBdr>
                    <w:top w:val="none" w:sz="0" w:space="0" w:color="auto"/>
                    <w:left w:val="none" w:sz="0" w:space="0" w:color="auto"/>
                    <w:bottom w:val="none" w:sz="0" w:space="0" w:color="auto"/>
                    <w:right w:val="none" w:sz="0" w:space="0" w:color="auto"/>
                  </w:divBdr>
                  <w:divsChild>
                    <w:div w:id="12402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02740">
      <w:bodyDiv w:val="1"/>
      <w:marLeft w:val="0"/>
      <w:marRight w:val="0"/>
      <w:marTop w:val="0"/>
      <w:marBottom w:val="0"/>
      <w:divBdr>
        <w:top w:val="none" w:sz="0" w:space="0" w:color="auto"/>
        <w:left w:val="none" w:sz="0" w:space="0" w:color="auto"/>
        <w:bottom w:val="none" w:sz="0" w:space="0" w:color="auto"/>
        <w:right w:val="none" w:sz="0" w:space="0" w:color="auto"/>
      </w:divBdr>
      <w:divsChild>
        <w:div w:id="140082208">
          <w:marLeft w:val="0"/>
          <w:marRight w:val="0"/>
          <w:marTop w:val="0"/>
          <w:marBottom w:val="0"/>
          <w:divBdr>
            <w:top w:val="none" w:sz="0" w:space="0" w:color="auto"/>
            <w:left w:val="none" w:sz="0" w:space="0" w:color="auto"/>
            <w:bottom w:val="none" w:sz="0" w:space="0" w:color="auto"/>
            <w:right w:val="none" w:sz="0" w:space="0" w:color="auto"/>
          </w:divBdr>
          <w:divsChild>
            <w:div w:id="862480255">
              <w:marLeft w:val="0"/>
              <w:marRight w:val="0"/>
              <w:marTop w:val="0"/>
              <w:marBottom w:val="0"/>
              <w:divBdr>
                <w:top w:val="none" w:sz="0" w:space="0" w:color="auto"/>
                <w:left w:val="none" w:sz="0" w:space="0" w:color="auto"/>
                <w:bottom w:val="none" w:sz="0" w:space="0" w:color="auto"/>
                <w:right w:val="none" w:sz="0" w:space="0" w:color="auto"/>
              </w:divBdr>
              <w:divsChild>
                <w:div w:id="24315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763">
      <w:bodyDiv w:val="1"/>
      <w:marLeft w:val="0"/>
      <w:marRight w:val="0"/>
      <w:marTop w:val="0"/>
      <w:marBottom w:val="0"/>
      <w:divBdr>
        <w:top w:val="none" w:sz="0" w:space="0" w:color="auto"/>
        <w:left w:val="none" w:sz="0" w:space="0" w:color="auto"/>
        <w:bottom w:val="none" w:sz="0" w:space="0" w:color="auto"/>
        <w:right w:val="none" w:sz="0" w:space="0" w:color="auto"/>
      </w:divBdr>
      <w:divsChild>
        <w:div w:id="943617015">
          <w:marLeft w:val="0"/>
          <w:marRight w:val="0"/>
          <w:marTop w:val="0"/>
          <w:marBottom w:val="0"/>
          <w:divBdr>
            <w:top w:val="none" w:sz="0" w:space="0" w:color="auto"/>
            <w:left w:val="none" w:sz="0" w:space="0" w:color="auto"/>
            <w:bottom w:val="none" w:sz="0" w:space="0" w:color="auto"/>
            <w:right w:val="none" w:sz="0" w:space="0" w:color="auto"/>
          </w:divBdr>
          <w:divsChild>
            <w:div w:id="1402673745">
              <w:marLeft w:val="0"/>
              <w:marRight w:val="0"/>
              <w:marTop w:val="0"/>
              <w:marBottom w:val="0"/>
              <w:divBdr>
                <w:top w:val="none" w:sz="0" w:space="0" w:color="auto"/>
                <w:left w:val="none" w:sz="0" w:space="0" w:color="auto"/>
                <w:bottom w:val="none" w:sz="0" w:space="0" w:color="auto"/>
                <w:right w:val="none" w:sz="0" w:space="0" w:color="auto"/>
              </w:divBdr>
              <w:divsChild>
                <w:div w:id="148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2115">
      <w:bodyDiv w:val="1"/>
      <w:marLeft w:val="0"/>
      <w:marRight w:val="0"/>
      <w:marTop w:val="0"/>
      <w:marBottom w:val="0"/>
      <w:divBdr>
        <w:top w:val="none" w:sz="0" w:space="0" w:color="auto"/>
        <w:left w:val="none" w:sz="0" w:space="0" w:color="auto"/>
        <w:bottom w:val="none" w:sz="0" w:space="0" w:color="auto"/>
        <w:right w:val="none" w:sz="0" w:space="0" w:color="auto"/>
      </w:divBdr>
      <w:divsChild>
        <w:div w:id="1536305245">
          <w:marLeft w:val="0"/>
          <w:marRight w:val="0"/>
          <w:marTop w:val="0"/>
          <w:marBottom w:val="0"/>
          <w:divBdr>
            <w:top w:val="none" w:sz="0" w:space="0" w:color="auto"/>
            <w:left w:val="none" w:sz="0" w:space="0" w:color="auto"/>
            <w:bottom w:val="none" w:sz="0" w:space="0" w:color="auto"/>
            <w:right w:val="none" w:sz="0" w:space="0" w:color="auto"/>
          </w:divBdr>
          <w:divsChild>
            <w:div w:id="2069037148">
              <w:marLeft w:val="0"/>
              <w:marRight w:val="0"/>
              <w:marTop w:val="0"/>
              <w:marBottom w:val="0"/>
              <w:divBdr>
                <w:top w:val="none" w:sz="0" w:space="0" w:color="auto"/>
                <w:left w:val="none" w:sz="0" w:space="0" w:color="auto"/>
                <w:bottom w:val="none" w:sz="0" w:space="0" w:color="auto"/>
                <w:right w:val="none" w:sz="0" w:space="0" w:color="auto"/>
              </w:divBdr>
              <w:divsChild>
                <w:div w:id="38096588">
                  <w:marLeft w:val="0"/>
                  <w:marRight w:val="0"/>
                  <w:marTop w:val="0"/>
                  <w:marBottom w:val="0"/>
                  <w:divBdr>
                    <w:top w:val="none" w:sz="0" w:space="0" w:color="auto"/>
                    <w:left w:val="none" w:sz="0" w:space="0" w:color="auto"/>
                    <w:bottom w:val="none" w:sz="0" w:space="0" w:color="auto"/>
                    <w:right w:val="none" w:sz="0" w:space="0" w:color="auto"/>
                  </w:divBdr>
                  <w:divsChild>
                    <w:div w:id="1733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930051">
      <w:bodyDiv w:val="1"/>
      <w:marLeft w:val="0"/>
      <w:marRight w:val="0"/>
      <w:marTop w:val="0"/>
      <w:marBottom w:val="0"/>
      <w:divBdr>
        <w:top w:val="none" w:sz="0" w:space="0" w:color="auto"/>
        <w:left w:val="none" w:sz="0" w:space="0" w:color="auto"/>
        <w:bottom w:val="none" w:sz="0" w:space="0" w:color="auto"/>
        <w:right w:val="none" w:sz="0" w:space="0" w:color="auto"/>
      </w:divBdr>
      <w:divsChild>
        <w:div w:id="401565343">
          <w:marLeft w:val="0"/>
          <w:marRight w:val="0"/>
          <w:marTop w:val="0"/>
          <w:marBottom w:val="0"/>
          <w:divBdr>
            <w:top w:val="none" w:sz="0" w:space="0" w:color="auto"/>
            <w:left w:val="none" w:sz="0" w:space="0" w:color="auto"/>
            <w:bottom w:val="none" w:sz="0" w:space="0" w:color="auto"/>
            <w:right w:val="none" w:sz="0" w:space="0" w:color="auto"/>
          </w:divBdr>
          <w:divsChild>
            <w:div w:id="1779255342">
              <w:marLeft w:val="0"/>
              <w:marRight w:val="0"/>
              <w:marTop w:val="0"/>
              <w:marBottom w:val="0"/>
              <w:divBdr>
                <w:top w:val="none" w:sz="0" w:space="0" w:color="auto"/>
                <w:left w:val="none" w:sz="0" w:space="0" w:color="auto"/>
                <w:bottom w:val="none" w:sz="0" w:space="0" w:color="auto"/>
                <w:right w:val="none" w:sz="0" w:space="0" w:color="auto"/>
              </w:divBdr>
              <w:divsChild>
                <w:div w:id="17615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47767">
      <w:bodyDiv w:val="1"/>
      <w:marLeft w:val="0"/>
      <w:marRight w:val="0"/>
      <w:marTop w:val="0"/>
      <w:marBottom w:val="0"/>
      <w:divBdr>
        <w:top w:val="none" w:sz="0" w:space="0" w:color="auto"/>
        <w:left w:val="none" w:sz="0" w:space="0" w:color="auto"/>
        <w:bottom w:val="none" w:sz="0" w:space="0" w:color="auto"/>
        <w:right w:val="none" w:sz="0" w:space="0" w:color="auto"/>
      </w:divBdr>
      <w:divsChild>
        <w:div w:id="773593960">
          <w:marLeft w:val="0"/>
          <w:marRight w:val="0"/>
          <w:marTop w:val="0"/>
          <w:marBottom w:val="0"/>
          <w:divBdr>
            <w:top w:val="none" w:sz="0" w:space="0" w:color="auto"/>
            <w:left w:val="none" w:sz="0" w:space="0" w:color="auto"/>
            <w:bottom w:val="none" w:sz="0" w:space="0" w:color="auto"/>
            <w:right w:val="none" w:sz="0" w:space="0" w:color="auto"/>
          </w:divBdr>
          <w:divsChild>
            <w:div w:id="671302855">
              <w:marLeft w:val="0"/>
              <w:marRight w:val="0"/>
              <w:marTop w:val="0"/>
              <w:marBottom w:val="0"/>
              <w:divBdr>
                <w:top w:val="none" w:sz="0" w:space="0" w:color="auto"/>
                <w:left w:val="none" w:sz="0" w:space="0" w:color="auto"/>
                <w:bottom w:val="none" w:sz="0" w:space="0" w:color="auto"/>
                <w:right w:val="none" w:sz="0" w:space="0" w:color="auto"/>
              </w:divBdr>
              <w:divsChild>
                <w:div w:id="16813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9198">
      <w:bodyDiv w:val="1"/>
      <w:marLeft w:val="0"/>
      <w:marRight w:val="0"/>
      <w:marTop w:val="0"/>
      <w:marBottom w:val="0"/>
      <w:divBdr>
        <w:top w:val="none" w:sz="0" w:space="0" w:color="auto"/>
        <w:left w:val="none" w:sz="0" w:space="0" w:color="auto"/>
        <w:bottom w:val="none" w:sz="0" w:space="0" w:color="auto"/>
        <w:right w:val="none" w:sz="0" w:space="0" w:color="auto"/>
      </w:divBdr>
      <w:divsChild>
        <w:div w:id="111632807">
          <w:marLeft w:val="0"/>
          <w:marRight w:val="0"/>
          <w:marTop w:val="0"/>
          <w:marBottom w:val="0"/>
          <w:divBdr>
            <w:top w:val="none" w:sz="0" w:space="0" w:color="auto"/>
            <w:left w:val="none" w:sz="0" w:space="0" w:color="auto"/>
            <w:bottom w:val="none" w:sz="0" w:space="0" w:color="auto"/>
            <w:right w:val="none" w:sz="0" w:space="0" w:color="auto"/>
          </w:divBdr>
          <w:divsChild>
            <w:div w:id="1691561504">
              <w:marLeft w:val="0"/>
              <w:marRight w:val="0"/>
              <w:marTop w:val="0"/>
              <w:marBottom w:val="0"/>
              <w:divBdr>
                <w:top w:val="none" w:sz="0" w:space="0" w:color="auto"/>
                <w:left w:val="none" w:sz="0" w:space="0" w:color="auto"/>
                <w:bottom w:val="none" w:sz="0" w:space="0" w:color="auto"/>
                <w:right w:val="none" w:sz="0" w:space="0" w:color="auto"/>
              </w:divBdr>
              <w:divsChild>
                <w:div w:id="20913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14025">
      <w:bodyDiv w:val="1"/>
      <w:marLeft w:val="0"/>
      <w:marRight w:val="0"/>
      <w:marTop w:val="0"/>
      <w:marBottom w:val="0"/>
      <w:divBdr>
        <w:top w:val="none" w:sz="0" w:space="0" w:color="auto"/>
        <w:left w:val="none" w:sz="0" w:space="0" w:color="auto"/>
        <w:bottom w:val="none" w:sz="0" w:space="0" w:color="auto"/>
        <w:right w:val="none" w:sz="0" w:space="0" w:color="auto"/>
      </w:divBdr>
      <w:divsChild>
        <w:div w:id="1997413628">
          <w:marLeft w:val="0"/>
          <w:marRight w:val="0"/>
          <w:marTop w:val="0"/>
          <w:marBottom w:val="0"/>
          <w:divBdr>
            <w:top w:val="none" w:sz="0" w:space="0" w:color="auto"/>
            <w:left w:val="none" w:sz="0" w:space="0" w:color="auto"/>
            <w:bottom w:val="none" w:sz="0" w:space="0" w:color="auto"/>
            <w:right w:val="none" w:sz="0" w:space="0" w:color="auto"/>
          </w:divBdr>
          <w:divsChild>
            <w:div w:id="904223166">
              <w:marLeft w:val="0"/>
              <w:marRight w:val="0"/>
              <w:marTop w:val="0"/>
              <w:marBottom w:val="0"/>
              <w:divBdr>
                <w:top w:val="none" w:sz="0" w:space="0" w:color="auto"/>
                <w:left w:val="none" w:sz="0" w:space="0" w:color="auto"/>
                <w:bottom w:val="none" w:sz="0" w:space="0" w:color="auto"/>
                <w:right w:val="none" w:sz="0" w:space="0" w:color="auto"/>
              </w:divBdr>
              <w:divsChild>
                <w:div w:id="2796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435611">
      <w:bodyDiv w:val="1"/>
      <w:marLeft w:val="0"/>
      <w:marRight w:val="0"/>
      <w:marTop w:val="0"/>
      <w:marBottom w:val="0"/>
      <w:divBdr>
        <w:top w:val="none" w:sz="0" w:space="0" w:color="auto"/>
        <w:left w:val="none" w:sz="0" w:space="0" w:color="auto"/>
        <w:bottom w:val="none" w:sz="0" w:space="0" w:color="auto"/>
        <w:right w:val="none" w:sz="0" w:space="0" w:color="auto"/>
      </w:divBdr>
      <w:divsChild>
        <w:div w:id="518200138">
          <w:marLeft w:val="0"/>
          <w:marRight w:val="0"/>
          <w:marTop w:val="0"/>
          <w:marBottom w:val="0"/>
          <w:divBdr>
            <w:top w:val="none" w:sz="0" w:space="0" w:color="auto"/>
            <w:left w:val="none" w:sz="0" w:space="0" w:color="auto"/>
            <w:bottom w:val="none" w:sz="0" w:space="0" w:color="auto"/>
            <w:right w:val="none" w:sz="0" w:space="0" w:color="auto"/>
          </w:divBdr>
          <w:divsChild>
            <w:div w:id="1103109566">
              <w:marLeft w:val="0"/>
              <w:marRight w:val="0"/>
              <w:marTop w:val="0"/>
              <w:marBottom w:val="0"/>
              <w:divBdr>
                <w:top w:val="none" w:sz="0" w:space="0" w:color="auto"/>
                <w:left w:val="none" w:sz="0" w:space="0" w:color="auto"/>
                <w:bottom w:val="none" w:sz="0" w:space="0" w:color="auto"/>
                <w:right w:val="none" w:sz="0" w:space="0" w:color="auto"/>
              </w:divBdr>
              <w:divsChild>
                <w:div w:id="1168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4973">
      <w:bodyDiv w:val="1"/>
      <w:marLeft w:val="0"/>
      <w:marRight w:val="0"/>
      <w:marTop w:val="0"/>
      <w:marBottom w:val="0"/>
      <w:divBdr>
        <w:top w:val="none" w:sz="0" w:space="0" w:color="auto"/>
        <w:left w:val="none" w:sz="0" w:space="0" w:color="auto"/>
        <w:bottom w:val="none" w:sz="0" w:space="0" w:color="auto"/>
        <w:right w:val="none" w:sz="0" w:space="0" w:color="auto"/>
      </w:divBdr>
      <w:divsChild>
        <w:div w:id="910501911">
          <w:marLeft w:val="0"/>
          <w:marRight w:val="0"/>
          <w:marTop w:val="0"/>
          <w:marBottom w:val="0"/>
          <w:divBdr>
            <w:top w:val="none" w:sz="0" w:space="0" w:color="auto"/>
            <w:left w:val="none" w:sz="0" w:space="0" w:color="auto"/>
            <w:bottom w:val="none" w:sz="0" w:space="0" w:color="auto"/>
            <w:right w:val="none" w:sz="0" w:space="0" w:color="auto"/>
          </w:divBdr>
          <w:divsChild>
            <w:div w:id="1023360739">
              <w:marLeft w:val="0"/>
              <w:marRight w:val="0"/>
              <w:marTop w:val="0"/>
              <w:marBottom w:val="0"/>
              <w:divBdr>
                <w:top w:val="none" w:sz="0" w:space="0" w:color="auto"/>
                <w:left w:val="none" w:sz="0" w:space="0" w:color="auto"/>
                <w:bottom w:val="none" w:sz="0" w:space="0" w:color="auto"/>
                <w:right w:val="none" w:sz="0" w:space="0" w:color="auto"/>
              </w:divBdr>
              <w:divsChild>
                <w:div w:id="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59932">
      <w:bodyDiv w:val="1"/>
      <w:marLeft w:val="0"/>
      <w:marRight w:val="0"/>
      <w:marTop w:val="0"/>
      <w:marBottom w:val="0"/>
      <w:divBdr>
        <w:top w:val="none" w:sz="0" w:space="0" w:color="auto"/>
        <w:left w:val="none" w:sz="0" w:space="0" w:color="auto"/>
        <w:bottom w:val="none" w:sz="0" w:space="0" w:color="auto"/>
        <w:right w:val="none" w:sz="0" w:space="0" w:color="auto"/>
      </w:divBdr>
      <w:divsChild>
        <w:div w:id="1380937666">
          <w:marLeft w:val="0"/>
          <w:marRight w:val="0"/>
          <w:marTop w:val="0"/>
          <w:marBottom w:val="0"/>
          <w:divBdr>
            <w:top w:val="none" w:sz="0" w:space="0" w:color="auto"/>
            <w:left w:val="none" w:sz="0" w:space="0" w:color="auto"/>
            <w:bottom w:val="none" w:sz="0" w:space="0" w:color="auto"/>
            <w:right w:val="none" w:sz="0" w:space="0" w:color="auto"/>
          </w:divBdr>
          <w:divsChild>
            <w:div w:id="1010990698">
              <w:marLeft w:val="0"/>
              <w:marRight w:val="0"/>
              <w:marTop w:val="0"/>
              <w:marBottom w:val="0"/>
              <w:divBdr>
                <w:top w:val="none" w:sz="0" w:space="0" w:color="auto"/>
                <w:left w:val="none" w:sz="0" w:space="0" w:color="auto"/>
                <w:bottom w:val="none" w:sz="0" w:space="0" w:color="auto"/>
                <w:right w:val="none" w:sz="0" w:space="0" w:color="auto"/>
              </w:divBdr>
              <w:divsChild>
                <w:div w:id="15930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56680">
      <w:bodyDiv w:val="1"/>
      <w:marLeft w:val="0"/>
      <w:marRight w:val="0"/>
      <w:marTop w:val="0"/>
      <w:marBottom w:val="0"/>
      <w:divBdr>
        <w:top w:val="none" w:sz="0" w:space="0" w:color="auto"/>
        <w:left w:val="none" w:sz="0" w:space="0" w:color="auto"/>
        <w:bottom w:val="none" w:sz="0" w:space="0" w:color="auto"/>
        <w:right w:val="none" w:sz="0" w:space="0" w:color="auto"/>
      </w:divBdr>
      <w:divsChild>
        <w:div w:id="1119909586">
          <w:marLeft w:val="0"/>
          <w:marRight w:val="0"/>
          <w:marTop w:val="0"/>
          <w:marBottom w:val="0"/>
          <w:divBdr>
            <w:top w:val="none" w:sz="0" w:space="0" w:color="auto"/>
            <w:left w:val="none" w:sz="0" w:space="0" w:color="auto"/>
            <w:bottom w:val="none" w:sz="0" w:space="0" w:color="auto"/>
            <w:right w:val="none" w:sz="0" w:space="0" w:color="auto"/>
          </w:divBdr>
          <w:divsChild>
            <w:div w:id="1279291805">
              <w:marLeft w:val="0"/>
              <w:marRight w:val="0"/>
              <w:marTop w:val="0"/>
              <w:marBottom w:val="0"/>
              <w:divBdr>
                <w:top w:val="none" w:sz="0" w:space="0" w:color="auto"/>
                <w:left w:val="none" w:sz="0" w:space="0" w:color="auto"/>
                <w:bottom w:val="none" w:sz="0" w:space="0" w:color="auto"/>
                <w:right w:val="none" w:sz="0" w:space="0" w:color="auto"/>
              </w:divBdr>
              <w:divsChild>
                <w:div w:id="3628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98158">
      <w:bodyDiv w:val="1"/>
      <w:marLeft w:val="0"/>
      <w:marRight w:val="0"/>
      <w:marTop w:val="0"/>
      <w:marBottom w:val="0"/>
      <w:divBdr>
        <w:top w:val="none" w:sz="0" w:space="0" w:color="auto"/>
        <w:left w:val="none" w:sz="0" w:space="0" w:color="auto"/>
        <w:bottom w:val="none" w:sz="0" w:space="0" w:color="auto"/>
        <w:right w:val="none" w:sz="0" w:space="0" w:color="auto"/>
      </w:divBdr>
      <w:divsChild>
        <w:div w:id="1148715965">
          <w:marLeft w:val="0"/>
          <w:marRight w:val="0"/>
          <w:marTop w:val="0"/>
          <w:marBottom w:val="0"/>
          <w:divBdr>
            <w:top w:val="none" w:sz="0" w:space="0" w:color="auto"/>
            <w:left w:val="none" w:sz="0" w:space="0" w:color="auto"/>
            <w:bottom w:val="none" w:sz="0" w:space="0" w:color="auto"/>
            <w:right w:val="none" w:sz="0" w:space="0" w:color="auto"/>
          </w:divBdr>
          <w:divsChild>
            <w:div w:id="900598109">
              <w:marLeft w:val="0"/>
              <w:marRight w:val="0"/>
              <w:marTop w:val="0"/>
              <w:marBottom w:val="0"/>
              <w:divBdr>
                <w:top w:val="none" w:sz="0" w:space="0" w:color="auto"/>
                <w:left w:val="none" w:sz="0" w:space="0" w:color="auto"/>
                <w:bottom w:val="none" w:sz="0" w:space="0" w:color="auto"/>
                <w:right w:val="none" w:sz="0" w:space="0" w:color="auto"/>
              </w:divBdr>
              <w:divsChild>
                <w:div w:id="14587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10433">
      <w:bodyDiv w:val="1"/>
      <w:marLeft w:val="0"/>
      <w:marRight w:val="0"/>
      <w:marTop w:val="0"/>
      <w:marBottom w:val="0"/>
      <w:divBdr>
        <w:top w:val="none" w:sz="0" w:space="0" w:color="auto"/>
        <w:left w:val="none" w:sz="0" w:space="0" w:color="auto"/>
        <w:bottom w:val="none" w:sz="0" w:space="0" w:color="auto"/>
        <w:right w:val="none" w:sz="0" w:space="0" w:color="auto"/>
      </w:divBdr>
      <w:divsChild>
        <w:div w:id="1422529254">
          <w:marLeft w:val="0"/>
          <w:marRight w:val="0"/>
          <w:marTop w:val="0"/>
          <w:marBottom w:val="0"/>
          <w:divBdr>
            <w:top w:val="none" w:sz="0" w:space="0" w:color="auto"/>
            <w:left w:val="none" w:sz="0" w:space="0" w:color="auto"/>
            <w:bottom w:val="none" w:sz="0" w:space="0" w:color="auto"/>
            <w:right w:val="none" w:sz="0" w:space="0" w:color="auto"/>
          </w:divBdr>
          <w:divsChild>
            <w:div w:id="502547917">
              <w:marLeft w:val="0"/>
              <w:marRight w:val="0"/>
              <w:marTop w:val="0"/>
              <w:marBottom w:val="0"/>
              <w:divBdr>
                <w:top w:val="none" w:sz="0" w:space="0" w:color="auto"/>
                <w:left w:val="none" w:sz="0" w:space="0" w:color="auto"/>
                <w:bottom w:val="none" w:sz="0" w:space="0" w:color="auto"/>
                <w:right w:val="none" w:sz="0" w:space="0" w:color="auto"/>
              </w:divBdr>
              <w:divsChild>
                <w:div w:id="729155665">
                  <w:marLeft w:val="0"/>
                  <w:marRight w:val="0"/>
                  <w:marTop w:val="0"/>
                  <w:marBottom w:val="0"/>
                  <w:divBdr>
                    <w:top w:val="none" w:sz="0" w:space="0" w:color="auto"/>
                    <w:left w:val="none" w:sz="0" w:space="0" w:color="auto"/>
                    <w:bottom w:val="none" w:sz="0" w:space="0" w:color="auto"/>
                    <w:right w:val="none" w:sz="0" w:space="0" w:color="auto"/>
                  </w:divBdr>
                  <w:divsChild>
                    <w:div w:id="17909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02288">
      <w:bodyDiv w:val="1"/>
      <w:marLeft w:val="0"/>
      <w:marRight w:val="0"/>
      <w:marTop w:val="0"/>
      <w:marBottom w:val="0"/>
      <w:divBdr>
        <w:top w:val="none" w:sz="0" w:space="0" w:color="auto"/>
        <w:left w:val="none" w:sz="0" w:space="0" w:color="auto"/>
        <w:bottom w:val="none" w:sz="0" w:space="0" w:color="auto"/>
        <w:right w:val="none" w:sz="0" w:space="0" w:color="auto"/>
      </w:divBdr>
      <w:divsChild>
        <w:div w:id="484930438">
          <w:marLeft w:val="0"/>
          <w:marRight w:val="0"/>
          <w:marTop w:val="0"/>
          <w:marBottom w:val="0"/>
          <w:divBdr>
            <w:top w:val="none" w:sz="0" w:space="0" w:color="auto"/>
            <w:left w:val="none" w:sz="0" w:space="0" w:color="auto"/>
            <w:bottom w:val="none" w:sz="0" w:space="0" w:color="auto"/>
            <w:right w:val="none" w:sz="0" w:space="0" w:color="auto"/>
          </w:divBdr>
          <w:divsChild>
            <w:div w:id="762341938">
              <w:marLeft w:val="0"/>
              <w:marRight w:val="0"/>
              <w:marTop w:val="0"/>
              <w:marBottom w:val="0"/>
              <w:divBdr>
                <w:top w:val="none" w:sz="0" w:space="0" w:color="auto"/>
                <w:left w:val="none" w:sz="0" w:space="0" w:color="auto"/>
                <w:bottom w:val="none" w:sz="0" w:space="0" w:color="auto"/>
                <w:right w:val="none" w:sz="0" w:space="0" w:color="auto"/>
              </w:divBdr>
              <w:divsChild>
                <w:div w:id="2730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5985">
      <w:bodyDiv w:val="1"/>
      <w:marLeft w:val="0"/>
      <w:marRight w:val="0"/>
      <w:marTop w:val="0"/>
      <w:marBottom w:val="0"/>
      <w:divBdr>
        <w:top w:val="none" w:sz="0" w:space="0" w:color="auto"/>
        <w:left w:val="none" w:sz="0" w:space="0" w:color="auto"/>
        <w:bottom w:val="none" w:sz="0" w:space="0" w:color="auto"/>
        <w:right w:val="none" w:sz="0" w:space="0" w:color="auto"/>
      </w:divBdr>
      <w:divsChild>
        <w:div w:id="1490631587">
          <w:marLeft w:val="0"/>
          <w:marRight w:val="0"/>
          <w:marTop w:val="0"/>
          <w:marBottom w:val="0"/>
          <w:divBdr>
            <w:top w:val="none" w:sz="0" w:space="0" w:color="auto"/>
            <w:left w:val="none" w:sz="0" w:space="0" w:color="auto"/>
            <w:bottom w:val="none" w:sz="0" w:space="0" w:color="auto"/>
            <w:right w:val="none" w:sz="0" w:space="0" w:color="auto"/>
          </w:divBdr>
          <w:divsChild>
            <w:div w:id="733087223">
              <w:marLeft w:val="0"/>
              <w:marRight w:val="0"/>
              <w:marTop w:val="0"/>
              <w:marBottom w:val="0"/>
              <w:divBdr>
                <w:top w:val="none" w:sz="0" w:space="0" w:color="auto"/>
                <w:left w:val="none" w:sz="0" w:space="0" w:color="auto"/>
                <w:bottom w:val="none" w:sz="0" w:space="0" w:color="auto"/>
                <w:right w:val="none" w:sz="0" w:space="0" w:color="auto"/>
              </w:divBdr>
              <w:divsChild>
                <w:div w:id="655259097">
                  <w:marLeft w:val="0"/>
                  <w:marRight w:val="0"/>
                  <w:marTop w:val="0"/>
                  <w:marBottom w:val="0"/>
                  <w:divBdr>
                    <w:top w:val="none" w:sz="0" w:space="0" w:color="auto"/>
                    <w:left w:val="none" w:sz="0" w:space="0" w:color="auto"/>
                    <w:bottom w:val="none" w:sz="0" w:space="0" w:color="auto"/>
                    <w:right w:val="none" w:sz="0" w:space="0" w:color="auto"/>
                  </w:divBdr>
                  <w:divsChild>
                    <w:div w:id="13988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97140">
      <w:bodyDiv w:val="1"/>
      <w:marLeft w:val="0"/>
      <w:marRight w:val="0"/>
      <w:marTop w:val="0"/>
      <w:marBottom w:val="0"/>
      <w:divBdr>
        <w:top w:val="none" w:sz="0" w:space="0" w:color="auto"/>
        <w:left w:val="none" w:sz="0" w:space="0" w:color="auto"/>
        <w:bottom w:val="none" w:sz="0" w:space="0" w:color="auto"/>
        <w:right w:val="none" w:sz="0" w:space="0" w:color="auto"/>
      </w:divBdr>
      <w:divsChild>
        <w:div w:id="1622565181">
          <w:marLeft w:val="0"/>
          <w:marRight w:val="0"/>
          <w:marTop w:val="0"/>
          <w:marBottom w:val="0"/>
          <w:divBdr>
            <w:top w:val="none" w:sz="0" w:space="0" w:color="auto"/>
            <w:left w:val="none" w:sz="0" w:space="0" w:color="auto"/>
            <w:bottom w:val="none" w:sz="0" w:space="0" w:color="auto"/>
            <w:right w:val="none" w:sz="0" w:space="0" w:color="auto"/>
          </w:divBdr>
          <w:divsChild>
            <w:div w:id="270940740">
              <w:marLeft w:val="0"/>
              <w:marRight w:val="0"/>
              <w:marTop w:val="0"/>
              <w:marBottom w:val="0"/>
              <w:divBdr>
                <w:top w:val="none" w:sz="0" w:space="0" w:color="auto"/>
                <w:left w:val="none" w:sz="0" w:space="0" w:color="auto"/>
                <w:bottom w:val="none" w:sz="0" w:space="0" w:color="auto"/>
                <w:right w:val="none" w:sz="0" w:space="0" w:color="auto"/>
              </w:divBdr>
              <w:divsChild>
                <w:div w:id="3742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08521">
      <w:bodyDiv w:val="1"/>
      <w:marLeft w:val="0"/>
      <w:marRight w:val="0"/>
      <w:marTop w:val="0"/>
      <w:marBottom w:val="0"/>
      <w:divBdr>
        <w:top w:val="none" w:sz="0" w:space="0" w:color="auto"/>
        <w:left w:val="none" w:sz="0" w:space="0" w:color="auto"/>
        <w:bottom w:val="none" w:sz="0" w:space="0" w:color="auto"/>
        <w:right w:val="none" w:sz="0" w:space="0" w:color="auto"/>
      </w:divBdr>
      <w:divsChild>
        <w:div w:id="1398628889">
          <w:marLeft w:val="0"/>
          <w:marRight w:val="0"/>
          <w:marTop w:val="0"/>
          <w:marBottom w:val="0"/>
          <w:divBdr>
            <w:top w:val="none" w:sz="0" w:space="0" w:color="auto"/>
            <w:left w:val="none" w:sz="0" w:space="0" w:color="auto"/>
            <w:bottom w:val="none" w:sz="0" w:space="0" w:color="auto"/>
            <w:right w:val="none" w:sz="0" w:space="0" w:color="auto"/>
          </w:divBdr>
          <w:divsChild>
            <w:div w:id="1489243533">
              <w:marLeft w:val="0"/>
              <w:marRight w:val="0"/>
              <w:marTop w:val="0"/>
              <w:marBottom w:val="0"/>
              <w:divBdr>
                <w:top w:val="none" w:sz="0" w:space="0" w:color="auto"/>
                <w:left w:val="none" w:sz="0" w:space="0" w:color="auto"/>
                <w:bottom w:val="none" w:sz="0" w:space="0" w:color="auto"/>
                <w:right w:val="none" w:sz="0" w:space="0" w:color="auto"/>
              </w:divBdr>
              <w:divsChild>
                <w:div w:id="41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politicalsettlements.org" TargetMode="External"/><Relationship Id="rId1" Type="http://schemas.openxmlformats.org/officeDocument/2006/relationships/hyperlink" Target="mailto:A.Swaine@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7EF6-D02B-4AB7-A79C-A5589D15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25</Pages>
  <Words>36881</Words>
  <Characters>209120</Characters>
  <Application>Microsoft Office Word</Application>
  <DocSecurity>0</DocSecurity>
  <Lines>2945</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Swaine</dc:creator>
  <cp:keywords/>
  <dc:description/>
  <cp:lastModifiedBy>Rosemary Hunter</cp:lastModifiedBy>
  <cp:revision>15</cp:revision>
  <cp:lastPrinted>2019-08-13T09:38:00Z</cp:lastPrinted>
  <dcterms:created xsi:type="dcterms:W3CDTF">2019-09-16T21:20:00Z</dcterms:created>
  <dcterms:modified xsi:type="dcterms:W3CDTF">2019-09-28T19:29:00Z</dcterms:modified>
</cp:coreProperties>
</file>